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5061" w:rsidRPr="00995061" w:rsidRDefault="00995061" w:rsidP="00995061">
      <w:pPr>
        <w:widowControl/>
        <w:jc w:val="center"/>
        <w:textAlignment w:val="baseline"/>
        <w:rPr>
          <w:rFonts w:ascii="Calibri" w:eastAsia="方正仿宋_GBK" w:hAnsi="Calibri" w:cs="Times New Roman"/>
          <w:bCs/>
          <w:color w:val="000000"/>
          <w:kern w:val="0"/>
          <w:szCs w:val="21"/>
          <w:u w:color="000000"/>
        </w:rPr>
      </w:pPr>
    </w:p>
    <w:p w:rsidR="00995061" w:rsidRPr="00995061" w:rsidRDefault="00995061" w:rsidP="00995061">
      <w:pPr>
        <w:widowControl/>
        <w:jc w:val="center"/>
        <w:textAlignment w:val="baseline"/>
        <w:rPr>
          <w:rFonts w:ascii="Calibri" w:eastAsia="方正仿宋_GBK" w:hAnsi="Calibri" w:cs="Times New Roman"/>
          <w:bCs/>
          <w:color w:val="000000"/>
          <w:kern w:val="0"/>
          <w:szCs w:val="21"/>
          <w:u w:color="000000"/>
        </w:rPr>
      </w:pPr>
    </w:p>
    <w:p w:rsidR="00995061" w:rsidRPr="00995061" w:rsidRDefault="00995061" w:rsidP="00995061">
      <w:pPr>
        <w:widowControl/>
        <w:jc w:val="center"/>
        <w:textAlignment w:val="baseline"/>
        <w:rPr>
          <w:rFonts w:ascii="Calibri" w:eastAsia="方正仿宋_GBK" w:hAnsi="Calibri" w:cs="Times New Roman"/>
          <w:bCs/>
          <w:color w:val="000000"/>
          <w:kern w:val="0"/>
          <w:szCs w:val="21"/>
          <w:u w:color="000000"/>
        </w:rPr>
      </w:pPr>
    </w:p>
    <w:p w:rsidR="00995061" w:rsidRPr="00995061" w:rsidRDefault="00995061" w:rsidP="00995061">
      <w:pPr>
        <w:widowControl/>
        <w:jc w:val="center"/>
        <w:textAlignment w:val="baseline"/>
        <w:rPr>
          <w:rFonts w:ascii="Calibri" w:eastAsia="方正仿宋_GBK" w:hAnsi="Calibri" w:cs="Times New Roman"/>
          <w:bCs/>
          <w:color w:val="000000"/>
          <w:kern w:val="0"/>
          <w:szCs w:val="21"/>
          <w:u w:color="000000"/>
        </w:rPr>
      </w:pPr>
    </w:p>
    <w:p w:rsidR="00995061" w:rsidRPr="00995061" w:rsidRDefault="00995061" w:rsidP="00995061">
      <w:pPr>
        <w:widowControl/>
        <w:jc w:val="center"/>
        <w:textAlignment w:val="baseline"/>
        <w:rPr>
          <w:rFonts w:ascii="Calibri" w:eastAsia="方正仿宋_GBK" w:hAnsi="Calibri" w:cs="Times New Roman"/>
          <w:bCs/>
          <w:color w:val="000000"/>
          <w:kern w:val="0"/>
          <w:szCs w:val="21"/>
          <w:u w:color="000000"/>
        </w:rPr>
      </w:pPr>
    </w:p>
    <w:p w:rsidR="00995061" w:rsidRPr="00995061" w:rsidRDefault="00995061" w:rsidP="00995061">
      <w:pPr>
        <w:widowControl/>
        <w:jc w:val="center"/>
        <w:textAlignment w:val="baseline"/>
        <w:rPr>
          <w:rFonts w:ascii="Calibri" w:eastAsia="方正仿宋_GBK" w:hAnsi="Calibri" w:cs="Times New Roman"/>
          <w:bCs/>
          <w:color w:val="000000"/>
          <w:kern w:val="0"/>
          <w:szCs w:val="21"/>
          <w:u w:color="000000"/>
        </w:rPr>
      </w:pPr>
    </w:p>
    <w:p w:rsidR="00995061" w:rsidRPr="00995061" w:rsidRDefault="00995061" w:rsidP="00995061">
      <w:pPr>
        <w:widowControl/>
        <w:jc w:val="center"/>
        <w:textAlignment w:val="baseline"/>
        <w:rPr>
          <w:rFonts w:ascii="Calibri" w:eastAsia="方正仿宋_GBK" w:hAnsi="Calibri" w:cs="Times New Roman"/>
          <w:bCs/>
          <w:color w:val="000000"/>
          <w:kern w:val="0"/>
          <w:szCs w:val="21"/>
          <w:u w:color="000000"/>
        </w:rPr>
      </w:pPr>
    </w:p>
    <w:p w:rsidR="00995061" w:rsidRPr="00995061" w:rsidRDefault="00995061" w:rsidP="00995061">
      <w:pPr>
        <w:widowControl/>
        <w:jc w:val="center"/>
        <w:textAlignment w:val="baseline"/>
        <w:rPr>
          <w:rFonts w:ascii="Calibri" w:eastAsia="方正仿宋_GBK" w:hAnsi="Calibri" w:cs="Times New Roman"/>
          <w:bCs/>
          <w:color w:val="000000"/>
          <w:kern w:val="0"/>
          <w:szCs w:val="21"/>
          <w:u w:color="000000"/>
        </w:rPr>
      </w:pPr>
    </w:p>
    <w:p w:rsidR="00995061" w:rsidRPr="00995061" w:rsidRDefault="00995061" w:rsidP="00995061">
      <w:pPr>
        <w:widowControl/>
        <w:jc w:val="center"/>
        <w:textAlignment w:val="baseline"/>
        <w:rPr>
          <w:rFonts w:ascii="Calibri" w:eastAsia="方正仿宋_GBK" w:hAnsi="Calibri" w:cs="Times New Roman"/>
          <w:bCs/>
          <w:color w:val="000000"/>
          <w:kern w:val="0"/>
          <w:szCs w:val="21"/>
          <w:u w:color="000000"/>
        </w:rPr>
      </w:pPr>
    </w:p>
    <w:p w:rsidR="00995061" w:rsidRPr="00995061" w:rsidRDefault="00995061" w:rsidP="00995061">
      <w:pPr>
        <w:tabs>
          <w:tab w:val="left" w:pos="10065"/>
        </w:tabs>
        <w:ind w:leftChars="-344" w:left="11" w:rightChars="-413" w:right="-867" w:hangingChars="141" w:hanging="733"/>
        <w:jc w:val="center"/>
        <w:rPr>
          <w:rFonts w:ascii="方正小标宋_GBK" w:eastAsia="方正小标宋_GBK" w:hAnsi="方正小标宋_GBK" w:cs="方正小标宋_GBK"/>
          <w:color w:val="FF0000"/>
          <w:w w:val="50"/>
          <w:sz w:val="104"/>
          <w:szCs w:val="110"/>
        </w:rPr>
      </w:pPr>
      <w:r w:rsidRPr="00995061">
        <w:rPr>
          <w:rFonts w:ascii="方正小标宋_GBK" w:eastAsia="方正小标宋_GBK" w:hAnsi="方正小标宋_GBK" w:cs="方正小标宋_GBK" w:hint="eastAsia"/>
          <w:color w:val="FF0000"/>
          <w:w w:val="50"/>
          <w:sz w:val="104"/>
          <w:szCs w:val="110"/>
        </w:rPr>
        <w:t>江苏省社会信用体系建设领导小组办公室</w:t>
      </w:r>
    </w:p>
    <w:p w:rsidR="00995061" w:rsidRPr="00995061" w:rsidRDefault="00995061" w:rsidP="00995061">
      <w:pPr>
        <w:widowControl/>
        <w:spacing w:line="600" w:lineRule="exact"/>
        <w:jc w:val="center"/>
        <w:textAlignment w:val="baseline"/>
        <w:rPr>
          <w:rFonts w:ascii="Times New Roman" w:eastAsia="方正仿宋_GBK" w:hAnsi="Times New Roman" w:cs="Times New Roman"/>
          <w:bCs/>
          <w:color w:val="000000" w:themeColor="text1"/>
          <w:kern w:val="0"/>
          <w:sz w:val="32"/>
          <w:szCs w:val="32"/>
          <w:u w:color="000000"/>
        </w:rPr>
      </w:pPr>
      <w:r w:rsidRPr="00995061">
        <w:rPr>
          <w:rFonts w:ascii="Times New Roman" w:eastAsia="方正仿宋_GBK" w:hAnsi="Times New Roman" w:cs="Times New Roman"/>
          <w:bCs/>
          <w:noProof/>
          <w:color w:val="000000" w:themeColor="text1"/>
          <w:kern w:val="0"/>
          <w:sz w:val="32"/>
          <w:szCs w:val="32"/>
          <w:u w:color="000000"/>
        </w:rPr>
        <w:drawing>
          <wp:anchor distT="0" distB="0" distL="114300" distR="114300" simplePos="0" relativeHeight="251658240" behindDoc="1" locked="0" layoutInCell="1" allowOverlap="1" wp14:anchorId="3E8DB0BF" wp14:editId="5CC2554B">
            <wp:simplePos x="0" y="0"/>
            <wp:positionH relativeFrom="column">
              <wp:posOffset>-285750</wp:posOffset>
            </wp:positionH>
            <wp:positionV relativeFrom="paragraph">
              <wp:posOffset>460375</wp:posOffset>
            </wp:positionV>
            <wp:extent cx="5907405" cy="36830"/>
            <wp:effectExtent l="0" t="0" r="0" b="1270"/>
            <wp:wrapThrough wrapText="bothSides">
              <wp:wrapPolygon edited="0">
                <wp:start x="0" y="0"/>
                <wp:lineTo x="0" y="11172"/>
                <wp:lineTo x="21523" y="11172"/>
                <wp:lineTo x="21523" y="0"/>
                <wp:lineTo x="0" y="0"/>
              </wp:wrapPolygon>
            </wp:wrapThrough>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907405" cy="36830"/>
                    </a:xfrm>
                    <a:prstGeom prst="rect">
                      <a:avLst/>
                    </a:prstGeom>
                    <a:noFill/>
                    <a:ln>
                      <a:noFill/>
                    </a:ln>
                  </pic:spPr>
                </pic:pic>
              </a:graphicData>
            </a:graphic>
          </wp:anchor>
        </w:drawing>
      </w:r>
      <w:r w:rsidRPr="00995061">
        <w:rPr>
          <w:rFonts w:ascii="Times New Roman" w:eastAsia="方正仿宋_GBK" w:hAnsi="Times New Roman" w:cs="Times New Roman" w:hint="eastAsia"/>
          <w:bCs/>
          <w:color w:val="000000" w:themeColor="text1"/>
          <w:kern w:val="0"/>
          <w:sz w:val="32"/>
          <w:szCs w:val="32"/>
          <w:u w:color="000000"/>
        </w:rPr>
        <w:t>苏信用办〔</w:t>
      </w:r>
      <w:r w:rsidRPr="00995061">
        <w:rPr>
          <w:rFonts w:ascii="Times New Roman" w:eastAsia="方正仿宋_GBK" w:hAnsi="Times New Roman" w:cs="Times New Roman" w:hint="eastAsia"/>
          <w:bCs/>
          <w:color w:val="000000" w:themeColor="text1"/>
          <w:kern w:val="0"/>
          <w:sz w:val="32"/>
          <w:szCs w:val="32"/>
          <w:u w:color="000000"/>
        </w:rPr>
        <w:t>202</w:t>
      </w:r>
      <w:r w:rsidRPr="00995061">
        <w:rPr>
          <w:rFonts w:ascii="Times New Roman" w:eastAsia="方正仿宋_GBK" w:hAnsi="Times New Roman" w:cs="Times New Roman"/>
          <w:bCs/>
          <w:color w:val="000000" w:themeColor="text1"/>
          <w:kern w:val="0"/>
          <w:sz w:val="32"/>
          <w:szCs w:val="32"/>
          <w:u w:color="000000"/>
        </w:rPr>
        <w:t>1</w:t>
      </w:r>
      <w:r w:rsidRPr="00995061">
        <w:rPr>
          <w:rFonts w:ascii="Times New Roman" w:eastAsia="方正仿宋_GBK" w:hAnsi="Times New Roman" w:cs="Times New Roman" w:hint="eastAsia"/>
          <w:bCs/>
          <w:color w:val="000000" w:themeColor="text1"/>
          <w:kern w:val="0"/>
          <w:sz w:val="32"/>
          <w:szCs w:val="32"/>
          <w:u w:color="000000"/>
        </w:rPr>
        <w:t>〕</w:t>
      </w:r>
      <w:r w:rsidR="003150EE">
        <w:rPr>
          <w:rFonts w:ascii="Times New Roman" w:eastAsia="方正仿宋_GBK" w:hAnsi="Times New Roman" w:cs="Times New Roman"/>
          <w:bCs/>
          <w:color w:val="000000" w:themeColor="text1"/>
          <w:kern w:val="0"/>
          <w:sz w:val="32"/>
          <w:szCs w:val="32"/>
          <w:u w:color="000000"/>
        </w:rPr>
        <w:t>1</w:t>
      </w:r>
      <w:r w:rsidR="00D23CDD">
        <w:rPr>
          <w:rFonts w:ascii="Times New Roman" w:eastAsia="方正仿宋_GBK" w:hAnsi="Times New Roman" w:cs="Times New Roman"/>
          <w:bCs/>
          <w:color w:val="000000" w:themeColor="text1"/>
          <w:kern w:val="0"/>
          <w:sz w:val="32"/>
          <w:szCs w:val="32"/>
          <w:u w:color="000000"/>
        </w:rPr>
        <w:t>7</w:t>
      </w:r>
      <w:r w:rsidRPr="00995061">
        <w:rPr>
          <w:rFonts w:ascii="Times New Roman" w:eastAsia="方正仿宋_GBK" w:hAnsi="Times New Roman" w:cs="Times New Roman" w:hint="eastAsia"/>
          <w:bCs/>
          <w:color w:val="000000" w:themeColor="text1"/>
          <w:kern w:val="0"/>
          <w:sz w:val="32"/>
          <w:szCs w:val="32"/>
          <w:u w:color="000000"/>
        </w:rPr>
        <w:t>号</w:t>
      </w:r>
    </w:p>
    <w:p w:rsidR="00995061" w:rsidRPr="00995061" w:rsidRDefault="00995061" w:rsidP="00995061">
      <w:pPr>
        <w:widowControl/>
        <w:spacing w:line="600" w:lineRule="exact"/>
        <w:jc w:val="center"/>
        <w:textAlignment w:val="baseline"/>
        <w:rPr>
          <w:rFonts w:ascii="Times New Roman" w:eastAsia="方正仿宋_GBK" w:hAnsi="Times New Roman" w:cs="Times New Roman"/>
          <w:bCs/>
          <w:color w:val="000000" w:themeColor="text1"/>
          <w:kern w:val="0"/>
          <w:sz w:val="32"/>
          <w:szCs w:val="32"/>
          <w:u w:color="000000"/>
        </w:rPr>
      </w:pPr>
    </w:p>
    <w:p w:rsidR="00987D67" w:rsidRPr="00987D67" w:rsidRDefault="00987D67" w:rsidP="00987D67">
      <w:pPr>
        <w:spacing w:line="600" w:lineRule="exact"/>
        <w:jc w:val="center"/>
        <w:rPr>
          <w:rFonts w:ascii="Times New Roman" w:eastAsia="方正小标宋_GBK" w:hAnsi="Times New Roman" w:cs="Times New Roman"/>
          <w:sz w:val="44"/>
          <w:szCs w:val="44"/>
        </w:rPr>
      </w:pPr>
      <w:r w:rsidRPr="00987D67">
        <w:rPr>
          <w:rFonts w:ascii="Times New Roman" w:eastAsia="方正小标宋_GBK" w:hAnsi="Times New Roman" w:cs="Times New Roman" w:hint="eastAsia"/>
          <w:sz w:val="44"/>
          <w:szCs w:val="44"/>
        </w:rPr>
        <w:t>关于印发《江苏省企业信用评价指引</w:t>
      </w:r>
    </w:p>
    <w:p w:rsidR="00BD70CE" w:rsidRDefault="00987D67" w:rsidP="00987D67">
      <w:pPr>
        <w:spacing w:line="600" w:lineRule="exact"/>
        <w:jc w:val="center"/>
        <w:rPr>
          <w:rFonts w:ascii="Times New Roman" w:hAnsi="Times New Roman" w:cs="Times New Roman"/>
        </w:rPr>
      </w:pPr>
      <w:r w:rsidRPr="00987D67">
        <w:rPr>
          <w:rFonts w:ascii="Times New Roman" w:eastAsia="方正小标宋_GBK" w:hAnsi="Times New Roman" w:cs="Times New Roman" w:hint="eastAsia"/>
          <w:sz w:val="44"/>
          <w:szCs w:val="44"/>
        </w:rPr>
        <w:t>（试行</w:t>
      </w:r>
      <w:r w:rsidRPr="00987D67">
        <w:rPr>
          <w:rFonts w:ascii="Times New Roman" w:eastAsia="方正小标宋_GBK" w:hAnsi="Times New Roman" w:cs="Times New Roman"/>
          <w:sz w:val="44"/>
          <w:szCs w:val="44"/>
        </w:rPr>
        <w:t>）</w:t>
      </w:r>
      <w:r w:rsidRPr="00987D67">
        <w:rPr>
          <w:rFonts w:ascii="Times New Roman" w:eastAsia="方正小标宋_GBK" w:hAnsi="Times New Roman" w:cs="Times New Roman" w:hint="eastAsia"/>
          <w:sz w:val="44"/>
          <w:szCs w:val="44"/>
        </w:rPr>
        <w:t>》的通知</w:t>
      </w:r>
    </w:p>
    <w:p w:rsidR="00BD70CE" w:rsidRPr="00354021" w:rsidRDefault="00BD70CE" w:rsidP="00354021">
      <w:pPr>
        <w:spacing w:line="600" w:lineRule="exact"/>
        <w:rPr>
          <w:rFonts w:ascii="Times New Roman" w:eastAsia="方正仿宋_GBK" w:hAnsi="Times New Roman" w:cs="Times New Roman"/>
          <w:sz w:val="32"/>
          <w:szCs w:val="32"/>
        </w:rPr>
      </w:pPr>
    </w:p>
    <w:p w:rsidR="00BD70CE" w:rsidRPr="00354021" w:rsidRDefault="00987D67" w:rsidP="00354021">
      <w:pPr>
        <w:spacing w:line="600" w:lineRule="exact"/>
        <w:rPr>
          <w:rFonts w:ascii="Times New Roman" w:eastAsia="方正仿宋_GBK" w:hAnsi="Times New Roman" w:cs="Times New Roman"/>
          <w:sz w:val="32"/>
          <w:szCs w:val="32"/>
        </w:rPr>
      </w:pPr>
      <w:r w:rsidRPr="00354021">
        <w:rPr>
          <w:rFonts w:ascii="Times New Roman" w:eastAsia="方正仿宋_GBK" w:hAnsi="Times New Roman" w:cs="Times New Roman" w:hint="eastAsia"/>
          <w:sz w:val="32"/>
          <w:szCs w:val="32"/>
        </w:rPr>
        <w:t>省有关部门</w:t>
      </w:r>
      <w:r w:rsidR="007C2FF0">
        <w:rPr>
          <w:rFonts w:ascii="Times New Roman" w:eastAsia="方正仿宋_GBK" w:hAnsi="Times New Roman" w:cs="Times New Roman" w:hint="eastAsia"/>
          <w:sz w:val="32"/>
          <w:szCs w:val="32"/>
        </w:rPr>
        <w:t>，</w:t>
      </w:r>
      <w:r w:rsidRPr="00354021">
        <w:rPr>
          <w:rFonts w:ascii="Times New Roman" w:eastAsia="方正仿宋_GBK" w:hAnsi="Times New Roman" w:cs="Times New Roman" w:hint="eastAsia"/>
          <w:sz w:val="32"/>
          <w:szCs w:val="32"/>
        </w:rPr>
        <w:t>各设区市信用办</w:t>
      </w:r>
      <w:r w:rsidR="007C2FF0">
        <w:rPr>
          <w:rFonts w:ascii="Times New Roman" w:eastAsia="方正仿宋_GBK" w:hAnsi="Times New Roman" w:cs="Times New Roman" w:hint="eastAsia"/>
          <w:sz w:val="32"/>
          <w:szCs w:val="32"/>
        </w:rPr>
        <w:t>，</w:t>
      </w:r>
      <w:r w:rsidRPr="00354021">
        <w:rPr>
          <w:rFonts w:ascii="Times New Roman" w:eastAsia="方正仿宋_GBK" w:hAnsi="Times New Roman" w:cs="Times New Roman" w:hint="eastAsia"/>
          <w:sz w:val="32"/>
          <w:szCs w:val="32"/>
        </w:rPr>
        <w:t>各相关信用服务机构</w:t>
      </w:r>
      <w:r w:rsidR="00E5690C" w:rsidRPr="00354021">
        <w:rPr>
          <w:rFonts w:ascii="Times New Roman" w:eastAsia="方正仿宋_GBK" w:hAnsi="Times New Roman" w:cs="Times New Roman"/>
          <w:sz w:val="32"/>
          <w:szCs w:val="32"/>
        </w:rPr>
        <w:t>：</w:t>
      </w:r>
    </w:p>
    <w:p w:rsidR="00987D67" w:rsidRPr="00354021" w:rsidRDefault="00987D67" w:rsidP="00354021">
      <w:pPr>
        <w:pStyle w:val="a0"/>
        <w:spacing w:line="600" w:lineRule="exact"/>
        <w:ind w:firstLine="640"/>
        <w:rPr>
          <w:rFonts w:ascii="Times New Roman" w:eastAsia="方正仿宋_GBK" w:hAnsi="Times New Roman" w:cs="Times New Roman"/>
          <w:color w:val="000000"/>
          <w:sz w:val="32"/>
          <w:szCs w:val="32"/>
        </w:rPr>
      </w:pPr>
      <w:r w:rsidRPr="00354021">
        <w:rPr>
          <w:rFonts w:ascii="Times New Roman" w:eastAsia="方正仿宋_GBK" w:hAnsi="Times New Roman" w:cs="Times New Roman" w:hint="eastAsia"/>
          <w:color w:val="000000"/>
          <w:sz w:val="32"/>
          <w:szCs w:val="32"/>
        </w:rPr>
        <w:t>根据《国务院办公厅关于加快推进社会信用体系建设构建以信用为基础的新型监管机制的指导意见》（国办发〔</w:t>
      </w:r>
      <w:r w:rsidRPr="00354021">
        <w:rPr>
          <w:rFonts w:ascii="Times New Roman" w:eastAsia="方正仿宋_GBK" w:hAnsi="Times New Roman" w:cs="Times New Roman" w:hint="eastAsia"/>
          <w:color w:val="000000"/>
          <w:sz w:val="32"/>
          <w:szCs w:val="32"/>
        </w:rPr>
        <w:t>2019</w:t>
      </w:r>
      <w:r w:rsidRPr="00354021">
        <w:rPr>
          <w:rFonts w:ascii="Times New Roman" w:eastAsia="方正仿宋_GBK" w:hAnsi="Times New Roman" w:cs="Times New Roman" w:hint="eastAsia"/>
          <w:color w:val="000000"/>
          <w:sz w:val="32"/>
          <w:szCs w:val="32"/>
        </w:rPr>
        <w:t>〕</w:t>
      </w:r>
      <w:r w:rsidRPr="00354021">
        <w:rPr>
          <w:rFonts w:ascii="Times New Roman" w:eastAsia="方正仿宋_GBK" w:hAnsi="Times New Roman" w:cs="Times New Roman" w:hint="eastAsia"/>
          <w:color w:val="000000"/>
          <w:sz w:val="32"/>
          <w:szCs w:val="32"/>
        </w:rPr>
        <w:t>35</w:t>
      </w:r>
      <w:r w:rsidRPr="00354021">
        <w:rPr>
          <w:rFonts w:ascii="Times New Roman" w:eastAsia="方正仿宋_GBK" w:hAnsi="Times New Roman" w:cs="Times New Roman" w:hint="eastAsia"/>
          <w:color w:val="000000"/>
          <w:sz w:val="32"/>
          <w:szCs w:val="32"/>
        </w:rPr>
        <w:t>号）、国家发改委</w:t>
      </w:r>
      <w:r w:rsidRPr="00354021">
        <w:rPr>
          <w:rFonts w:ascii="Times New Roman" w:eastAsia="方正仿宋_GBK" w:hAnsi="Times New Roman" w:cs="Times New Roman" w:hint="eastAsia"/>
          <w:color w:val="000000"/>
          <w:sz w:val="32"/>
          <w:szCs w:val="32"/>
        </w:rPr>
        <w:t xml:space="preserve"> </w:t>
      </w:r>
      <w:r w:rsidRPr="00354021">
        <w:rPr>
          <w:rFonts w:ascii="Times New Roman" w:eastAsia="方正仿宋_GBK" w:hAnsi="Times New Roman" w:cs="Times New Roman" w:hint="eastAsia"/>
          <w:color w:val="000000"/>
          <w:sz w:val="32"/>
          <w:szCs w:val="32"/>
        </w:rPr>
        <w:t>人民银行</w:t>
      </w:r>
      <w:r w:rsidRPr="00354021">
        <w:rPr>
          <w:rFonts w:ascii="Times New Roman" w:eastAsia="方正仿宋_GBK" w:hAnsi="Times New Roman" w:cs="Times New Roman" w:hint="eastAsia"/>
          <w:color w:val="000000"/>
          <w:sz w:val="32"/>
          <w:szCs w:val="32"/>
        </w:rPr>
        <w:t xml:space="preserve"> </w:t>
      </w:r>
      <w:r w:rsidRPr="00354021">
        <w:rPr>
          <w:rFonts w:ascii="Times New Roman" w:eastAsia="方正仿宋_GBK" w:hAnsi="Times New Roman" w:cs="Times New Roman" w:hint="eastAsia"/>
          <w:color w:val="000000"/>
          <w:sz w:val="32"/>
          <w:szCs w:val="32"/>
        </w:rPr>
        <w:t>中央编办《关于在行政管理事项中使用信用记录和信用报告的若干意见》（发改财金〔</w:t>
      </w:r>
      <w:r w:rsidRPr="00354021">
        <w:rPr>
          <w:rFonts w:ascii="Times New Roman" w:eastAsia="方正仿宋_GBK" w:hAnsi="Times New Roman" w:cs="Times New Roman" w:hint="eastAsia"/>
          <w:color w:val="000000"/>
          <w:sz w:val="32"/>
          <w:szCs w:val="32"/>
        </w:rPr>
        <w:t>2013</w:t>
      </w:r>
      <w:r w:rsidRPr="00354021">
        <w:rPr>
          <w:rFonts w:ascii="Times New Roman" w:eastAsia="方正仿宋_GBK" w:hAnsi="Times New Roman" w:cs="Times New Roman" w:hint="eastAsia"/>
          <w:color w:val="000000"/>
          <w:sz w:val="32"/>
          <w:szCs w:val="32"/>
        </w:rPr>
        <w:t>〕</w:t>
      </w:r>
      <w:r w:rsidRPr="00354021">
        <w:rPr>
          <w:rFonts w:ascii="Times New Roman" w:eastAsia="方正仿宋_GBK" w:hAnsi="Times New Roman" w:cs="Times New Roman" w:hint="eastAsia"/>
          <w:color w:val="000000"/>
          <w:sz w:val="32"/>
          <w:szCs w:val="32"/>
        </w:rPr>
        <w:t>920</w:t>
      </w:r>
      <w:r w:rsidRPr="00354021">
        <w:rPr>
          <w:rFonts w:ascii="Times New Roman" w:eastAsia="方正仿宋_GBK" w:hAnsi="Times New Roman" w:cs="Times New Roman" w:hint="eastAsia"/>
          <w:color w:val="000000"/>
          <w:sz w:val="32"/>
          <w:szCs w:val="32"/>
        </w:rPr>
        <w:t>号）和《省发展改革委关于印发〈江苏省信用服务机构管理办法（试行）〉的通知》（苏发改规发〔</w:t>
      </w:r>
      <w:r w:rsidRPr="00354021">
        <w:rPr>
          <w:rFonts w:ascii="Times New Roman" w:eastAsia="方正仿宋_GBK" w:hAnsi="Times New Roman" w:cs="Times New Roman" w:hint="eastAsia"/>
          <w:color w:val="000000"/>
          <w:sz w:val="32"/>
          <w:szCs w:val="32"/>
        </w:rPr>
        <w:t>2020</w:t>
      </w:r>
      <w:r w:rsidRPr="00354021">
        <w:rPr>
          <w:rFonts w:ascii="Times New Roman" w:eastAsia="方正仿宋_GBK" w:hAnsi="Times New Roman" w:cs="Times New Roman" w:hint="eastAsia"/>
          <w:color w:val="000000"/>
          <w:sz w:val="32"/>
          <w:szCs w:val="32"/>
        </w:rPr>
        <w:t>〕</w:t>
      </w:r>
      <w:r w:rsidRPr="00354021">
        <w:rPr>
          <w:rFonts w:ascii="Times New Roman" w:eastAsia="方正仿宋_GBK" w:hAnsi="Times New Roman" w:cs="Times New Roman" w:hint="eastAsia"/>
          <w:color w:val="000000"/>
          <w:sz w:val="32"/>
          <w:szCs w:val="32"/>
        </w:rPr>
        <w:t>1</w:t>
      </w:r>
      <w:r w:rsidRPr="00354021">
        <w:rPr>
          <w:rFonts w:ascii="Times New Roman" w:eastAsia="方正仿宋_GBK" w:hAnsi="Times New Roman" w:cs="Times New Roman" w:hint="eastAsia"/>
          <w:color w:val="000000"/>
          <w:sz w:val="32"/>
          <w:szCs w:val="32"/>
        </w:rPr>
        <w:t>号）等文件精神，为深入推进全省各地各部门在招标投标、政府采购等行政管理事项中，规范应用信用服务机构出具的第三方信用报告（以下简称“信用报告”），逐步推动信用报告及其</w:t>
      </w:r>
      <w:r w:rsidRPr="00354021">
        <w:rPr>
          <w:rFonts w:ascii="Times New Roman" w:eastAsia="方正仿宋_GBK" w:hAnsi="Times New Roman" w:cs="Times New Roman"/>
          <w:color w:val="000000"/>
          <w:sz w:val="32"/>
          <w:szCs w:val="32"/>
        </w:rPr>
        <w:t>评价</w:t>
      </w:r>
      <w:r w:rsidRPr="00354021">
        <w:rPr>
          <w:rFonts w:ascii="Times New Roman" w:eastAsia="方正仿宋_GBK" w:hAnsi="Times New Roman" w:cs="Times New Roman" w:hint="eastAsia"/>
          <w:color w:val="000000"/>
          <w:sz w:val="32"/>
          <w:szCs w:val="32"/>
        </w:rPr>
        <w:t>结果在全省互</w:t>
      </w:r>
      <w:r w:rsidRPr="00354021">
        <w:rPr>
          <w:rFonts w:ascii="Times New Roman" w:eastAsia="方正仿宋_GBK" w:hAnsi="Times New Roman" w:cs="Times New Roman" w:hint="eastAsia"/>
          <w:color w:val="000000"/>
          <w:sz w:val="32"/>
          <w:szCs w:val="32"/>
        </w:rPr>
        <w:lastRenderedPageBreak/>
        <w:t>认互用，更好发挥信用服务机构在社会信用体系建设中的积极作用，培育和发展全省信用服务市场，省信用办在部分设区市先行先试的基础上，编制了《江苏省企业信用评价指引（试行）》</w:t>
      </w:r>
      <w:r w:rsidRPr="00354021">
        <w:rPr>
          <w:rFonts w:ascii="Times New Roman" w:eastAsia="方正仿宋_GBK" w:hAnsi="Times New Roman" w:cs="Times New Roman" w:hint="eastAsia"/>
          <w:color w:val="000000"/>
          <w:spacing w:val="-4"/>
          <w:sz w:val="32"/>
          <w:szCs w:val="32"/>
        </w:rPr>
        <w:t>（以下简称《指引》），印发给各地试行。现将有关事项</w:t>
      </w:r>
      <w:r w:rsidRPr="00354021">
        <w:rPr>
          <w:rFonts w:ascii="Times New Roman" w:eastAsia="方正仿宋_GBK" w:hAnsi="Times New Roman" w:cs="Times New Roman"/>
          <w:color w:val="000000"/>
          <w:spacing w:val="-4"/>
          <w:sz w:val="32"/>
          <w:szCs w:val="32"/>
        </w:rPr>
        <w:t>通知如</w:t>
      </w:r>
      <w:r w:rsidRPr="00354021">
        <w:rPr>
          <w:rFonts w:ascii="Times New Roman" w:eastAsia="方正仿宋_GBK" w:hAnsi="Times New Roman" w:cs="Times New Roman"/>
          <w:color w:val="000000"/>
          <w:sz w:val="32"/>
          <w:szCs w:val="32"/>
        </w:rPr>
        <w:t>下：</w:t>
      </w:r>
    </w:p>
    <w:p w:rsidR="00987D67" w:rsidRPr="00354021" w:rsidRDefault="00987D67" w:rsidP="00354021">
      <w:pPr>
        <w:pStyle w:val="a0"/>
        <w:spacing w:line="600" w:lineRule="exact"/>
        <w:ind w:firstLine="640"/>
        <w:rPr>
          <w:rFonts w:ascii="Times New Roman" w:eastAsia="方正黑体_GBK" w:hAnsi="Times New Roman" w:cs="Times New Roman"/>
          <w:color w:val="000000"/>
          <w:sz w:val="32"/>
          <w:szCs w:val="32"/>
        </w:rPr>
      </w:pPr>
      <w:r w:rsidRPr="00354021">
        <w:rPr>
          <w:rFonts w:ascii="Times New Roman" w:eastAsia="方正黑体_GBK" w:hAnsi="Times New Roman" w:cs="Times New Roman" w:hint="eastAsia"/>
          <w:color w:val="000000"/>
          <w:sz w:val="32"/>
          <w:szCs w:val="32"/>
        </w:rPr>
        <w:t>一、试行范围</w:t>
      </w:r>
    </w:p>
    <w:p w:rsidR="00987D67" w:rsidRPr="00354021" w:rsidRDefault="00987D67" w:rsidP="00354021">
      <w:pPr>
        <w:pStyle w:val="a0"/>
        <w:spacing w:line="600" w:lineRule="exact"/>
        <w:ind w:firstLine="640"/>
        <w:rPr>
          <w:rFonts w:ascii="Times New Roman" w:eastAsia="方正仿宋_GBK" w:hAnsi="Times New Roman" w:cs="Times New Roman"/>
          <w:color w:val="000000"/>
          <w:sz w:val="32"/>
          <w:szCs w:val="32"/>
        </w:rPr>
      </w:pPr>
      <w:r w:rsidRPr="00354021">
        <w:rPr>
          <w:rFonts w:ascii="Times New Roman" w:eastAsia="方正仿宋_GBK" w:hAnsi="Times New Roman" w:cs="Times New Roman" w:hint="eastAsia"/>
          <w:color w:val="000000"/>
          <w:sz w:val="32"/>
          <w:szCs w:val="32"/>
        </w:rPr>
        <w:t>2021</w:t>
      </w:r>
      <w:r w:rsidRPr="00354021">
        <w:rPr>
          <w:rFonts w:ascii="Times New Roman" w:eastAsia="方正仿宋_GBK" w:hAnsi="Times New Roman" w:cs="Times New Roman" w:hint="eastAsia"/>
          <w:color w:val="000000"/>
          <w:sz w:val="32"/>
          <w:szCs w:val="32"/>
        </w:rPr>
        <w:t>年，在南京、徐州、连云港、淮安、盐城、宿迁、江阴等市的招标投标、政府采购等领域进行试点应用，</w:t>
      </w:r>
      <w:r w:rsidRPr="00354021">
        <w:rPr>
          <w:rFonts w:ascii="Times New Roman" w:eastAsia="方正仿宋_GBK" w:hAnsi="Times New Roman" w:cs="Times New Roman"/>
          <w:color w:val="000000"/>
          <w:sz w:val="32"/>
          <w:szCs w:val="32"/>
        </w:rPr>
        <w:t>组织各</w:t>
      </w:r>
      <w:r w:rsidRPr="00354021">
        <w:rPr>
          <w:rFonts w:ascii="Times New Roman" w:eastAsia="方正仿宋_GBK" w:hAnsi="Times New Roman" w:cs="Times New Roman" w:hint="eastAsia"/>
          <w:color w:val="000000"/>
          <w:sz w:val="32"/>
          <w:szCs w:val="32"/>
        </w:rPr>
        <w:t>相关信用服务机构依据《指引》出具信用报告。</w:t>
      </w:r>
      <w:r w:rsidRPr="00354021">
        <w:rPr>
          <w:rFonts w:ascii="Times New Roman" w:eastAsia="方正仿宋_GBK" w:hAnsi="Times New Roman" w:cs="Times New Roman" w:hint="eastAsia"/>
          <w:color w:val="000000"/>
          <w:sz w:val="32"/>
          <w:szCs w:val="32"/>
        </w:rPr>
        <w:t>2022</w:t>
      </w:r>
      <w:r w:rsidRPr="00354021">
        <w:rPr>
          <w:rFonts w:ascii="Times New Roman" w:eastAsia="方正仿宋_GBK" w:hAnsi="Times New Roman" w:cs="Times New Roman" w:hint="eastAsia"/>
          <w:color w:val="000000"/>
          <w:sz w:val="32"/>
          <w:szCs w:val="32"/>
        </w:rPr>
        <w:t>年起，在全省各设区市推广应用。</w:t>
      </w:r>
    </w:p>
    <w:p w:rsidR="00987D67" w:rsidRPr="00354021" w:rsidRDefault="00987D67" w:rsidP="00354021">
      <w:pPr>
        <w:pStyle w:val="a0"/>
        <w:spacing w:line="600" w:lineRule="exact"/>
        <w:ind w:firstLine="640"/>
        <w:rPr>
          <w:rFonts w:ascii="Times New Roman" w:eastAsia="方正黑体_GBK" w:hAnsi="Times New Roman" w:cs="Times New Roman"/>
          <w:color w:val="000000"/>
          <w:sz w:val="32"/>
          <w:szCs w:val="32"/>
        </w:rPr>
      </w:pPr>
      <w:r w:rsidRPr="00354021">
        <w:rPr>
          <w:rFonts w:ascii="Times New Roman" w:eastAsia="方正黑体_GBK" w:hAnsi="Times New Roman" w:cs="Times New Roman" w:hint="eastAsia"/>
          <w:color w:val="000000"/>
          <w:sz w:val="32"/>
          <w:szCs w:val="32"/>
        </w:rPr>
        <w:t>二、推动信用报告互认互用</w:t>
      </w:r>
    </w:p>
    <w:p w:rsidR="00987D67" w:rsidRPr="00354021" w:rsidRDefault="00987D67" w:rsidP="00354021">
      <w:pPr>
        <w:pStyle w:val="a0"/>
        <w:spacing w:line="600" w:lineRule="exact"/>
        <w:ind w:firstLine="640"/>
        <w:rPr>
          <w:rFonts w:ascii="Times New Roman" w:eastAsia="方正仿宋_GBK" w:hAnsi="Times New Roman" w:cs="Times New Roman"/>
          <w:color w:val="000000"/>
          <w:sz w:val="32"/>
          <w:szCs w:val="32"/>
        </w:rPr>
      </w:pPr>
      <w:r w:rsidRPr="00354021">
        <w:rPr>
          <w:rFonts w:ascii="Times New Roman" w:eastAsia="方正仿宋_GBK" w:hAnsi="Times New Roman" w:cs="Times New Roman" w:hint="eastAsia"/>
          <w:color w:val="000000"/>
          <w:sz w:val="32"/>
          <w:szCs w:val="32"/>
        </w:rPr>
        <w:t>试点地区</w:t>
      </w:r>
      <w:r w:rsidRPr="00354021">
        <w:rPr>
          <w:rFonts w:ascii="Times New Roman" w:eastAsia="方正仿宋_GBK" w:hAnsi="Times New Roman" w:cs="Times New Roman"/>
          <w:color w:val="000000"/>
          <w:sz w:val="32"/>
          <w:szCs w:val="32"/>
        </w:rPr>
        <w:t>信用管理部门应积极推动住建</w:t>
      </w:r>
      <w:r w:rsidRPr="00354021">
        <w:rPr>
          <w:rFonts w:ascii="Times New Roman" w:eastAsia="方正仿宋_GBK" w:hAnsi="Times New Roman" w:cs="Times New Roman" w:hint="eastAsia"/>
          <w:color w:val="000000"/>
          <w:sz w:val="32"/>
          <w:szCs w:val="32"/>
        </w:rPr>
        <w:t>、</w:t>
      </w:r>
      <w:r w:rsidRPr="00354021">
        <w:rPr>
          <w:rFonts w:ascii="Times New Roman" w:eastAsia="方正仿宋_GBK" w:hAnsi="Times New Roman" w:cs="Times New Roman"/>
          <w:color w:val="000000"/>
          <w:sz w:val="32"/>
          <w:szCs w:val="32"/>
        </w:rPr>
        <w:t>水利</w:t>
      </w:r>
      <w:r w:rsidRPr="00354021">
        <w:rPr>
          <w:rFonts w:ascii="Times New Roman" w:eastAsia="方正仿宋_GBK" w:hAnsi="Times New Roman" w:cs="Times New Roman" w:hint="eastAsia"/>
          <w:color w:val="000000"/>
          <w:sz w:val="32"/>
          <w:szCs w:val="32"/>
        </w:rPr>
        <w:t>、</w:t>
      </w:r>
      <w:r w:rsidRPr="00354021">
        <w:rPr>
          <w:rFonts w:ascii="Times New Roman" w:eastAsia="方正仿宋_GBK" w:hAnsi="Times New Roman" w:cs="Times New Roman"/>
          <w:color w:val="000000"/>
          <w:sz w:val="32"/>
          <w:szCs w:val="32"/>
        </w:rPr>
        <w:t>交通运输</w:t>
      </w:r>
      <w:r w:rsidRPr="00354021">
        <w:rPr>
          <w:rFonts w:ascii="Times New Roman" w:eastAsia="方正仿宋_GBK" w:hAnsi="Times New Roman" w:cs="Times New Roman" w:hint="eastAsia"/>
          <w:color w:val="000000"/>
          <w:sz w:val="32"/>
          <w:szCs w:val="32"/>
        </w:rPr>
        <w:t>、</w:t>
      </w:r>
      <w:r w:rsidRPr="00354021">
        <w:rPr>
          <w:rFonts w:ascii="Times New Roman" w:eastAsia="方正仿宋_GBK" w:hAnsi="Times New Roman" w:cs="Times New Roman"/>
          <w:color w:val="000000"/>
          <w:sz w:val="32"/>
          <w:szCs w:val="32"/>
        </w:rPr>
        <w:t>财政</w:t>
      </w:r>
      <w:r w:rsidRPr="00354021">
        <w:rPr>
          <w:rFonts w:ascii="Times New Roman" w:eastAsia="方正仿宋_GBK" w:hAnsi="Times New Roman" w:cs="Times New Roman" w:hint="eastAsia"/>
          <w:color w:val="000000"/>
          <w:sz w:val="32"/>
          <w:szCs w:val="32"/>
        </w:rPr>
        <w:t>、</w:t>
      </w:r>
      <w:r w:rsidRPr="00354021">
        <w:rPr>
          <w:rFonts w:ascii="Times New Roman" w:eastAsia="方正仿宋_GBK" w:hAnsi="Times New Roman" w:cs="Times New Roman"/>
          <w:color w:val="000000"/>
          <w:sz w:val="32"/>
          <w:szCs w:val="32"/>
        </w:rPr>
        <w:t>公共资源交易等部门和单位</w:t>
      </w:r>
      <w:r w:rsidRPr="00354021">
        <w:rPr>
          <w:rFonts w:ascii="Times New Roman" w:eastAsia="方正仿宋_GBK" w:hAnsi="Times New Roman" w:cs="Times New Roman" w:hint="eastAsia"/>
          <w:color w:val="000000"/>
          <w:sz w:val="32"/>
          <w:szCs w:val="32"/>
        </w:rPr>
        <w:t>，</w:t>
      </w:r>
      <w:r w:rsidRPr="00354021">
        <w:rPr>
          <w:rFonts w:ascii="Times New Roman" w:eastAsia="方正仿宋_GBK" w:hAnsi="Times New Roman" w:cs="Times New Roman"/>
          <w:color w:val="000000"/>
          <w:sz w:val="32"/>
          <w:szCs w:val="32"/>
        </w:rPr>
        <w:t>在招标投标</w:t>
      </w:r>
      <w:r w:rsidRPr="00354021">
        <w:rPr>
          <w:rFonts w:ascii="Times New Roman" w:eastAsia="方正仿宋_GBK" w:hAnsi="Times New Roman" w:cs="Times New Roman" w:hint="eastAsia"/>
          <w:color w:val="000000"/>
          <w:sz w:val="32"/>
          <w:szCs w:val="32"/>
        </w:rPr>
        <w:t>、</w:t>
      </w:r>
      <w:r w:rsidRPr="00354021">
        <w:rPr>
          <w:rFonts w:ascii="Times New Roman" w:eastAsia="方正仿宋_GBK" w:hAnsi="Times New Roman" w:cs="Times New Roman"/>
          <w:color w:val="000000"/>
          <w:sz w:val="32"/>
          <w:szCs w:val="32"/>
        </w:rPr>
        <w:t>政府采购等活动中</w:t>
      </w:r>
      <w:r w:rsidRPr="00354021">
        <w:rPr>
          <w:rFonts w:ascii="Times New Roman" w:eastAsia="方正仿宋_GBK" w:hAnsi="Times New Roman" w:cs="Times New Roman" w:hint="eastAsia"/>
          <w:color w:val="000000"/>
          <w:sz w:val="32"/>
          <w:szCs w:val="32"/>
        </w:rPr>
        <w:t>，</w:t>
      </w:r>
      <w:r w:rsidRPr="00354021">
        <w:rPr>
          <w:rFonts w:ascii="Times New Roman" w:eastAsia="方正仿宋_GBK" w:hAnsi="Times New Roman" w:cs="Times New Roman"/>
          <w:color w:val="000000"/>
          <w:sz w:val="32"/>
          <w:szCs w:val="32"/>
        </w:rPr>
        <w:t>应用</w:t>
      </w:r>
      <w:r w:rsidRPr="00354021">
        <w:rPr>
          <w:rFonts w:ascii="Times New Roman" w:eastAsia="方正仿宋_GBK" w:hAnsi="Times New Roman" w:cs="Times New Roman" w:hint="eastAsia"/>
          <w:color w:val="000000"/>
          <w:sz w:val="32"/>
          <w:szCs w:val="32"/>
        </w:rPr>
        <w:t>由</w:t>
      </w:r>
      <w:r w:rsidRPr="00354021">
        <w:rPr>
          <w:rFonts w:ascii="Times New Roman" w:eastAsia="方正仿宋_GBK" w:hAnsi="Times New Roman" w:cs="Times New Roman"/>
          <w:color w:val="000000"/>
          <w:sz w:val="32"/>
          <w:szCs w:val="32"/>
        </w:rPr>
        <w:t>信用服务机构</w:t>
      </w:r>
      <w:r w:rsidRPr="00354021">
        <w:rPr>
          <w:rFonts w:ascii="Times New Roman" w:eastAsia="方正仿宋_GBK" w:hAnsi="Times New Roman" w:cs="Times New Roman" w:hint="eastAsia"/>
          <w:color w:val="000000"/>
          <w:sz w:val="32"/>
          <w:szCs w:val="32"/>
        </w:rPr>
        <w:t>依据</w:t>
      </w:r>
      <w:r w:rsidRPr="00354021">
        <w:rPr>
          <w:rFonts w:ascii="Times New Roman" w:eastAsia="方正仿宋_GBK" w:hAnsi="Times New Roman" w:cs="Times New Roman"/>
          <w:color w:val="000000"/>
          <w:sz w:val="32"/>
          <w:szCs w:val="32"/>
        </w:rPr>
        <w:t>《</w:t>
      </w:r>
      <w:r w:rsidRPr="00354021">
        <w:rPr>
          <w:rFonts w:ascii="Times New Roman" w:eastAsia="方正仿宋_GBK" w:hAnsi="Times New Roman" w:cs="Times New Roman" w:hint="eastAsia"/>
          <w:color w:val="000000"/>
          <w:sz w:val="32"/>
          <w:szCs w:val="32"/>
        </w:rPr>
        <w:t>指引</w:t>
      </w:r>
      <w:r w:rsidRPr="00354021">
        <w:rPr>
          <w:rFonts w:ascii="Times New Roman" w:eastAsia="方正仿宋_GBK" w:hAnsi="Times New Roman" w:cs="Times New Roman"/>
          <w:color w:val="000000"/>
          <w:sz w:val="32"/>
          <w:szCs w:val="32"/>
        </w:rPr>
        <w:t>》</w:t>
      </w:r>
      <w:r w:rsidRPr="00354021">
        <w:rPr>
          <w:rFonts w:ascii="Times New Roman" w:eastAsia="方正仿宋_GBK" w:hAnsi="Times New Roman" w:cs="Times New Roman" w:hint="eastAsia"/>
          <w:color w:val="000000"/>
          <w:sz w:val="32"/>
          <w:szCs w:val="32"/>
        </w:rPr>
        <w:t>编制的</w:t>
      </w:r>
      <w:r w:rsidRPr="00354021">
        <w:rPr>
          <w:rFonts w:ascii="Times New Roman" w:eastAsia="方正仿宋_GBK" w:hAnsi="Times New Roman" w:cs="Times New Roman"/>
          <w:color w:val="000000"/>
          <w:sz w:val="32"/>
          <w:szCs w:val="32"/>
        </w:rPr>
        <w:t>信用报告</w:t>
      </w:r>
      <w:r w:rsidRPr="00354021">
        <w:rPr>
          <w:rFonts w:ascii="Times New Roman" w:eastAsia="方正仿宋_GBK" w:hAnsi="Times New Roman" w:cs="Times New Roman" w:hint="eastAsia"/>
          <w:color w:val="000000"/>
          <w:sz w:val="32"/>
          <w:szCs w:val="32"/>
        </w:rPr>
        <w:t>。在合法合规条件下，依据信用报告等级赋予企业相同条件下优先的激励措施。</w:t>
      </w:r>
    </w:p>
    <w:p w:rsidR="00987D67" w:rsidRPr="00354021" w:rsidRDefault="00987D67" w:rsidP="00354021">
      <w:pPr>
        <w:pStyle w:val="a0"/>
        <w:spacing w:line="600" w:lineRule="exact"/>
        <w:ind w:firstLine="640"/>
        <w:rPr>
          <w:rFonts w:ascii="Times New Roman" w:eastAsia="方正仿宋_GBK" w:hAnsi="Times New Roman" w:cs="Times New Roman"/>
          <w:color w:val="000000"/>
          <w:sz w:val="32"/>
          <w:szCs w:val="32"/>
        </w:rPr>
      </w:pPr>
      <w:r w:rsidRPr="00354021">
        <w:rPr>
          <w:rFonts w:ascii="Times New Roman" w:eastAsia="方正楷体_GBK" w:hAnsi="Times New Roman" w:cs="Times New Roman" w:hint="eastAsia"/>
          <w:color w:val="000000"/>
          <w:sz w:val="32"/>
          <w:szCs w:val="32"/>
        </w:rPr>
        <w:t>（一）依据</w:t>
      </w:r>
      <w:r w:rsidRPr="00354021">
        <w:rPr>
          <w:rFonts w:ascii="Times New Roman" w:eastAsia="方正楷体_GBK" w:hAnsi="Times New Roman" w:cs="Times New Roman"/>
          <w:color w:val="000000"/>
          <w:sz w:val="32"/>
          <w:szCs w:val="32"/>
        </w:rPr>
        <w:t>《</w:t>
      </w:r>
      <w:r w:rsidRPr="00354021">
        <w:rPr>
          <w:rFonts w:ascii="Times New Roman" w:eastAsia="方正楷体_GBK" w:hAnsi="Times New Roman" w:cs="Times New Roman" w:hint="eastAsia"/>
          <w:color w:val="000000"/>
          <w:sz w:val="32"/>
          <w:szCs w:val="32"/>
        </w:rPr>
        <w:t>指引</w:t>
      </w:r>
      <w:r w:rsidRPr="00354021">
        <w:rPr>
          <w:rFonts w:ascii="Times New Roman" w:eastAsia="方正楷体_GBK" w:hAnsi="Times New Roman" w:cs="Times New Roman"/>
          <w:color w:val="000000"/>
          <w:sz w:val="32"/>
          <w:szCs w:val="32"/>
        </w:rPr>
        <w:t>》</w:t>
      </w:r>
      <w:r w:rsidRPr="00354021">
        <w:rPr>
          <w:rFonts w:ascii="Times New Roman" w:eastAsia="方正楷体_GBK" w:hAnsi="Times New Roman" w:cs="Times New Roman" w:hint="eastAsia"/>
          <w:color w:val="000000"/>
          <w:sz w:val="32"/>
          <w:szCs w:val="32"/>
        </w:rPr>
        <w:t>编制</w:t>
      </w:r>
      <w:r w:rsidRPr="00354021">
        <w:rPr>
          <w:rFonts w:ascii="Times New Roman" w:eastAsia="方正楷体_GBK" w:hAnsi="Times New Roman" w:cs="Times New Roman"/>
          <w:color w:val="000000"/>
          <w:sz w:val="32"/>
          <w:szCs w:val="32"/>
        </w:rPr>
        <w:t>报告</w:t>
      </w:r>
      <w:r w:rsidRPr="00354021">
        <w:rPr>
          <w:rFonts w:ascii="Times New Roman" w:eastAsia="方正楷体_GBK" w:hAnsi="Times New Roman" w:cs="Times New Roman" w:hint="eastAsia"/>
          <w:color w:val="000000"/>
          <w:sz w:val="32"/>
          <w:szCs w:val="32"/>
        </w:rPr>
        <w:t>。</w:t>
      </w:r>
      <w:r w:rsidRPr="00354021">
        <w:rPr>
          <w:rFonts w:ascii="Times New Roman" w:eastAsia="方正仿宋_GBK" w:hAnsi="Times New Roman" w:cs="Times New Roman" w:hint="eastAsia"/>
          <w:color w:val="000000"/>
          <w:sz w:val="32"/>
          <w:szCs w:val="32"/>
        </w:rPr>
        <w:t>在“江苏省信用服务机构管理系统”（以下简称“管理系统”）中申报信息的信用服务机构，依据《指引》出具信用报告，并载明</w:t>
      </w:r>
      <w:r w:rsidRPr="00354021">
        <w:rPr>
          <w:rFonts w:ascii="Times New Roman" w:eastAsia="方正仿宋_GBK" w:hAnsi="Times New Roman" w:cs="Times New Roman"/>
          <w:color w:val="000000"/>
          <w:sz w:val="32"/>
          <w:szCs w:val="32"/>
        </w:rPr>
        <w:t>依据本《</w:t>
      </w:r>
      <w:r w:rsidRPr="00354021">
        <w:rPr>
          <w:rFonts w:ascii="Times New Roman" w:eastAsia="方正仿宋_GBK" w:hAnsi="Times New Roman" w:cs="Times New Roman" w:hint="eastAsia"/>
          <w:color w:val="000000"/>
          <w:sz w:val="32"/>
          <w:szCs w:val="32"/>
        </w:rPr>
        <w:t>指引</w:t>
      </w:r>
      <w:r w:rsidRPr="00354021">
        <w:rPr>
          <w:rFonts w:ascii="Times New Roman" w:eastAsia="方正仿宋_GBK" w:hAnsi="Times New Roman" w:cs="Times New Roman"/>
          <w:color w:val="000000"/>
          <w:sz w:val="32"/>
          <w:szCs w:val="32"/>
        </w:rPr>
        <w:t>》</w:t>
      </w:r>
      <w:r w:rsidRPr="00354021">
        <w:rPr>
          <w:rFonts w:ascii="Times New Roman" w:eastAsia="方正仿宋_GBK" w:hAnsi="Times New Roman" w:cs="Times New Roman" w:hint="eastAsia"/>
          <w:color w:val="000000"/>
          <w:sz w:val="32"/>
          <w:szCs w:val="32"/>
        </w:rPr>
        <w:t>制作</w:t>
      </w:r>
      <w:r w:rsidRPr="00354021">
        <w:rPr>
          <w:rFonts w:ascii="Times New Roman" w:eastAsia="方正仿宋_GBK" w:hAnsi="Times New Roman" w:cs="Times New Roman"/>
          <w:color w:val="000000"/>
          <w:sz w:val="32"/>
          <w:szCs w:val="32"/>
        </w:rPr>
        <w:t>，以示评价标准</w:t>
      </w:r>
      <w:r w:rsidRPr="00354021">
        <w:rPr>
          <w:rFonts w:ascii="Times New Roman" w:eastAsia="方正仿宋_GBK" w:hAnsi="Times New Roman" w:cs="Times New Roman" w:hint="eastAsia"/>
          <w:color w:val="000000"/>
          <w:sz w:val="32"/>
          <w:szCs w:val="32"/>
        </w:rPr>
        <w:t>一致，便于跨区域使用。</w:t>
      </w:r>
    </w:p>
    <w:p w:rsidR="00987D67" w:rsidRPr="00354021" w:rsidRDefault="00987D67" w:rsidP="00354021">
      <w:pPr>
        <w:pStyle w:val="a0"/>
        <w:spacing w:line="600" w:lineRule="exact"/>
        <w:ind w:firstLine="640"/>
        <w:rPr>
          <w:rFonts w:ascii="Times New Roman" w:eastAsia="方正仿宋_GBK" w:hAnsi="Times New Roman" w:cs="Times New Roman"/>
          <w:color w:val="000000"/>
          <w:sz w:val="32"/>
          <w:szCs w:val="32"/>
        </w:rPr>
      </w:pPr>
      <w:r w:rsidRPr="00354021">
        <w:rPr>
          <w:rFonts w:ascii="Times New Roman" w:eastAsia="方正楷体_GBK" w:hAnsi="Times New Roman" w:cs="Times New Roman" w:hint="eastAsia"/>
          <w:color w:val="000000"/>
          <w:sz w:val="32"/>
          <w:szCs w:val="32"/>
        </w:rPr>
        <w:t>（二）推进结果异地互认。</w:t>
      </w:r>
      <w:r w:rsidRPr="00354021">
        <w:rPr>
          <w:rFonts w:ascii="Times New Roman" w:eastAsia="方正仿宋_GBK" w:hAnsi="Times New Roman" w:cs="Times New Roman" w:hint="eastAsia"/>
          <w:color w:val="000000"/>
          <w:sz w:val="32"/>
          <w:szCs w:val="32"/>
        </w:rPr>
        <w:t>试点地区</w:t>
      </w:r>
      <w:r w:rsidRPr="00354021">
        <w:rPr>
          <w:rFonts w:ascii="Times New Roman" w:eastAsia="方正仿宋_GBK" w:hAnsi="Times New Roman" w:cs="Times New Roman"/>
          <w:color w:val="000000"/>
          <w:sz w:val="32"/>
          <w:szCs w:val="32"/>
        </w:rPr>
        <w:t>信用管理部门</w:t>
      </w:r>
      <w:r w:rsidRPr="00354021">
        <w:rPr>
          <w:rFonts w:ascii="Times New Roman" w:eastAsia="方正仿宋_GBK" w:hAnsi="Times New Roman" w:cs="Times New Roman" w:hint="eastAsia"/>
          <w:color w:val="000000"/>
          <w:sz w:val="32"/>
          <w:szCs w:val="32"/>
        </w:rPr>
        <w:t>要</w:t>
      </w:r>
      <w:r w:rsidRPr="00354021">
        <w:rPr>
          <w:rFonts w:ascii="Times New Roman" w:eastAsia="方正仿宋_GBK" w:hAnsi="Times New Roman" w:cs="Times New Roman"/>
          <w:color w:val="000000"/>
          <w:sz w:val="32"/>
          <w:szCs w:val="32"/>
        </w:rPr>
        <w:t>积极推动辖区内各部门互认互用信用服务机构</w:t>
      </w:r>
      <w:r w:rsidRPr="00354021">
        <w:rPr>
          <w:rFonts w:ascii="Times New Roman" w:eastAsia="方正仿宋_GBK" w:hAnsi="Times New Roman" w:cs="Times New Roman" w:hint="eastAsia"/>
          <w:color w:val="000000"/>
          <w:sz w:val="32"/>
          <w:szCs w:val="32"/>
        </w:rPr>
        <w:t>根据《指引》出具的信用报告，做到标准统一、结果互认。信用服务机构对出具的信用报告承担相应法律责任，将信用报告概述页上传至管理系</w:t>
      </w:r>
      <w:r w:rsidRPr="00354021">
        <w:rPr>
          <w:rFonts w:ascii="Times New Roman" w:eastAsia="方正仿宋_GBK" w:hAnsi="Times New Roman" w:cs="Times New Roman" w:hint="eastAsia"/>
          <w:color w:val="000000"/>
          <w:sz w:val="32"/>
          <w:szCs w:val="32"/>
        </w:rPr>
        <w:lastRenderedPageBreak/>
        <w:t>统，</w:t>
      </w:r>
      <w:r w:rsidRPr="00354021">
        <w:rPr>
          <w:rFonts w:ascii="Times New Roman" w:eastAsia="方正仿宋_GBK" w:hAnsi="Times New Roman" w:cs="Times New Roman"/>
          <w:color w:val="000000"/>
          <w:sz w:val="32"/>
          <w:szCs w:val="32"/>
        </w:rPr>
        <w:t>方便使用者查阅</w:t>
      </w:r>
      <w:r w:rsidRPr="00354021">
        <w:rPr>
          <w:rFonts w:ascii="Times New Roman" w:eastAsia="方正仿宋_GBK" w:hAnsi="Times New Roman" w:cs="Times New Roman" w:hint="eastAsia"/>
          <w:color w:val="000000"/>
          <w:sz w:val="32"/>
          <w:szCs w:val="32"/>
        </w:rPr>
        <w:t>。</w:t>
      </w:r>
    </w:p>
    <w:p w:rsidR="00987D67" w:rsidRPr="00354021" w:rsidRDefault="00987D67" w:rsidP="00354021">
      <w:pPr>
        <w:pStyle w:val="a0"/>
        <w:spacing w:line="600" w:lineRule="exact"/>
        <w:ind w:firstLine="640"/>
        <w:rPr>
          <w:rFonts w:ascii="Times New Roman" w:eastAsia="方正仿宋_GBK" w:hAnsi="Times New Roman" w:cs="Times New Roman"/>
          <w:color w:val="000000"/>
          <w:sz w:val="32"/>
          <w:szCs w:val="32"/>
        </w:rPr>
      </w:pPr>
      <w:r w:rsidRPr="00354021">
        <w:rPr>
          <w:rFonts w:ascii="Times New Roman" w:eastAsia="方正楷体_GBK" w:hAnsi="Times New Roman" w:cs="Times New Roman" w:hint="eastAsia"/>
          <w:color w:val="000000"/>
          <w:sz w:val="32"/>
          <w:szCs w:val="32"/>
        </w:rPr>
        <w:t>（三）建立协调处理机制。</w:t>
      </w:r>
      <w:r w:rsidRPr="00354021">
        <w:rPr>
          <w:rFonts w:ascii="Times New Roman" w:eastAsia="方正仿宋_GBK" w:hAnsi="Times New Roman" w:cs="Times New Roman" w:hint="eastAsia"/>
          <w:color w:val="000000"/>
          <w:sz w:val="32"/>
          <w:szCs w:val="32"/>
        </w:rPr>
        <w:t>省信用办会同有关部门建立工作协调处理机制，推进信用报告互认应用工作的实施，协调处理试点地区在推进过程中有关信用报告质量和信用服务机构违规等问题。</w:t>
      </w:r>
    </w:p>
    <w:p w:rsidR="00987D67" w:rsidRPr="00354021" w:rsidRDefault="00987D67" w:rsidP="00354021">
      <w:pPr>
        <w:pStyle w:val="a0"/>
        <w:spacing w:line="600" w:lineRule="exact"/>
        <w:ind w:firstLine="640"/>
        <w:rPr>
          <w:rFonts w:ascii="Times New Roman" w:eastAsia="方正黑体_GBK" w:hAnsi="Times New Roman" w:cs="Times New Roman"/>
          <w:color w:val="000000"/>
          <w:sz w:val="32"/>
          <w:szCs w:val="32"/>
        </w:rPr>
      </w:pPr>
      <w:r w:rsidRPr="00354021">
        <w:rPr>
          <w:rFonts w:ascii="Times New Roman" w:eastAsia="方正黑体_GBK" w:hAnsi="Times New Roman" w:cs="Times New Roman" w:hint="eastAsia"/>
          <w:color w:val="000000"/>
          <w:sz w:val="32"/>
          <w:szCs w:val="32"/>
        </w:rPr>
        <w:t>三、提升全省信用服务机构从业水平</w:t>
      </w:r>
    </w:p>
    <w:p w:rsidR="00987D67" w:rsidRPr="00354021" w:rsidRDefault="00987D67" w:rsidP="00354021">
      <w:pPr>
        <w:pStyle w:val="a0"/>
        <w:spacing w:line="600" w:lineRule="exact"/>
        <w:ind w:firstLine="640"/>
        <w:rPr>
          <w:rFonts w:ascii="Times New Roman" w:eastAsia="方正仿宋_GBK" w:hAnsi="Times New Roman" w:cs="Times New Roman"/>
          <w:color w:val="000000"/>
          <w:sz w:val="32"/>
          <w:szCs w:val="32"/>
        </w:rPr>
      </w:pPr>
      <w:r w:rsidRPr="00354021">
        <w:rPr>
          <w:rFonts w:ascii="Times New Roman" w:eastAsia="方正楷体_GBK" w:hAnsi="Times New Roman" w:cs="Times New Roman" w:hint="eastAsia"/>
          <w:color w:val="000000"/>
          <w:sz w:val="32"/>
          <w:szCs w:val="32"/>
        </w:rPr>
        <w:t>（一）加强对信用服务机构的管理。</w:t>
      </w:r>
      <w:r w:rsidRPr="00354021">
        <w:rPr>
          <w:rFonts w:ascii="Times New Roman" w:eastAsia="方正仿宋_GBK" w:hAnsi="Times New Roman" w:cs="Times New Roman" w:hint="eastAsia"/>
          <w:color w:val="000000"/>
          <w:sz w:val="32"/>
          <w:szCs w:val="32"/>
        </w:rPr>
        <w:t>依托管理系统，加大对信用服务机构监管，加大对信用服务机构现场检查力度，加大对信用报告抽查，对信用服务机构业绩和检查结果进行公示，供单位选择并接受社会公众及各级管理部门监督。</w:t>
      </w:r>
    </w:p>
    <w:p w:rsidR="00987D67" w:rsidRPr="00354021" w:rsidRDefault="00987D67" w:rsidP="00354021">
      <w:pPr>
        <w:pStyle w:val="a0"/>
        <w:spacing w:line="600" w:lineRule="exact"/>
        <w:ind w:firstLine="640"/>
        <w:rPr>
          <w:rFonts w:ascii="Times New Roman" w:eastAsia="方正仿宋_GBK" w:hAnsi="Times New Roman" w:cs="Times New Roman"/>
          <w:color w:val="000000"/>
          <w:sz w:val="32"/>
          <w:szCs w:val="32"/>
        </w:rPr>
      </w:pPr>
      <w:r w:rsidRPr="00354021">
        <w:rPr>
          <w:rFonts w:ascii="Times New Roman" w:eastAsia="方正楷体_GBK" w:hAnsi="Times New Roman" w:cs="Times New Roman" w:hint="eastAsia"/>
          <w:color w:val="000000"/>
          <w:sz w:val="32"/>
          <w:szCs w:val="32"/>
        </w:rPr>
        <w:t>（二）不断提升从业人员专业化水平。</w:t>
      </w:r>
      <w:r w:rsidRPr="00354021">
        <w:rPr>
          <w:rFonts w:ascii="Times New Roman" w:eastAsia="方正仿宋_GBK" w:hAnsi="Times New Roman" w:cs="Times New Roman" w:hint="eastAsia"/>
          <w:color w:val="000000"/>
          <w:sz w:val="32"/>
          <w:szCs w:val="32"/>
        </w:rPr>
        <w:t>试点地区</w:t>
      </w:r>
      <w:r w:rsidRPr="00354021">
        <w:rPr>
          <w:rFonts w:ascii="Times New Roman" w:eastAsia="方正仿宋_GBK" w:hAnsi="Times New Roman" w:cs="Times New Roman"/>
          <w:color w:val="000000"/>
          <w:sz w:val="32"/>
          <w:szCs w:val="32"/>
        </w:rPr>
        <w:t>信用管理部门</w:t>
      </w:r>
      <w:r w:rsidRPr="00354021">
        <w:rPr>
          <w:rFonts w:ascii="Times New Roman" w:eastAsia="方正仿宋_GBK" w:hAnsi="Times New Roman" w:cs="Times New Roman" w:hint="eastAsia"/>
          <w:color w:val="000000"/>
          <w:sz w:val="32"/>
          <w:szCs w:val="32"/>
        </w:rPr>
        <w:t>要积极组织信用服务机构负责人和从业人员参加信用管理师培训和执业资格考评认定，指导信用服务从业人员学政策、悟《指引》、知实务、练实操，通过不断制作信用报告，提升专业能力。</w:t>
      </w:r>
    </w:p>
    <w:p w:rsidR="00987D67" w:rsidRPr="00354021" w:rsidRDefault="00987D67" w:rsidP="00354021">
      <w:pPr>
        <w:pStyle w:val="a0"/>
        <w:spacing w:line="600" w:lineRule="exact"/>
        <w:ind w:firstLine="640"/>
        <w:rPr>
          <w:rFonts w:ascii="Times New Roman" w:eastAsia="方正黑体_GBK" w:hAnsi="Times New Roman" w:cs="Times New Roman"/>
          <w:color w:val="000000"/>
          <w:sz w:val="32"/>
          <w:szCs w:val="32"/>
        </w:rPr>
      </w:pPr>
      <w:r w:rsidRPr="00354021">
        <w:rPr>
          <w:rFonts w:ascii="Times New Roman" w:eastAsia="方正黑体_GBK" w:hAnsi="Times New Roman" w:cs="Times New Roman" w:hint="eastAsia"/>
          <w:color w:val="000000"/>
          <w:sz w:val="32"/>
          <w:szCs w:val="32"/>
        </w:rPr>
        <w:t>四、保障措施</w:t>
      </w:r>
    </w:p>
    <w:p w:rsidR="00987D67" w:rsidRPr="00354021" w:rsidRDefault="00987D67" w:rsidP="00354021">
      <w:pPr>
        <w:pStyle w:val="a0"/>
        <w:spacing w:line="600" w:lineRule="exact"/>
        <w:ind w:firstLine="640"/>
        <w:rPr>
          <w:rFonts w:ascii="Times New Roman" w:eastAsia="方正仿宋_GBK" w:hAnsi="Times New Roman" w:cs="Times New Roman"/>
          <w:color w:val="000000"/>
          <w:sz w:val="32"/>
          <w:szCs w:val="32"/>
        </w:rPr>
      </w:pPr>
      <w:r w:rsidRPr="00354021">
        <w:rPr>
          <w:rFonts w:ascii="Times New Roman" w:eastAsia="方正楷体_GBK" w:hAnsi="Times New Roman" w:cs="Times New Roman" w:hint="eastAsia"/>
          <w:color w:val="000000"/>
          <w:sz w:val="32"/>
          <w:szCs w:val="32"/>
        </w:rPr>
        <w:t>（一）提高思想认识。</w:t>
      </w:r>
      <w:r w:rsidRPr="00354021">
        <w:rPr>
          <w:rFonts w:ascii="Times New Roman" w:eastAsia="方正仿宋_GBK" w:hAnsi="Times New Roman" w:cs="Times New Roman" w:hint="eastAsia"/>
          <w:color w:val="000000"/>
          <w:sz w:val="32"/>
          <w:szCs w:val="32"/>
        </w:rPr>
        <w:t>试点地区要深刻认识做好推广信用报告全省互认应用工作的重大意义，进一步提高思想认识，努力推进信用报告应用互认工作有效落实，试点见成效。</w:t>
      </w:r>
    </w:p>
    <w:p w:rsidR="00987D67" w:rsidRPr="00354021" w:rsidRDefault="00987D67" w:rsidP="00354021">
      <w:pPr>
        <w:pStyle w:val="a0"/>
        <w:spacing w:line="600" w:lineRule="exact"/>
        <w:ind w:firstLine="640"/>
        <w:rPr>
          <w:rFonts w:ascii="Times New Roman" w:eastAsia="方正仿宋_GBK" w:hAnsi="Times New Roman" w:cs="Times New Roman"/>
          <w:color w:val="000000"/>
          <w:sz w:val="32"/>
          <w:szCs w:val="32"/>
        </w:rPr>
      </w:pPr>
      <w:r w:rsidRPr="00354021">
        <w:rPr>
          <w:rFonts w:ascii="Times New Roman" w:eastAsia="方正楷体_GBK" w:hAnsi="Times New Roman" w:cs="Times New Roman" w:hint="eastAsia"/>
          <w:color w:val="000000"/>
          <w:sz w:val="32"/>
          <w:szCs w:val="32"/>
        </w:rPr>
        <w:t>（二）认真组织实施。</w:t>
      </w:r>
      <w:r w:rsidRPr="00354021">
        <w:rPr>
          <w:rFonts w:ascii="Times New Roman" w:eastAsia="方正仿宋_GBK" w:hAnsi="Times New Roman" w:cs="Times New Roman" w:hint="eastAsia"/>
          <w:color w:val="000000"/>
          <w:sz w:val="32"/>
          <w:szCs w:val="32"/>
        </w:rPr>
        <w:t>各试点地区要结合本地区实际，高效组织实施，要明确时间、细化步骤、抓住重点、统筹安排，确保工作推进有序。省招标投标协会应鼓励会员单位应用信用报告，并采取措施确保质量。</w:t>
      </w:r>
    </w:p>
    <w:p w:rsidR="00987D67" w:rsidRPr="00354021" w:rsidRDefault="00987D67" w:rsidP="00354021">
      <w:pPr>
        <w:pStyle w:val="a0"/>
        <w:spacing w:line="600" w:lineRule="exact"/>
        <w:ind w:firstLine="640"/>
        <w:rPr>
          <w:rFonts w:ascii="Times New Roman" w:eastAsia="方正仿宋_GBK" w:hAnsi="Times New Roman" w:cs="Times New Roman"/>
          <w:color w:val="000000"/>
          <w:sz w:val="32"/>
          <w:szCs w:val="32"/>
        </w:rPr>
      </w:pPr>
      <w:r w:rsidRPr="00354021">
        <w:rPr>
          <w:rFonts w:ascii="Times New Roman" w:eastAsia="方正楷体_GBK" w:hAnsi="Times New Roman" w:cs="Times New Roman" w:hint="eastAsia"/>
          <w:color w:val="000000"/>
          <w:sz w:val="32"/>
          <w:szCs w:val="32"/>
        </w:rPr>
        <w:lastRenderedPageBreak/>
        <w:t>（三）建立长效机制。</w:t>
      </w:r>
      <w:r w:rsidRPr="00354021">
        <w:rPr>
          <w:rFonts w:ascii="Times New Roman" w:eastAsia="方正仿宋_GBK" w:hAnsi="Times New Roman" w:cs="Times New Roman" w:hint="eastAsia"/>
          <w:color w:val="000000"/>
          <w:sz w:val="32"/>
          <w:szCs w:val="32"/>
        </w:rPr>
        <w:t>对试点工作中的经验做法，及时总结，积极推广，不断提升标准化规范化成效。试点地区信用管理部门要主动对接相关部门，共同梳理解决试点工作中遇到的问题，努力使试点成效推广扎实有效实施。</w:t>
      </w:r>
    </w:p>
    <w:p w:rsidR="00987D67" w:rsidRPr="00354021" w:rsidRDefault="00987D67" w:rsidP="00354021">
      <w:pPr>
        <w:pStyle w:val="a0"/>
        <w:spacing w:line="600" w:lineRule="exact"/>
        <w:ind w:firstLine="640"/>
        <w:rPr>
          <w:rFonts w:ascii="Times New Roman" w:eastAsia="方正仿宋_GBK" w:hAnsi="Times New Roman" w:cs="Times New Roman"/>
          <w:color w:val="000000"/>
          <w:sz w:val="32"/>
          <w:szCs w:val="32"/>
        </w:rPr>
      </w:pPr>
      <w:r w:rsidRPr="00354021">
        <w:rPr>
          <w:rFonts w:ascii="Times New Roman" w:eastAsia="方正楷体_GBK" w:hAnsi="Times New Roman" w:cs="Times New Roman" w:hint="eastAsia"/>
          <w:color w:val="000000"/>
          <w:sz w:val="32"/>
          <w:szCs w:val="32"/>
        </w:rPr>
        <w:t>（四）组织宣传推广。</w:t>
      </w:r>
      <w:r w:rsidRPr="00354021">
        <w:rPr>
          <w:rFonts w:ascii="Times New Roman" w:eastAsia="方正仿宋_GBK" w:hAnsi="Times New Roman" w:cs="Times New Roman" w:hint="eastAsia"/>
          <w:color w:val="000000"/>
          <w:sz w:val="32"/>
          <w:szCs w:val="32"/>
        </w:rPr>
        <w:t>通过电视、报刊等传统媒体以及网站、微博、微信、移动客户端等网络新媒体，广泛宣传应用统一标准信用报告的政策解读、工作动态、应用场景和典型案例等，达成社会共识。适时组织召开现场会，及时交流、总结和推广各地各部门的做法和经验。</w:t>
      </w:r>
    </w:p>
    <w:p w:rsidR="00987D67" w:rsidRPr="00354021" w:rsidRDefault="00987D67" w:rsidP="00354021">
      <w:pPr>
        <w:pStyle w:val="a0"/>
        <w:spacing w:line="600" w:lineRule="exact"/>
        <w:ind w:firstLine="640"/>
        <w:rPr>
          <w:rFonts w:ascii="Times New Roman" w:eastAsia="方正仿宋_GBK" w:hAnsi="Times New Roman" w:cs="Times New Roman"/>
          <w:color w:val="000000"/>
          <w:sz w:val="32"/>
          <w:szCs w:val="32"/>
        </w:rPr>
      </w:pPr>
    </w:p>
    <w:p w:rsidR="001061A1" w:rsidRPr="00354021" w:rsidRDefault="00987D67" w:rsidP="00354021">
      <w:pPr>
        <w:pStyle w:val="a0"/>
        <w:spacing w:line="600" w:lineRule="exact"/>
        <w:ind w:firstLine="640"/>
        <w:rPr>
          <w:rFonts w:ascii="Times New Roman" w:eastAsia="方正仿宋_GBK" w:hAnsi="Times New Roman" w:cs="Times New Roman"/>
          <w:color w:val="000000"/>
          <w:sz w:val="32"/>
          <w:szCs w:val="32"/>
        </w:rPr>
      </w:pPr>
      <w:r w:rsidRPr="00354021">
        <w:rPr>
          <w:rFonts w:ascii="Times New Roman" w:eastAsia="方正仿宋_GBK" w:hAnsi="Times New Roman" w:cs="Times New Roman" w:hint="eastAsia"/>
          <w:color w:val="000000"/>
          <w:sz w:val="32"/>
          <w:szCs w:val="32"/>
        </w:rPr>
        <w:t>附件</w:t>
      </w:r>
      <w:r w:rsidRPr="00354021">
        <w:rPr>
          <w:rFonts w:ascii="Times New Roman" w:eastAsia="方正仿宋_GBK" w:hAnsi="Times New Roman" w:cs="Times New Roman"/>
          <w:color w:val="000000"/>
          <w:sz w:val="32"/>
          <w:szCs w:val="32"/>
        </w:rPr>
        <w:t>：</w:t>
      </w:r>
      <w:r w:rsidRPr="00354021">
        <w:rPr>
          <w:rFonts w:ascii="Times New Roman" w:eastAsia="方正仿宋_GBK" w:hAnsi="Times New Roman" w:cs="Times New Roman" w:hint="eastAsia"/>
          <w:color w:val="000000"/>
          <w:sz w:val="32"/>
          <w:szCs w:val="32"/>
        </w:rPr>
        <w:t>江苏省</w:t>
      </w:r>
      <w:r w:rsidRPr="00354021">
        <w:rPr>
          <w:rFonts w:ascii="Times New Roman" w:eastAsia="方正仿宋_GBK" w:hAnsi="Times New Roman" w:cs="Times New Roman"/>
          <w:color w:val="000000"/>
          <w:sz w:val="32"/>
          <w:szCs w:val="32"/>
        </w:rPr>
        <w:t>企业信用评价指引（</w:t>
      </w:r>
      <w:r w:rsidRPr="00354021">
        <w:rPr>
          <w:rFonts w:ascii="Times New Roman" w:eastAsia="方正仿宋_GBK" w:hAnsi="Times New Roman" w:cs="Times New Roman" w:hint="eastAsia"/>
          <w:color w:val="000000"/>
          <w:sz w:val="32"/>
          <w:szCs w:val="32"/>
        </w:rPr>
        <w:t>试行</w:t>
      </w:r>
      <w:r w:rsidRPr="00354021">
        <w:rPr>
          <w:rFonts w:ascii="Times New Roman" w:eastAsia="方正仿宋_GBK" w:hAnsi="Times New Roman" w:cs="Times New Roman"/>
          <w:color w:val="000000"/>
          <w:sz w:val="32"/>
          <w:szCs w:val="32"/>
        </w:rPr>
        <w:t>）</w:t>
      </w:r>
    </w:p>
    <w:p w:rsidR="001061A1" w:rsidRPr="00354021" w:rsidRDefault="001061A1" w:rsidP="00354021">
      <w:pPr>
        <w:pStyle w:val="a0"/>
        <w:spacing w:line="600" w:lineRule="exact"/>
        <w:ind w:firstLine="640"/>
        <w:rPr>
          <w:rFonts w:ascii="Times New Roman" w:eastAsia="方正仿宋_GBK" w:hAnsi="Times New Roman" w:cs="Times New Roman"/>
          <w:color w:val="000000"/>
          <w:sz w:val="32"/>
          <w:szCs w:val="32"/>
        </w:rPr>
      </w:pPr>
    </w:p>
    <w:p w:rsidR="00BD70CE" w:rsidRPr="00354021" w:rsidRDefault="006B73AC" w:rsidP="00354021">
      <w:pPr>
        <w:pStyle w:val="a0"/>
        <w:spacing w:line="600" w:lineRule="exact"/>
        <w:ind w:firstLine="640"/>
        <w:rPr>
          <w:rFonts w:ascii="Times New Roman" w:eastAsia="方正仿宋_GBK" w:hAnsi="Times New Roman" w:cs="Times New Roman"/>
          <w:color w:val="000000"/>
          <w:sz w:val="32"/>
          <w:szCs w:val="32"/>
        </w:rPr>
      </w:pPr>
      <w:r w:rsidRPr="00354021">
        <w:rPr>
          <w:rFonts w:ascii="Times New Roman" w:eastAsia="方正仿宋_GBK" w:hAnsi="Times New Roman" w:cs="Times New Roman" w:hint="eastAsia"/>
          <w:noProof/>
          <w:color w:val="000000"/>
          <w:sz w:val="32"/>
          <w:szCs w:val="32"/>
        </w:rPr>
        <w:drawing>
          <wp:anchor distT="0" distB="0" distL="114300" distR="114300" simplePos="0" relativeHeight="251664384" behindDoc="1" locked="0" layoutInCell="1" allowOverlap="1" wp14:anchorId="4BDEFEF7" wp14:editId="44E82811">
            <wp:simplePos x="0" y="0"/>
            <wp:positionH relativeFrom="column">
              <wp:posOffset>2853055</wp:posOffset>
            </wp:positionH>
            <wp:positionV relativeFrom="paragraph">
              <wp:posOffset>255270</wp:posOffset>
            </wp:positionV>
            <wp:extent cx="1809750" cy="1685925"/>
            <wp:effectExtent l="19050" t="0" r="0" b="0"/>
            <wp:wrapNone/>
            <wp:docPr id="1" name="图片 2" descr="信用办章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信用办章红"/>
                    <pic:cNvPicPr>
                      <a:picLocks noChangeAspect="1" noChangeArrowheads="1"/>
                    </pic:cNvPicPr>
                  </pic:nvPicPr>
                  <pic:blipFill>
                    <a:blip r:embed="rId11" cstate="print"/>
                    <a:srcRect/>
                    <a:stretch>
                      <a:fillRect/>
                    </a:stretch>
                  </pic:blipFill>
                  <pic:spPr>
                    <a:xfrm>
                      <a:off x="0" y="0"/>
                      <a:ext cx="1809750" cy="1685925"/>
                    </a:xfrm>
                    <a:prstGeom prst="rect">
                      <a:avLst/>
                    </a:prstGeom>
                    <a:noFill/>
                    <a:ln w="9525">
                      <a:noFill/>
                      <a:miter lim="800000"/>
                      <a:headEnd/>
                      <a:tailEnd/>
                    </a:ln>
                  </pic:spPr>
                </pic:pic>
              </a:graphicData>
            </a:graphic>
          </wp:anchor>
        </w:drawing>
      </w:r>
    </w:p>
    <w:p w:rsidR="00BD70CE" w:rsidRPr="00354021" w:rsidRDefault="00BD70CE" w:rsidP="00354021">
      <w:pPr>
        <w:spacing w:line="600" w:lineRule="exact"/>
        <w:jc w:val="right"/>
        <w:rPr>
          <w:rFonts w:ascii="Times New Roman" w:eastAsia="方正仿宋_GBK" w:hAnsi="Times New Roman"/>
          <w:bCs/>
          <w:color w:val="000000" w:themeColor="text1"/>
          <w:kern w:val="0"/>
          <w:sz w:val="32"/>
          <w:szCs w:val="32"/>
        </w:rPr>
      </w:pPr>
    </w:p>
    <w:p w:rsidR="00BD70CE" w:rsidRPr="0047407B" w:rsidRDefault="0047407B" w:rsidP="0047407B">
      <w:pPr>
        <w:spacing w:line="600" w:lineRule="exact"/>
        <w:jc w:val="right"/>
        <w:rPr>
          <w:rFonts w:ascii="Times New Roman" w:eastAsia="方正仿宋_GBK" w:hAnsi="Times New Roman"/>
          <w:bCs/>
          <w:color w:val="000000" w:themeColor="text1"/>
          <w:kern w:val="0"/>
          <w:sz w:val="32"/>
          <w:szCs w:val="32"/>
        </w:rPr>
      </w:pPr>
      <w:r w:rsidRPr="0047407B">
        <w:rPr>
          <w:rFonts w:ascii="Times New Roman" w:eastAsia="方正仿宋_GBK" w:hAnsi="Times New Roman" w:hint="eastAsia"/>
          <w:bCs/>
          <w:color w:val="000000" w:themeColor="text1"/>
          <w:kern w:val="0"/>
          <w:sz w:val="32"/>
          <w:szCs w:val="32"/>
        </w:rPr>
        <w:t>江苏省社会信用体系建设领导小组办公室</w:t>
      </w:r>
    </w:p>
    <w:p w:rsidR="00BD70CE" w:rsidRPr="00354021" w:rsidRDefault="00E5690C" w:rsidP="00354021">
      <w:pPr>
        <w:spacing w:line="600" w:lineRule="exact"/>
        <w:ind w:firstLineChars="1500" w:firstLine="4800"/>
        <w:rPr>
          <w:rFonts w:ascii="Times New Roman" w:eastAsia="方正仿宋_GBK" w:hAnsi="Times New Roman" w:cs="Times New Roman"/>
          <w:kern w:val="1"/>
          <w:sz w:val="32"/>
          <w:szCs w:val="32"/>
        </w:rPr>
      </w:pPr>
      <w:r w:rsidRPr="00354021">
        <w:rPr>
          <w:rFonts w:ascii="Times New Roman" w:eastAsia="方正仿宋_GBK" w:hAnsi="Times New Roman" w:cs="Times New Roman"/>
          <w:kern w:val="1"/>
          <w:sz w:val="32"/>
          <w:szCs w:val="32"/>
        </w:rPr>
        <w:t>2021</w:t>
      </w:r>
      <w:r w:rsidRPr="00354021">
        <w:rPr>
          <w:rFonts w:ascii="Times New Roman" w:eastAsia="方正仿宋_GBK" w:hAnsi="Times New Roman" w:cs="Times New Roman"/>
          <w:kern w:val="1"/>
          <w:sz w:val="32"/>
          <w:szCs w:val="32"/>
        </w:rPr>
        <w:t>年</w:t>
      </w:r>
      <w:r w:rsidR="00987D67" w:rsidRPr="00354021">
        <w:rPr>
          <w:rFonts w:ascii="Times New Roman" w:eastAsia="方正仿宋_GBK" w:hAnsi="Times New Roman" w:cs="Times New Roman"/>
          <w:kern w:val="1"/>
          <w:sz w:val="32"/>
          <w:szCs w:val="32"/>
        </w:rPr>
        <w:t>7</w:t>
      </w:r>
      <w:r w:rsidRPr="00354021">
        <w:rPr>
          <w:rFonts w:ascii="Times New Roman" w:eastAsia="方正仿宋_GBK" w:hAnsi="Times New Roman" w:cs="Times New Roman"/>
          <w:kern w:val="1"/>
          <w:sz w:val="32"/>
          <w:szCs w:val="32"/>
        </w:rPr>
        <w:t>月</w:t>
      </w:r>
      <w:r w:rsidR="00987D67" w:rsidRPr="00354021">
        <w:rPr>
          <w:rFonts w:ascii="Times New Roman" w:eastAsia="方正仿宋_GBK" w:hAnsi="Times New Roman" w:cs="Times New Roman"/>
          <w:kern w:val="1"/>
          <w:sz w:val="32"/>
          <w:szCs w:val="32"/>
        </w:rPr>
        <w:t>1</w:t>
      </w:r>
      <w:r w:rsidRPr="00354021">
        <w:rPr>
          <w:rFonts w:ascii="Times New Roman" w:eastAsia="方正仿宋_GBK" w:hAnsi="Times New Roman" w:cs="Times New Roman"/>
          <w:kern w:val="1"/>
          <w:sz w:val="32"/>
          <w:szCs w:val="32"/>
        </w:rPr>
        <w:t>日</w:t>
      </w:r>
    </w:p>
    <w:p w:rsidR="00BD70CE" w:rsidRDefault="00BD70CE" w:rsidP="00354021">
      <w:pPr>
        <w:pStyle w:val="a0"/>
        <w:spacing w:line="600" w:lineRule="exact"/>
      </w:pPr>
    </w:p>
    <w:p w:rsidR="00380597" w:rsidRDefault="00380597" w:rsidP="00354021">
      <w:pPr>
        <w:pStyle w:val="a0"/>
        <w:spacing w:line="600" w:lineRule="exact"/>
      </w:pPr>
    </w:p>
    <w:p w:rsidR="00380597" w:rsidRDefault="00380597" w:rsidP="00380597">
      <w:pPr>
        <w:adjustRightInd w:val="0"/>
        <w:snapToGrid w:val="0"/>
        <w:spacing w:line="400" w:lineRule="exact"/>
        <w:ind w:firstLineChars="200" w:firstLine="640"/>
        <w:rPr>
          <w:rFonts w:ascii="Times New Roman" w:eastAsia="方正仿宋_GBK" w:hAnsi="Times New Roman" w:cs="Times New Roman"/>
          <w:color w:val="000000" w:themeColor="text1"/>
          <w:sz w:val="32"/>
          <w:szCs w:val="32"/>
        </w:rPr>
      </w:pPr>
    </w:p>
    <w:p w:rsidR="00380597" w:rsidRDefault="00380597" w:rsidP="00380597">
      <w:pPr>
        <w:pStyle w:val="a0"/>
      </w:pPr>
    </w:p>
    <w:p w:rsidR="00380597" w:rsidRDefault="00380597" w:rsidP="00380597">
      <w:pPr>
        <w:pStyle w:val="a0"/>
      </w:pPr>
    </w:p>
    <w:p w:rsidR="00380597" w:rsidRDefault="00380597" w:rsidP="00380597">
      <w:pPr>
        <w:pStyle w:val="a0"/>
      </w:pPr>
    </w:p>
    <w:p w:rsidR="00380597" w:rsidRPr="00380597" w:rsidRDefault="00380597" w:rsidP="00380597">
      <w:pPr>
        <w:pStyle w:val="a0"/>
      </w:pPr>
    </w:p>
    <w:p w:rsidR="00380597" w:rsidRPr="00380597" w:rsidRDefault="00380597" w:rsidP="00380597">
      <w:pPr>
        <w:autoSpaceDE w:val="0"/>
        <w:autoSpaceDN w:val="0"/>
        <w:adjustRightInd w:val="0"/>
        <w:spacing w:line="540" w:lineRule="exact"/>
        <w:ind w:left="1200" w:hangingChars="400" w:hanging="1200"/>
        <w:jc w:val="left"/>
        <w:rPr>
          <w:rFonts w:ascii="Times New Roman" w:eastAsia="仿宋_GB2312" w:hAnsi="Times New Roman" w:cs="Times New Roman"/>
          <w:color w:val="000000" w:themeColor="text1"/>
          <w:kern w:val="0"/>
          <w:sz w:val="28"/>
          <w:szCs w:val="28"/>
        </w:rPr>
      </w:pPr>
      <w:r w:rsidRPr="00380597">
        <w:rPr>
          <w:rFonts w:ascii="Times New Roman" w:eastAsia="方正黑体_GBK" w:hAnsi="Times New Roman" w:cs="Times New Roman"/>
          <w:noProof/>
          <w:color w:val="000000" w:themeColor="text1"/>
          <w:sz w:val="30"/>
          <w:szCs w:val="30"/>
        </w:rPr>
        <mc:AlternateContent>
          <mc:Choice Requires="wps">
            <w:drawing>
              <wp:anchor distT="0" distB="0" distL="114300" distR="114300" simplePos="0" relativeHeight="251658752" behindDoc="0" locked="0" layoutInCell="1" allowOverlap="1" wp14:anchorId="5FCE35A9" wp14:editId="04ED8B29">
                <wp:simplePos x="0" y="0"/>
                <wp:positionH relativeFrom="column">
                  <wp:posOffset>0</wp:posOffset>
                </wp:positionH>
                <wp:positionV relativeFrom="paragraph">
                  <wp:posOffset>16510</wp:posOffset>
                </wp:positionV>
                <wp:extent cx="5257800" cy="0"/>
                <wp:effectExtent l="0" t="0" r="19050" b="190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12700">
                          <a:solidFill>
                            <a:srgbClr val="000000"/>
                          </a:solidFill>
                          <a:round/>
                        </a:ln>
                      </wps:spPr>
                      <wps:bodyPr/>
                    </wps:wsp>
                  </a:graphicData>
                </a:graphic>
              </wp:anchor>
            </w:drawing>
          </mc:Choice>
          <mc:Fallback>
            <w:pict>
              <v:line w14:anchorId="352809FA" id="直接连接符 2" o:spid="_x0000_s1026" style="position:absolute;left:0;text-align:left;z-index:251658752;visibility:visible;mso-wrap-style:square;mso-wrap-distance-left:9pt;mso-wrap-distance-top:0;mso-wrap-distance-right:9pt;mso-wrap-distance-bottom:0;mso-position-horizontal:absolute;mso-position-horizontal-relative:text;mso-position-vertical:absolute;mso-position-vertical-relative:text" from="0,1.3pt" to="414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" strokeweight="1pt"/>
            </w:pict>
          </mc:Fallback>
        </mc:AlternateContent>
      </w:r>
      <w:r w:rsidRPr="00380597">
        <w:rPr>
          <w:rFonts w:ascii="Times New Roman" w:eastAsia="方正黑体_GBK" w:hAnsi="Times New Roman" w:cs="Times New Roman"/>
          <w:color w:val="000000" w:themeColor="text1"/>
          <w:sz w:val="30"/>
          <w:szCs w:val="30"/>
        </w:rPr>
        <w:t>抄</w:t>
      </w:r>
      <w:r w:rsidRPr="00380597">
        <w:rPr>
          <w:rFonts w:ascii="Times New Roman" w:eastAsia="方正黑体_GBK" w:hAnsi="Times New Roman" w:cs="Times New Roman"/>
          <w:color w:val="000000" w:themeColor="text1"/>
          <w:sz w:val="30"/>
          <w:szCs w:val="30"/>
        </w:rPr>
        <w:t xml:space="preserve">  </w:t>
      </w:r>
      <w:r w:rsidRPr="00380597">
        <w:rPr>
          <w:rFonts w:ascii="Times New Roman" w:eastAsia="方正黑体_GBK" w:hAnsi="Times New Roman" w:cs="Times New Roman"/>
          <w:color w:val="000000" w:themeColor="text1"/>
          <w:sz w:val="30"/>
          <w:szCs w:val="30"/>
        </w:rPr>
        <w:t>送：</w:t>
      </w:r>
      <w:r w:rsidRPr="00D9656D">
        <w:rPr>
          <w:rFonts w:ascii="Times New Roman" w:eastAsia="方正仿宋_GBK" w:hAnsi="Times New Roman" w:cs="Times New Roman"/>
          <w:color w:val="000000" w:themeColor="text1"/>
          <w:kern w:val="0"/>
          <w:sz w:val="28"/>
          <w:szCs w:val="28"/>
        </w:rPr>
        <w:t>省公共信用信息中心、省招标投标协会</w:t>
      </w:r>
    </w:p>
    <w:p w:rsidR="00380597" w:rsidRPr="00380597" w:rsidRDefault="00380597" w:rsidP="00380597">
      <w:pPr>
        <w:spacing w:line="600" w:lineRule="exact"/>
        <w:rPr>
          <w:rFonts w:ascii="Times New Roman" w:eastAsia="方正仿宋_GBK" w:hAnsi="Times New Roman" w:cs="Times New Roman"/>
          <w:color w:val="000000" w:themeColor="text1"/>
          <w:spacing w:val="-4"/>
          <w:sz w:val="30"/>
          <w:szCs w:val="30"/>
        </w:rPr>
      </w:pPr>
      <w:r w:rsidRPr="00380597">
        <w:rPr>
          <w:rFonts w:ascii="Times New Roman" w:eastAsia="方正仿宋_GBK" w:hAnsi="Times New Roman" w:cs="Times New Roman"/>
          <w:noProof/>
          <w:color w:val="000000" w:themeColor="text1"/>
          <w:spacing w:val="-10"/>
          <w:sz w:val="30"/>
          <w:szCs w:val="30"/>
        </w:rPr>
        <mc:AlternateContent>
          <mc:Choice Requires="wps">
            <w:drawing>
              <wp:anchor distT="0" distB="0" distL="114300" distR="114300" simplePos="0" relativeHeight="251659776" behindDoc="0" locked="0" layoutInCell="1" allowOverlap="1" wp14:anchorId="28005F04" wp14:editId="3149DBFE">
                <wp:simplePos x="0" y="0"/>
                <wp:positionH relativeFrom="column">
                  <wp:posOffset>0</wp:posOffset>
                </wp:positionH>
                <wp:positionV relativeFrom="paragraph">
                  <wp:posOffset>16510</wp:posOffset>
                </wp:positionV>
                <wp:extent cx="5257800" cy="0"/>
                <wp:effectExtent l="0" t="0" r="19050" b="19050"/>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12700">
                          <a:solidFill>
                            <a:srgbClr val="000000"/>
                          </a:solidFill>
                          <a:round/>
                        </a:ln>
                      </wps:spPr>
                      <wps:bodyPr/>
                    </wps:wsp>
                  </a:graphicData>
                </a:graphic>
              </wp:anchor>
            </w:drawing>
          </mc:Choice>
          <mc:Fallback>
            <w:pict>
              <v:line w14:anchorId="08CCCDB8" id="直接连接符 4" o:spid="_x0000_s1026" style="position:absolute;left:0;text-align:left;z-index:251659776;visibility:visible;mso-wrap-style:square;mso-wrap-distance-left:9pt;mso-wrap-distance-top:0;mso-wrap-distance-right:9pt;mso-wrap-distance-bottom:0;mso-position-horizontal:absolute;mso-position-horizontal-relative:text;mso-position-vertical:absolute;mso-position-vertical-relative:text" from="0,1.3pt" to="414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" strokeweight="1pt"/>
            </w:pict>
          </mc:Fallback>
        </mc:AlternateContent>
      </w:r>
      <w:r w:rsidRPr="00380597">
        <w:rPr>
          <w:rFonts w:ascii="Times New Roman" w:eastAsia="方正仿宋_GBK" w:hAnsi="Times New Roman" w:cs="Times New Roman"/>
          <w:color w:val="000000" w:themeColor="text1"/>
          <w:spacing w:val="-10"/>
          <w:sz w:val="30"/>
          <w:szCs w:val="30"/>
        </w:rPr>
        <w:t>江苏省社会信用体系建设领导小组办公室</w:t>
      </w:r>
      <w:r w:rsidRPr="00380597">
        <w:rPr>
          <w:rFonts w:ascii="Times New Roman" w:eastAsia="方正仿宋_GBK" w:hAnsi="Times New Roman" w:cs="Times New Roman"/>
          <w:color w:val="000000" w:themeColor="text1"/>
          <w:spacing w:val="-10"/>
          <w:sz w:val="30"/>
          <w:szCs w:val="30"/>
        </w:rPr>
        <w:t xml:space="preserve">    2021</w:t>
      </w:r>
      <w:r w:rsidRPr="00380597">
        <w:rPr>
          <w:rFonts w:ascii="Times New Roman" w:eastAsia="方正仿宋_GBK" w:hAnsi="Times New Roman" w:cs="Times New Roman"/>
          <w:color w:val="000000" w:themeColor="text1"/>
          <w:spacing w:val="-10"/>
          <w:sz w:val="30"/>
          <w:szCs w:val="30"/>
        </w:rPr>
        <w:t>年</w:t>
      </w:r>
      <w:r>
        <w:rPr>
          <w:rFonts w:ascii="Times New Roman" w:eastAsia="方正仿宋_GBK" w:hAnsi="Times New Roman" w:cs="Times New Roman"/>
          <w:color w:val="000000" w:themeColor="text1"/>
          <w:spacing w:val="-10"/>
          <w:sz w:val="30"/>
          <w:szCs w:val="30"/>
        </w:rPr>
        <w:t>7</w:t>
      </w:r>
      <w:r w:rsidRPr="00380597">
        <w:rPr>
          <w:rFonts w:ascii="Times New Roman" w:eastAsia="方正仿宋_GBK" w:hAnsi="Times New Roman" w:cs="Times New Roman"/>
          <w:color w:val="000000" w:themeColor="text1"/>
          <w:spacing w:val="-10"/>
          <w:sz w:val="30"/>
          <w:szCs w:val="30"/>
        </w:rPr>
        <w:t>月</w:t>
      </w:r>
      <w:r w:rsidR="008E2932">
        <w:rPr>
          <w:rFonts w:ascii="Times New Roman" w:eastAsia="方正仿宋_GBK" w:hAnsi="Times New Roman" w:cs="Times New Roman"/>
          <w:color w:val="000000" w:themeColor="text1"/>
          <w:spacing w:val="-10"/>
          <w:sz w:val="30"/>
          <w:szCs w:val="30"/>
        </w:rPr>
        <w:t>2</w:t>
      </w:r>
      <w:r w:rsidRPr="00380597">
        <w:rPr>
          <w:rFonts w:ascii="Times New Roman" w:eastAsia="方正仿宋_GBK" w:hAnsi="Times New Roman" w:cs="Times New Roman"/>
          <w:color w:val="000000" w:themeColor="text1"/>
          <w:spacing w:val="-10"/>
          <w:sz w:val="30"/>
          <w:szCs w:val="30"/>
        </w:rPr>
        <w:t>日印</w:t>
      </w:r>
      <w:r w:rsidRPr="00380597">
        <w:rPr>
          <w:rFonts w:ascii="Times New Roman" w:eastAsia="方正仿宋_GBK" w:hAnsi="Times New Roman" w:cs="Times New Roman"/>
          <w:color w:val="000000" w:themeColor="text1"/>
          <w:spacing w:val="-4"/>
          <w:sz w:val="30"/>
          <w:szCs w:val="30"/>
        </w:rPr>
        <w:t>发</w:t>
      </w:r>
    </w:p>
    <w:p w:rsidR="00380597" w:rsidRPr="00380597" w:rsidRDefault="00380597" w:rsidP="00380597">
      <w:pPr>
        <w:adjustRightInd w:val="0"/>
        <w:snapToGrid w:val="0"/>
        <w:spacing w:line="20" w:lineRule="exact"/>
        <w:rPr>
          <w:rFonts w:ascii="Times New Roman" w:eastAsia="方正仿宋_GBK" w:hAnsi="Times New Roman" w:cs="Times New Roman"/>
          <w:color w:val="000000" w:themeColor="text1"/>
          <w:sz w:val="32"/>
          <w:szCs w:val="32"/>
        </w:rPr>
      </w:pPr>
      <w:r w:rsidRPr="00380597">
        <w:rPr>
          <w:rFonts w:ascii="Times New Roman" w:eastAsia="方正仿宋_GBK" w:hAnsi="Times New Roman" w:cs="Times New Roman"/>
          <w:noProof/>
          <w:sz w:val="32"/>
          <w:szCs w:val="32"/>
        </w:rPr>
        <mc:AlternateContent>
          <mc:Choice Requires="wps">
            <w:drawing>
              <wp:anchor distT="0" distB="0" distL="114300" distR="114300" simplePos="0" relativeHeight="251660800" behindDoc="0" locked="0" layoutInCell="1" allowOverlap="1" wp14:anchorId="79897A4F" wp14:editId="2A261D24">
                <wp:simplePos x="0" y="0"/>
                <wp:positionH relativeFrom="column">
                  <wp:posOffset>0</wp:posOffset>
                </wp:positionH>
                <wp:positionV relativeFrom="paragraph">
                  <wp:posOffset>-1905</wp:posOffset>
                </wp:positionV>
                <wp:extent cx="5257800" cy="0"/>
                <wp:effectExtent l="0" t="0" r="19050" b="19050"/>
                <wp:wrapNone/>
                <wp:docPr id="6" name="直接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ln>
                      </wps:spPr>
                      <wps:bodyPr/>
                    </wps:wsp>
                  </a:graphicData>
                </a:graphic>
              </wp:anchor>
            </w:drawing>
          </mc:Choice>
          <mc:Fallback>
            <w:pict>
              <v:line w14:anchorId="40E9B4CD" id="直接连接符 6" o:spid="_x0000_s1026" style="position:absolute;left:0;text-align:left;z-index:251660800;visibility:visible;mso-wrap-style:square;mso-wrap-distance-left:9pt;mso-wrap-distance-top:0;mso-wrap-distance-right:9pt;mso-wrap-distance-bottom:0;mso-position-horizontal:absolute;mso-position-horizontal-relative:text;mso-position-vertical:absolute;mso-position-vertical-relative:text" from="0,-.15pt" to="41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"/>
            </w:pict>
          </mc:Fallback>
        </mc:AlternateContent>
      </w:r>
    </w:p>
    <w:p w:rsidR="00F96BD7" w:rsidRDefault="00F96BD7">
      <w:pPr>
        <w:widowControl/>
        <w:jc w:val="left"/>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br w:type="page"/>
      </w:r>
    </w:p>
    <w:p w:rsidR="00F96BD7" w:rsidRPr="00F96BD7" w:rsidRDefault="00B843B2" w:rsidP="00F96BD7">
      <w:pPr>
        <w:autoSpaceDE w:val="0"/>
        <w:autoSpaceDN w:val="0"/>
        <w:spacing w:before="6" w:line="600" w:lineRule="exact"/>
        <w:contextualSpacing/>
        <w:jc w:val="left"/>
        <w:rPr>
          <w:rFonts w:ascii="Times New Roman" w:eastAsia="方正黑体_GBK" w:hAnsi="Times New Roman" w:cs="Times New Roman"/>
          <w:kern w:val="0"/>
          <w:sz w:val="32"/>
          <w:szCs w:val="32"/>
          <w:lang w:val="zh-CN"/>
        </w:rPr>
      </w:pPr>
      <w:r>
        <w:rPr>
          <w:rFonts w:ascii="Times New Roman" w:eastAsia="方正黑体_GBK" w:hAnsi="Times New Roman" w:cs="Times New Roman" w:hint="eastAsia"/>
          <w:kern w:val="0"/>
          <w:sz w:val="32"/>
          <w:szCs w:val="32"/>
          <w:lang w:val="zh-CN"/>
        </w:rPr>
        <w:lastRenderedPageBreak/>
        <w:t>附件</w:t>
      </w:r>
    </w:p>
    <w:p w:rsidR="00F96BD7" w:rsidRPr="00A500C1" w:rsidRDefault="00F96BD7" w:rsidP="00A500C1">
      <w:pPr>
        <w:autoSpaceDE w:val="0"/>
        <w:autoSpaceDN w:val="0"/>
        <w:spacing w:line="600" w:lineRule="exact"/>
        <w:jc w:val="left"/>
        <w:rPr>
          <w:rFonts w:ascii="Times New Roman" w:eastAsia="方正黑体_GBK" w:hAnsi="Times New Roman" w:cs="方正黑体_GBK"/>
          <w:kern w:val="0"/>
          <w:sz w:val="32"/>
          <w:szCs w:val="32"/>
          <w:lang w:val="zh-CN"/>
        </w:rPr>
      </w:pPr>
    </w:p>
    <w:p w:rsidR="00F96BD7" w:rsidRPr="00F96BD7" w:rsidRDefault="00F96BD7" w:rsidP="00F96BD7">
      <w:pPr>
        <w:autoSpaceDE w:val="0"/>
        <w:autoSpaceDN w:val="0"/>
        <w:spacing w:line="600" w:lineRule="exact"/>
        <w:contextualSpacing/>
        <w:jc w:val="center"/>
        <w:rPr>
          <w:rFonts w:ascii="Times New Roman" w:eastAsia="方正小标宋简体" w:hAnsi="Times New Roman" w:cs="仿宋"/>
          <w:kern w:val="0"/>
          <w:sz w:val="44"/>
          <w:szCs w:val="44"/>
          <w:lang w:val="zh-CN"/>
        </w:rPr>
      </w:pPr>
      <w:r w:rsidRPr="00F96BD7">
        <w:rPr>
          <w:rFonts w:ascii="Times New Roman" w:eastAsia="方正小标宋简体" w:hAnsi="Times New Roman" w:cs="仿宋" w:hint="eastAsia"/>
          <w:kern w:val="0"/>
          <w:sz w:val="44"/>
          <w:szCs w:val="44"/>
          <w:lang w:val="zh-CN"/>
        </w:rPr>
        <w:t>江苏省企业信用评价指引（试行）</w:t>
      </w:r>
      <w:bookmarkStart w:id="0" w:name="（招标投标领域适用，2013年版）"/>
      <w:bookmarkEnd w:id="0"/>
    </w:p>
    <w:p w:rsidR="00F96BD7" w:rsidRPr="00F96BD7" w:rsidRDefault="00F96BD7" w:rsidP="00F96BD7">
      <w:pPr>
        <w:autoSpaceDE w:val="0"/>
        <w:autoSpaceDN w:val="0"/>
        <w:spacing w:line="600" w:lineRule="exact"/>
        <w:contextualSpacing/>
        <w:jc w:val="center"/>
        <w:rPr>
          <w:rFonts w:ascii="Times New Roman" w:eastAsia="楷体" w:hAnsi="Times New Roman" w:cs="仿宋"/>
          <w:color w:val="FF0000"/>
          <w:kern w:val="0"/>
          <w:sz w:val="32"/>
          <w:szCs w:val="32"/>
          <w:lang w:val="zh-CN"/>
        </w:rPr>
      </w:pPr>
      <w:r w:rsidRPr="00F96BD7">
        <w:rPr>
          <w:rFonts w:ascii="Times New Roman" w:eastAsia="方正小标宋简体" w:hAnsi="Times New Roman" w:cs="仿宋" w:hint="eastAsia"/>
          <w:kern w:val="0"/>
          <w:sz w:val="44"/>
          <w:szCs w:val="44"/>
          <w:lang w:val="zh-CN"/>
        </w:rPr>
        <w:t>（</w:t>
      </w:r>
      <w:r w:rsidRPr="00F96BD7">
        <w:rPr>
          <w:rFonts w:ascii="Times New Roman" w:eastAsia="方正小标宋简体" w:hAnsi="Times New Roman" w:cs="仿宋"/>
          <w:kern w:val="0"/>
          <w:sz w:val="44"/>
          <w:szCs w:val="44"/>
          <w:lang w:val="zh-CN"/>
        </w:rPr>
        <w:t>202</w:t>
      </w:r>
      <w:r w:rsidRPr="00F96BD7">
        <w:rPr>
          <w:rFonts w:ascii="Times New Roman" w:eastAsia="方正小标宋简体" w:hAnsi="Times New Roman" w:cs="仿宋" w:hint="eastAsia"/>
          <w:kern w:val="0"/>
          <w:sz w:val="44"/>
          <w:szCs w:val="44"/>
          <w:lang w:val="zh-CN"/>
        </w:rPr>
        <w:t>1</w:t>
      </w:r>
      <w:r w:rsidRPr="00F96BD7">
        <w:rPr>
          <w:rFonts w:ascii="Times New Roman" w:eastAsia="方正小标宋简体" w:hAnsi="Times New Roman" w:cs="仿宋" w:hint="eastAsia"/>
          <w:kern w:val="0"/>
          <w:sz w:val="44"/>
          <w:szCs w:val="44"/>
          <w:lang w:val="zh-CN"/>
        </w:rPr>
        <w:t>版）</w:t>
      </w:r>
    </w:p>
    <w:p w:rsidR="00F96BD7" w:rsidRPr="00F96BD7" w:rsidRDefault="00F96BD7" w:rsidP="00F96BD7">
      <w:pPr>
        <w:autoSpaceDE w:val="0"/>
        <w:autoSpaceDN w:val="0"/>
        <w:spacing w:line="600" w:lineRule="exact"/>
        <w:ind w:firstLine="627"/>
        <w:contextualSpacing/>
        <w:jc w:val="left"/>
        <w:rPr>
          <w:rFonts w:ascii="Times New Roman" w:eastAsia="方正仿宋_GBK" w:hAnsi="Times New Roman" w:cs="方正仿宋_GBK"/>
          <w:kern w:val="0"/>
          <w:sz w:val="32"/>
          <w:szCs w:val="32"/>
          <w:lang w:val="zh-CN"/>
        </w:rPr>
      </w:pPr>
    </w:p>
    <w:p w:rsidR="00F96BD7" w:rsidRPr="00F96BD7" w:rsidRDefault="00F96BD7" w:rsidP="00F96BD7">
      <w:pPr>
        <w:autoSpaceDE w:val="0"/>
        <w:autoSpaceDN w:val="0"/>
        <w:spacing w:line="600" w:lineRule="exact"/>
        <w:ind w:firstLineChars="200" w:firstLine="640"/>
        <w:contextualSpacing/>
        <w:jc w:val="left"/>
        <w:rPr>
          <w:rFonts w:ascii="Times New Roman" w:eastAsia="方正黑体_GBK" w:hAnsi="Times New Roman" w:cs="方正黑体_GBK"/>
          <w:kern w:val="0"/>
          <w:sz w:val="32"/>
          <w:szCs w:val="32"/>
          <w:lang w:val="zh-CN"/>
        </w:rPr>
      </w:pPr>
      <w:r w:rsidRPr="00F96BD7">
        <w:rPr>
          <w:rFonts w:ascii="Times New Roman" w:eastAsia="方正黑体_GBK" w:hAnsi="Times New Roman" w:cs="方正黑体_GBK" w:hint="eastAsia"/>
          <w:kern w:val="0"/>
          <w:sz w:val="32"/>
          <w:szCs w:val="32"/>
          <w:lang w:val="zh-CN"/>
        </w:rPr>
        <w:t>一、编制背景</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推进省内各设区市政府部门在招标投标、政府采购、行政审批、市场准入、资质审核等行政管理事项中，示范应用第三方信用服务机构出具的信用报告，推动信用报告结果全省互认互用。根据国务院办公厅《国务院办公厅关于加快推进社会信用体系建设构建以信用为基础的新型监管机制的指导意见》（国办发〔</w:t>
      </w:r>
      <w:r w:rsidRPr="00F96BD7">
        <w:rPr>
          <w:rFonts w:ascii="Times New Roman" w:eastAsia="方正仿宋_GBK" w:hAnsi="Times New Roman" w:cs="Times New Roman" w:hint="eastAsia"/>
          <w:snapToGrid w:val="0"/>
          <w:color w:val="000000"/>
          <w:kern w:val="0"/>
          <w:sz w:val="32"/>
          <w:szCs w:val="32"/>
        </w:rPr>
        <w:t>2019</w:t>
      </w:r>
      <w:r w:rsidRPr="00F96BD7">
        <w:rPr>
          <w:rFonts w:ascii="Times New Roman" w:eastAsia="方正仿宋_GBK" w:hAnsi="Times New Roman" w:cs="Times New Roman" w:hint="eastAsia"/>
          <w:snapToGrid w:val="0"/>
          <w:color w:val="000000"/>
          <w:kern w:val="0"/>
          <w:sz w:val="32"/>
          <w:szCs w:val="32"/>
        </w:rPr>
        <w:t>〕</w:t>
      </w:r>
      <w:r w:rsidRPr="00F96BD7">
        <w:rPr>
          <w:rFonts w:ascii="Times New Roman" w:eastAsia="方正仿宋_GBK" w:hAnsi="Times New Roman" w:cs="Times New Roman" w:hint="eastAsia"/>
          <w:snapToGrid w:val="0"/>
          <w:color w:val="000000"/>
          <w:kern w:val="0"/>
          <w:sz w:val="32"/>
          <w:szCs w:val="32"/>
        </w:rPr>
        <w:t>35</w:t>
      </w:r>
      <w:r w:rsidRPr="00F96BD7">
        <w:rPr>
          <w:rFonts w:ascii="Times New Roman" w:eastAsia="方正仿宋_GBK" w:hAnsi="Times New Roman" w:cs="Times New Roman" w:hint="eastAsia"/>
          <w:snapToGrid w:val="0"/>
          <w:color w:val="000000"/>
          <w:kern w:val="0"/>
          <w:sz w:val="32"/>
          <w:szCs w:val="32"/>
        </w:rPr>
        <w:t>号）、国家发改委</w:t>
      </w:r>
      <w:r w:rsidRPr="00F96BD7">
        <w:rPr>
          <w:rFonts w:ascii="Times New Roman" w:eastAsia="方正仿宋_GBK" w:hAnsi="Times New Roman" w:cs="Times New Roman" w:hint="eastAsia"/>
          <w:snapToGrid w:val="0"/>
          <w:color w:val="000000"/>
          <w:kern w:val="0"/>
          <w:sz w:val="32"/>
          <w:szCs w:val="32"/>
        </w:rPr>
        <w:t xml:space="preserve"> </w:t>
      </w:r>
      <w:r w:rsidRPr="00F96BD7">
        <w:rPr>
          <w:rFonts w:ascii="Times New Roman" w:eastAsia="方正仿宋_GBK" w:hAnsi="Times New Roman" w:cs="Times New Roman" w:hint="eastAsia"/>
          <w:snapToGrid w:val="0"/>
          <w:color w:val="000000"/>
          <w:kern w:val="0"/>
          <w:sz w:val="32"/>
          <w:szCs w:val="32"/>
        </w:rPr>
        <w:t>人民银行</w:t>
      </w:r>
      <w:r w:rsidRPr="00F96BD7">
        <w:rPr>
          <w:rFonts w:ascii="Times New Roman" w:eastAsia="方正仿宋_GBK" w:hAnsi="Times New Roman" w:cs="Times New Roman" w:hint="eastAsia"/>
          <w:snapToGrid w:val="0"/>
          <w:color w:val="000000"/>
          <w:kern w:val="0"/>
          <w:sz w:val="32"/>
          <w:szCs w:val="32"/>
        </w:rPr>
        <w:t xml:space="preserve"> </w:t>
      </w:r>
      <w:r w:rsidRPr="00F96BD7">
        <w:rPr>
          <w:rFonts w:ascii="Times New Roman" w:eastAsia="方正仿宋_GBK" w:hAnsi="Times New Roman" w:cs="Times New Roman" w:hint="eastAsia"/>
          <w:snapToGrid w:val="0"/>
          <w:color w:val="000000"/>
          <w:kern w:val="0"/>
          <w:sz w:val="32"/>
          <w:szCs w:val="32"/>
        </w:rPr>
        <w:t>中央编办《关于在行政管理事项中使用信用记录和信用报告的若干意见》（发改财金〔</w:t>
      </w:r>
      <w:r w:rsidRPr="00F96BD7">
        <w:rPr>
          <w:rFonts w:ascii="Times New Roman" w:eastAsia="方正仿宋_GBK" w:hAnsi="Times New Roman" w:cs="Times New Roman" w:hint="eastAsia"/>
          <w:snapToGrid w:val="0"/>
          <w:color w:val="000000"/>
          <w:kern w:val="0"/>
          <w:sz w:val="32"/>
          <w:szCs w:val="32"/>
        </w:rPr>
        <w:t>2013</w:t>
      </w:r>
      <w:r w:rsidRPr="00F96BD7">
        <w:rPr>
          <w:rFonts w:ascii="Times New Roman" w:eastAsia="方正仿宋_GBK" w:hAnsi="Times New Roman" w:cs="Times New Roman" w:hint="eastAsia"/>
          <w:snapToGrid w:val="0"/>
          <w:color w:val="000000"/>
          <w:kern w:val="0"/>
          <w:sz w:val="32"/>
          <w:szCs w:val="32"/>
        </w:rPr>
        <w:t>〕</w:t>
      </w:r>
      <w:r w:rsidRPr="00F96BD7">
        <w:rPr>
          <w:rFonts w:ascii="Times New Roman" w:eastAsia="方正仿宋_GBK" w:hAnsi="Times New Roman" w:cs="Times New Roman" w:hint="eastAsia"/>
          <w:snapToGrid w:val="0"/>
          <w:color w:val="000000"/>
          <w:kern w:val="0"/>
          <w:sz w:val="32"/>
          <w:szCs w:val="32"/>
        </w:rPr>
        <w:t>920</w:t>
      </w:r>
      <w:r w:rsidRPr="00F96BD7">
        <w:rPr>
          <w:rFonts w:ascii="Times New Roman" w:eastAsia="方正仿宋_GBK" w:hAnsi="Times New Roman" w:cs="Times New Roman" w:hint="eastAsia"/>
          <w:snapToGrid w:val="0"/>
          <w:color w:val="000000"/>
          <w:kern w:val="0"/>
          <w:sz w:val="32"/>
          <w:szCs w:val="32"/>
        </w:rPr>
        <w:t>号）和《省发展改革委关于印发〈江苏省信用服务机构管理办法（试行）〉的通知》（苏发改规发〔</w:t>
      </w:r>
      <w:r w:rsidRPr="00F96BD7">
        <w:rPr>
          <w:rFonts w:ascii="Times New Roman" w:eastAsia="方正仿宋_GBK" w:hAnsi="Times New Roman" w:cs="Times New Roman" w:hint="eastAsia"/>
          <w:snapToGrid w:val="0"/>
          <w:color w:val="000000"/>
          <w:kern w:val="0"/>
          <w:sz w:val="32"/>
          <w:szCs w:val="32"/>
        </w:rPr>
        <w:t>2020</w:t>
      </w:r>
      <w:r w:rsidRPr="00F96BD7">
        <w:rPr>
          <w:rFonts w:ascii="Times New Roman" w:eastAsia="方正仿宋_GBK" w:hAnsi="Times New Roman" w:cs="Times New Roman" w:hint="eastAsia"/>
          <w:snapToGrid w:val="0"/>
          <w:color w:val="000000"/>
          <w:kern w:val="0"/>
          <w:sz w:val="32"/>
          <w:szCs w:val="32"/>
        </w:rPr>
        <w:t>〕</w:t>
      </w:r>
      <w:r w:rsidRPr="00F96BD7">
        <w:rPr>
          <w:rFonts w:ascii="Times New Roman" w:eastAsia="方正仿宋_GBK" w:hAnsi="Times New Roman" w:cs="Times New Roman" w:hint="eastAsia"/>
          <w:snapToGrid w:val="0"/>
          <w:color w:val="000000"/>
          <w:kern w:val="0"/>
          <w:sz w:val="32"/>
          <w:szCs w:val="32"/>
        </w:rPr>
        <w:t>1</w:t>
      </w:r>
      <w:r w:rsidRPr="00F96BD7">
        <w:rPr>
          <w:rFonts w:ascii="Times New Roman" w:eastAsia="方正仿宋_GBK" w:hAnsi="Times New Roman" w:cs="Times New Roman" w:hint="eastAsia"/>
          <w:snapToGrid w:val="0"/>
          <w:color w:val="000000"/>
          <w:kern w:val="0"/>
          <w:sz w:val="32"/>
          <w:szCs w:val="32"/>
        </w:rPr>
        <w:t>号）等文件精神，结合我省各地各部门近年来在招投标领域应用信用服务机构出具的第三方信用报告实际情况和经验做法，制定本指引。</w:t>
      </w:r>
    </w:p>
    <w:p w:rsidR="00F96BD7" w:rsidRPr="00F96BD7" w:rsidRDefault="00F96BD7" w:rsidP="00F96BD7">
      <w:pPr>
        <w:autoSpaceDE w:val="0"/>
        <w:autoSpaceDN w:val="0"/>
        <w:spacing w:line="600" w:lineRule="exact"/>
        <w:ind w:firstLineChars="200" w:firstLine="640"/>
        <w:contextualSpacing/>
        <w:jc w:val="left"/>
        <w:rPr>
          <w:rFonts w:ascii="Times New Roman" w:eastAsia="方正黑体_GBK" w:hAnsi="Times New Roman" w:cs="方正黑体_GBK"/>
          <w:kern w:val="0"/>
          <w:sz w:val="32"/>
          <w:szCs w:val="32"/>
          <w:lang w:val="zh-CN"/>
        </w:rPr>
      </w:pPr>
      <w:bookmarkStart w:id="1" w:name="（一）评价类别"/>
      <w:bookmarkEnd w:id="1"/>
      <w:r w:rsidRPr="00F96BD7">
        <w:rPr>
          <w:rFonts w:ascii="Times New Roman" w:eastAsia="方正黑体_GBK" w:hAnsi="Times New Roman" w:cs="方正黑体_GBK" w:hint="eastAsia"/>
          <w:kern w:val="0"/>
          <w:sz w:val="32"/>
          <w:szCs w:val="32"/>
          <w:lang w:val="zh-CN"/>
        </w:rPr>
        <w:t>二、标准分类</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bookmarkStart w:id="2" w:name="为了更好地全面反映企业信用状况，将指标体系按经济行业类型和主营业务分为五类："/>
      <w:bookmarkEnd w:id="2"/>
      <w:r w:rsidRPr="00F96BD7">
        <w:rPr>
          <w:rFonts w:ascii="Times New Roman" w:eastAsia="方正仿宋_GBK" w:hAnsi="Times New Roman" w:cs="Times New Roman" w:hint="eastAsia"/>
          <w:snapToGrid w:val="0"/>
          <w:color w:val="000000"/>
          <w:kern w:val="0"/>
          <w:sz w:val="32"/>
          <w:szCs w:val="32"/>
        </w:rPr>
        <w:t>根据经济行业类型国民经济行业分类（</w:t>
      </w:r>
      <w:r w:rsidRPr="00F96BD7">
        <w:rPr>
          <w:rFonts w:ascii="Times New Roman" w:eastAsia="方正仿宋_GBK" w:hAnsi="Times New Roman" w:cs="Times New Roman" w:hint="eastAsia"/>
          <w:snapToGrid w:val="0"/>
          <w:color w:val="000000"/>
          <w:kern w:val="0"/>
          <w:sz w:val="32"/>
          <w:szCs w:val="32"/>
        </w:rPr>
        <w:t>GBT 4754</w:t>
      </w:r>
      <w:r w:rsidRPr="00F96BD7">
        <w:rPr>
          <w:rFonts w:ascii="Times New Roman" w:eastAsia="方正仿宋_GBK" w:hAnsi="Times New Roman" w:cs="Times New Roman" w:hint="eastAsia"/>
          <w:snapToGrid w:val="0"/>
          <w:color w:val="000000"/>
          <w:kern w:val="0"/>
          <w:sz w:val="32"/>
          <w:szCs w:val="32"/>
        </w:rPr>
        <w:t>—</w:t>
      </w:r>
      <w:r w:rsidRPr="00F96BD7">
        <w:rPr>
          <w:rFonts w:ascii="Times New Roman" w:eastAsia="方正仿宋_GBK" w:hAnsi="Times New Roman" w:cs="Times New Roman" w:hint="eastAsia"/>
          <w:snapToGrid w:val="0"/>
          <w:color w:val="000000"/>
          <w:kern w:val="0"/>
          <w:sz w:val="32"/>
          <w:szCs w:val="32"/>
        </w:rPr>
        <w:t>2017</w:t>
      </w:r>
      <w:r w:rsidRPr="00F96BD7">
        <w:rPr>
          <w:rFonts w:ascii="Times New Roman" w:eastAsia="方正仿宋_GBK" w:hAnsi="Times New Roman" w:cs="Times New Roman" w:hint="eastAsia"/>
          <w:snapToGrid w:val="0"/>
          <w:color w:val="000000"/>
          <w:kern w:val="0"/>
          <w:sz w:val="32"/>
          <w:szCs w:val="32"/>
        </w:rPr>
        <w:t>）和主营业务，将评价标准体系分为六类：</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1</w:t>
      </w:r>
      <w:r w:rsidRPr="00F96BD7">
        <w:rPr>
          <w:rFonts w:ascii="Times New Roman" w:eastAsia="方正仿宋_GBK" w:hAnsi="Times New Roman" w:cs="Times New Roman" w:hint="eastAsia"/>
          <w:snapToGrid w:val="0"/>
          <w:color w:val="000000"/>
          <w:kern w:val="0"/>
          <w:sz w:val="32"/>
          <w:szCs w:val="32"/>
        </w:rPr>
        <w:t>、工程类企业信用评价标准：适用于经济行业类型为建筑业以及水利、交通、环境和公共设施等工程施工的企业（附件</w:t>
      </w:r>
      <w:r w:rsidRPr="00F96BD7">
        <w:rPr>
          <w:rFonts w:ascii="Times New Roman" w:eastAsia="方正仿宋_GBK" w:hAnsi="Times New Roman" w:cs="Times New Roman" w:hint="eastAsia"/>
          <w:snapToGrid w:val="0"/>
          <w:color w:val="000000"/>
          <w:kern w:val="0"/>
          <w:sz w:val="32"/>
          <w:szCs w:val="32"/>
        </w:rPr>
        <w:t>1</w:t>
      </w:r>
      <w:r w:rsidRPr="00F96BD7">
        <w:rPr>
          <w:rFonts w:ascii="Times New Roman" w:eastAsia="方正仿宋_GBK" w:hAnsi="Times New Roman" w:cs="Times New Roman" w:hint="eastAsia"/>
          <w:snapToGrid w:val="0"/>
          <w:color w:val="000000"/>
          <w:kern w:val="0"/>
          <w:sz w:val="32"/>
          <w:szCs w:val="32"/>
        </w:rPr>
        <w:t>）。</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lastRenderedPageBreak/>
        <w:t>2</w:t>
      </w:r>
      <w:r w:rsidRPr="00F96BD7">
        <w:rPr>
          <w:rFonts w:ascii="Times New Roman" w:eastAsia="方正仿宋_GBK" w:hAnsi="Times New Roman" w:cs="Times New Roman" w:hint="eastAsia"/>
          <w:snapToGrid w:val="0"/>
          <w:color w:val="000000"/>
          <w:kern w:val="0"/>
          <w:sz w:val="32"/>
          <w:szCs w:val="32"/>
        </w:rPr>
        <w:t>、服务类企业信用评价标准：适用于监理、勘察、设计、造价、咨询、招标代理、经济行业类型为计算机信息服务、交通运输业以及其他相关服务业的企业（附件</w:t>
      </w:r>
      <w:r w:rsidRPr="00F96BD7">
        <w:rPr>
          <w:rFonts w:ascii="Times New Roman" w:eastAsia="方正仿宋_GBK" w:hAnsi="Times New Roman" w:cs="Times New Roman" w:hint="eastAsia"/>
          <w:snapToGrid w:val="0"/>
          <w:color w:val="000000"/>
          <w:kern w:val="0"/>
          <w:sz w:val="32"/>
          <w:szCs w:val="32"/>
        </w:rPr>
        <w:t>2</w:t>
      </w:r>
      <w:r w:rsidRPr="00F96BD7">
        <w:rPr>
          <w:rFonts w:ascii="Times New Roman" w:eastAsia="方正仿宋_GBK" w:hAnsi="Times New Roman" w:cs="Times New Roman" w:hint="eastAsia"/>
          <w:snapToGrid w:val="0"/>
          <w:color w:val="000000"/>
          <w:kern w:val="0"/>
          <w:sz w:val="32"/>
          <w:szCs w:val="32"/>
        </w:rPr>
        <w:t>）。</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3</w:t>
      </w:r>
      <w:r w:rsidRPr="00F96BD7">
        <w:rPr>
          <w:rFonts w:ascii="Times New Roman" w:eastAsia="方正仿宋_GBK" w:hAnsi="Times New Roman" w:cs="Times New Roman" w:hint="eastAsia"/>
          <w:snapToGrid w:val="0"/>
          <w:color w:val="000000"/>
          <w:kern w:val="0"/>
          <w:sz w:val="32"/>
          <w:szCs w:val="32"/>
        </w:rPr>
        <w:t>、制造类企业信用评价标准：适用于经济行业类型为制造业的企业（附件</w:t>
      </w:r>
      <w:r w:rsidRPr="00F96BD7">
        <w:rPr>
          <w:rFonts w:ascii="Times New Roman" w:eastAsia="方正仿宋_GBK" w:hAnsi="Times New Roman" w:cs="Times New Roman" w:hint="eastAsia"/>
          <w:snapToGrid w:val="0"/>
          <w:color w:val="000000"/>
          <w:kern w:val="0"/>
          <w:sz w:val="32"/>
          <w:szCs w:val="32"/>
        </w:rPr>
        <w:t>3</w:t>
      </w:r>
      <w:r w:rsidRPr="00F96BD7">
        <w:rPr>
          <w:rFonts w:ascii="Times New Roman" w:eastAsia="方正仿宋_GBK" w:hAnsi="Times New Roman" w:cs="Times New Roman" w:hint="eastAsia"/>
          <w:snapToGrid w:val="0"/>
          <w:color w:val="000000"/>
          <w:kern w:val="0"/>
          <w:sz w:val="32"/>
          <w:szCs w:val="32"/>
        </w:rPr>
        <w:t>）。</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4</w:t>
      </w:r>
      <w:r w:rsidRPr="00F96BD7">
        <w:rPr>
          <w:rFonts w:ascii="Times New Roman" w:eastAsia="方正仿宋_GBK" w:hAnsi="Times New Roman" w:cs="Times New Roman" w:hint="eastAsia"/>
          <w:snapToGrid w:val="0"/>
          <w:color w:val="000000"/>
          <w:kern w:val="0"/>
          <w:sz w:val="32"/>
          <w:szCs w:val="32"/>
        </w:rPr>
        <w:t>、货物类企业信用评价标准：适用于经济行业类型为批发和零售业的企业（附件</w:t>
      </w:r>
      <w:r w:rsidRPr="00F96BD7">
        <w:rPr>
          <w:rFonts w:ascii="Times New Roman" w:eastAsia="方正仿宋_GBK" w:hAnsi="Times New Roman" w:cs="Times New Roman" w:hint="eastAsia"/>
          <w:snapToGrid w:val="0"/>
          <w:color w:val="000000"/>
          <w:kern w:val="0"/>
          <w:sz w:val="32"/>
          <w:szCs w:val="32"/>
        </w:rPr>
        <w:t>4</w:t>
      </w:r>
      <w:r w:rsidRPr="00F96BD7">
        <w:rPr>
          <w:rFonts w:ascii="Times New Roman" w:eastAsia="方正仿宋_GBK" w:hAnsi="Times New Roman" w:cs="Times New Roman" w:hint="eastAsia"/>
          <w:snapToGrid w:val="0"/>
          <w:color w:val="000000"/>
          <w:kern w:val="0"/>
          <w:sz w:val="32"/>
          <w:szCs w:val="32"/>
        </w:rPr>
        <w:t>）。</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5</w:t>
      </w:r>
      <w:r w:rsidRPr="00F96BD7">
        <w:rPr>
          <w:rFonts w:ascii="Times New Roman" w:eastAsia="方正仿宋_GBK" w:hAnsi="Times New Roman" w:cs="Times New Roman" w:hint="eastAsia"/>
          <w:snapToGrid w:val="0"/>
          <w:color w:val="000000"/>
          <w:kern w:val="0"/>
          <w:sz w:val="32"/>
          <w:szCs w:val="32"/>
        </w:rPr>
        <w:t>、事业单位信用评价标准：适用于</w:t>
      </w:r>
      <w:r w:rsidRPr="00F96BD7">
        <w:rPr>
          <w:rFonts w:ascii="Times New Roman" w:eastAsia="方正仿宋_GBK" w:hAnsi="Times New Roman" w:cs="Times New Roman"/>
          <w:snapToGrid w:val="0"/>
          <w:color w:val="000000"/>
          <w:kern w:val="0"/>
          <w:sz w:val="32"/>
          <w:szCs w:val="32"/>
        </w:rPr>
        <w:t>利用</w:t>
      </w:r>
      <w:hyperlink r:id="rId12" w:tgtFrame="https://baike.baidu.com/item/%E4%BA%8B%E4%B8%9A%E5%8D%95%E4%BD%8D/_blank" w:history="1">
        <w:r w:rsidRPr="00F96BD7">
          <w:rPr>
            <w:rFonts w:ascii="Times New Roman" w:eastAsia="方正仿宋_GBK" w:hAnsi="Times New Roman" w:cs="Times New Roman"/>
            <w:snapToGrid w:val="0"/>
            <w:color w:val="000000"/>
            <w:kern w:val="0"/>
            <w:sz w:val="32"/>
            <w:szCs w:val="32"/>
          </w:rPr>
          <w:t>国有资产</w:t>
        </w:r>
      </w:hyperlink>
      <w:r w:rsidRPr="00F96BD7">
        <w:rPr>
          <w:rFonts w:ascii="Times New Roman" w:eastAsia="方正仿宋_GBK" w:hAnsi="Times New Roman" w:cs="Times New Roman" w:hint="eastAsia"/>
          <w:snapToGrid w:val="0"/>
          <w:color w:val="000000"/>
          <w:kern w:val="0"/>
          <w:sz w:val="32"/>
          <w:szCs w:val="32"/>
        </w:rPr>
        <w:t>举办</w:t>
      </w:r>
      <w:r w:rsidRPr="00F96BD7">
        <w:rPr>
          <w:rFonts w:ascii="Times New Roman" w:eastAsia="方正仿宋_GBK" w:hAnsi="Times New Roman" w:cs="Times New Roman"/>
          <w:snapToGrid w:val="0"/>
          <w:color w:val="000000"/>
          <w:kern w:val="0"/>
          <w:sz w:val="32"/>
          <w:szCs w:val="32"/>
        </w:rPr>
        <w:t>的，从事</w:t>
      </w:r>
      <w:hyperlink r:id="rId13" w:tgtFrame="https://baike.baidu.com/item/%E4%BA%8B%E4%B8%9A%E5%8D%95%E4%BD%8D/_blank" w:history="1">
        <w:r w:rsidRPr="00F96BD7">
          <w:rPr>
            <w:rFonts w:ascii="Times New Roman" w:eastAsia="方正仿宋_GBK" w:hAnsi="Times New Roman" w:cs="Times New Roman"/>
            <w:snapToGrid w:val="0"/>
            <w:color w:val="000000"/>
            <w:kern w:val="0"/>
            <w:sz w:val="32"/>
            <w:szCs w:val="32"/>
          </w:rPr>
          <w:t>教育</w:t>
        </w:r>
      </w:hyperlink>
      <w:r w:rsidRPr="00F96BD7">
        <w:rPr>
          <w:rFonts w:ascii="Times New Roman" w:eastAsia="方正仿宋_GBK" w:hAnsi="Times New Roman" w:cs="Times New Roman"/>
          <w:snapToGrid w:val="0"/>
          <w:color w:val="000000"/>
          <w:kern w:val="0"/>
          <w:sz w:val="32"/>
          <w:szCs w:val="32"/>
        </w:rPr>
        <w:t>、</w:t>
      </w:r>
      <w:hyperlink r:id="rId14" w:tgtFrame="https://baike.baidu.com/item/%E4%BA%8B%E4%B8%9A%E5%8D%95%E4%BD%8D/_blank" w:history="1">
        <w:r w:rsidRPr="00F96BD7">
          <w:rPr>
            <w:rFonts w:ascii="Times New Roman" w:eastAsia="方正仿宋_GBK" w:hAnsi="Times New Roman" w:cs="Times New Roman"/>
            <w:snapToGrid w:val="0"/>
            <w:color w:val="000000"/>
            <w:kern w:val="0"/>
            <w:sz w:val="32"/>
            <w:szCs w:val="32"/>
          </w:rPr>
          <w:t>科技</w:t>
        </w:r>
      </w:hyperlink>
      <w:r w:rsidRPr="00F96BD7">
        <w:rPr>
          <w:rFonts w:ascii="Times New Roman" w:eastAsia="方正仿宋_GBK" w:hAnsi="Times New Roman" w:cs="Times New Roman"/>
          <w:snapToGrid w:val="0"/>
          <w:color w:val="000000"/>
          <w:kern w:val="0"/>
          <w:sz w:val="32"/>
          <w:szCs w:val="32"/>
        </w:rPr>
        <w:t>、</w:t>
      </w:r>
      <w:hyperlink r:id="rId15" w:tgtFrame="https://baike.baidu.com/item/%E4%BA%8B%E4%B8%9A%E5%8D%95%E4%BD%8D/_blank" w:history="1">
        <w:r w:rsidRPr="00F96BD7">
          <w:rPr>
            <w:rFonts w:ascii="Times New Roman" w:eastAsia="方正仿宋_GBK" w:hAnsi="Times New Roman" w:cs="Times New Roman"/>
            <w:snapToGrid w:val="0"/>
            <w:color w:val="000000"/>
            <w:kern w:val="0"/>
            <w:sz w:val="32"/>
            <w:szCs w:val="32"/>
          </w:rPr>
          <w:t>文化</w:t>
        </w:r>
      </w:hyperlink>
      <w:r w:rsidRPr="00F96BD7">
        <w:rPr>
          <w:rFonts w:ascii="Times New Roman" w:eastAsia="方正仿宋_GBK" w:hAnsi="Times New Roman" w:cs="Times New Roman"/>
          <w:snapToGrid w:val="0"/>
          <w:color w:val="000000"/>
          <w:kern w:val="0"/>
          <w:sz w:val="32"/>
          <w:szCs w:val="32"/>
        </w:rPr>
        <w:t>、</w:t>
      </w:r>
      <w:hyperlink r:id="rId16" w:tgtFrame="https://baike.baidu.com/item/%E4%BA%8B%E4%B8%9A%E5%8D%95%E4%BD%8D/_blank" w:history="1">
        <w:r w:rsidRPr="00F96BD7">
          <w:rPr>
            <w:rFonts w:ascii="Times New Roman" w:eastAsia="方正仿宋_GBK" w:hAnsi="Times New Roman" w:cs="Times New Roman"/>
            <w:snapToGrid w:val="0"/>
            <w:color w:val="000000"/>
            <w:kern w:val="0"/>
            <w:sz w:val="32"/>
            <w:szCs w:val="32"/>
          </w:rPr>
          <w:t>卫生</w:t>
        </w:r>
      </w:hyperlink>
      <w:r w:rsidRPr="00F96BD7">
        <w:rPr>
          <w:rFonts w:ascii="Times New Roman" w:eastAsia="方正仿宋_GBK" w:hAnsi="Times New Roman" w:cs="Times New Roman"/>
          <w:snapToGrid w:val="0"/>
          <w:color w:val="000000"/>
          <w:kern w:val="0"/>
          <w:sz w:val="32"/>
          <w:szCs w:val="32"/>
        </w:rPr>
        <w:t>等活动的社会服务组织</w:t>
      </w:r>
      <w:r w:rsidRPr="00F96BD7">
        <w:rPr>
          <w:rFonts w:ascii="Times New Roman" w:eastAsia="方正仿宋_GBK" w:hAnsi="Times New Roman" w:cs="Times New Roman" w:hint="eastAsia"/>
          <w:snapToGrid w:val="0"/>
          <w:color w:val="000000"/>
          <w:kern w:val="0"/>
          <w:sz w:val="32"/>
          <w:szCs w:val="32"/>
        </w:rPr>
        <w:t>（附件</w:t>
      </w:r>
      <w:r w:rsidRPr="00F96BD7">
        <w:rPr>
          <w:rFonts w:ascii="Times New Roman" w:eastAsia="方正仿宋_GBK" w:hAnsi="Times New Roman" w:cs="Times New Roman" w:hint="eastAsia"/>
          <w:snapToGrid w:val="0"/>
          <w:color w:val="000000"/>
          <w:kern w:val="0"/>
          <w:sz w:val="32"/>
          <w:szCs w:val="32"/>
        </w:rPr>
        <w:t>5</w:t>
      </w:r>
      <w:r w:rsidRPr="00F96BD7">
        <w:rPr>
          <w:rFonts w:ascii="Times New Roman" w:eastAsia="方正仿宋_GBK" w:hAnsi="Times New Roman" w:cs="Times New Roman" w:hint="eastAsia"/>
          <w:snapToGrid w:val="0"/>
          <w:color w:val="000000"/>
          <w:kern w:val="0"/>
          <w:sz w:val="32"/>
          <w:szCs w:val="32"/>
        </w:rPr>
        <w:t>）。</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6</w:t>
      </w:r>
      <w:r w:rsidRPr="00F96BD7">
        <w:rPr>
          <w:rFonts w:ascii="Times New Roman" w:eastAsia="方正仿宋_GBK" w:hAnsi="Times New Roman" w:cs="Times New Roman" w:hint="eastAsia"/>
          <w:snapToGrid w:val="0"/>
          <w:color w:val="000000"/>
          <w:kern w:val="0"/>
          <w:sz w:val="32"/>
          <w:szCs w:val="32"/>
        </w:rPr>
        <w:t>、社会组织信用评价标准：适用于在民政部门登记的社会组织、在基层备案的社区社会组织，法人社会组织包括社会团体、民办非企业单位和基金会（附件</w:t>
      </w:r>
      <w:r w:rsidRPr="00F96BD7">
        <w:rPr>
          <w:rFonts w:ascii="Times New Roman" w:eastAsia="方正仿宋_GBK" w:hAnsi="Times New Roman" w:cs="Times New Roman" w:hint="eastAsia"/>
          <w:snapToGrid w:val="0"/>
          <w:color w:val="000000"/>
          <w:kern w:val="0"/>
          <w:sz w:val="32"/>
          <w:szCs w:val="32"/>
        </w:rPr>
        <w:t>6</w:t>
      </w:r>
      <w:r w:rsidRPr="00F96BD7">
        <w:rPr>
          <w:rFonts w:ascii="Times New Roman" w:eastAsia="方正仿宋_GBK" w:hAnsi="Times New Roman" w:cs="Times New Roman" w:hint="eastAsia"/>
          <w:snapToGrid w:val="0"/>
          <w:color w:val="000000"/>
          <w:kern w:val="0"/>
          <w:sz w:val="32"/>
          <w:szCs w:val="32"/>
        </w:rPr>
        <w:t>）。</w:t>
      </w:r>
      <w:bookmarkStart w:id="3" w:name="（二）评价指标"/>
      <w:bookmarkEnd w:id="3"/>
    </w:p>
    <w:p w:rsidR="00F96BD7" w:rsidRPr="00F96BD7" w:rsidRDefault="00F96BD7" w:rsidP="00F96BD7">
      <w:pPr>
        <w:autoSpaceDE w:val="0"/>
        <w:autoSpaceDN w:val="0"/>
        <w:spacing w:line="600" w:lineRule="exact"/>
        <w:ind w:firstLineChars="200" w:firstLine="640"/>
        <w:contextualSpacing/>
        <w:jc w:val="left"/>
        <w:rPr>
          <w:rFonts w:ascii="Times New Roman" w:eastAsia="方正黑体_GBK" w:hAnsi="Times New Roman" w:cs="方正黑体_GBK"/>
          <w:kern w:val="0"/>
          <w:sz w:val="32"/>
          <w:szCs w:val="32"/>
          <w:lang w:val="zh-CN"/>
        </w:rPr>
      </w:pPr>
      <w:r w:rsidRPr="00F96BD7">
        <w:rPr>
          <w:rFonts w:ascii="Times New Roman" w:eastAsia="方正黑体_GBK" w:hAnsi="Times New Roman" w:cs="方正黑体_GBK" w:hint="eastAsia"/>
          <w:kern w:val="0"/>
          <w:sz w:val="32"/>
          <w:szCs w:val="32"/>
          <w:lang w:val="zh-CN"/>
        </w:rPr>
        <w:t>三、适用范围</w:t>
      </w:r>
    </w:p>
    <w:p w:rsidR="00F96BD7" w:rsidRPr="00F96BD7" w:rsidRDefault="00F96BD7" w:rsidP="00F96BD7">
      <w:pPr>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该评价指引适用于各设区市政府部门在招标投标、政府采购、行政审批、市场准入、资质审核等行政管理事项中，示范应用信用服务机构出具的第三方信用报告。</w:t>
      </w:r>
    </w:p>
    <w:p w:rsidR="00F96BD7" w:rsidRPr="00F96BD7" w:rsidRDefault="00F96BD7" w:rsidP="00F96BD7">
      <w:pPr>
        <w:autoSpaceDE w:val="0"/>
        <w:autoSpaceDN w:val="0"/>
        <w:spacing w:line="600" w:lineRule="exact"/>
        <w:ind w:firstLineChars="200" w:firstLine="640"/>
        <w:contextualSpacing/>
        <w:jc w:val="left"/>
        <w:rPr>
          <w:rFonts w:ascii="Times New Roman" w:eastAsia="方正黑体_GBK" w:hAnsi="Times New Roman" w:cs="方正黑体_GBK"/>
          <w:kern w:val="0"/>
          <w:sz w:val="32"/>
          <w:szCs w:val="32"/>
          <w:lang w:val="zh-CN"/>
        </w:rPr>
      </w:pPr>
      <w:r w:rsidRPr="00F96BD7">
        <w:rPr>
          <w:rFonts w:ascii="Times New Roman" w:eastAsia="方正黑体_GBK" w:hAnsi="Times New Roman" w:cs="方正黑体_GBK" w:hint="eastAsia"/>
          <w:kern w:val="0"/>
          <w:sz w:val="32"/>
          <w:szCs w:val="32"/>
          <w:lang w:val="zh-CN"/>
        </w:rPr>
        <w:t>四、评价说明</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1</w:t>
      </w:r>
      <w:r w:rsidRPr="00F96BD7">
        <w:rPr>
          <w:rFonts w:ascii="Times New Roman" w:eastAsia="方正仿宋_GBK" w:hAnsi="Times New Roman" w:cs="Times New Roman" w:hint="eastAsia"/>
          <w:snapToGrid w:val="0"/>
          <w:color w:val="000000"/>
          <w:kern w:val="0"/>
          <w:sz w:val="32"/>
          <w:szCs w:val="32"/>
        </w:rPr>
        <w:t>、信用评价标准制定基本原则依据包括但不限于《中华人民共和国国家标准企业信用评估报告编制指南》</w:t>
      </w:r>
      <w:r w:rsidR="00296C2E" w:rsidRPr="00F96BD7">
        <w:rPr>
          <w:rFonts w:ascii="Times New Roman" w:eastAsia="方正仿宋_GBK" w:hAnsi="Times New Roman" w:cs="Times New Roman" w:hint="eastAsia"/>
          <w:snapToGrid w:val="0"/>
          <w:color w:val="000000"/>
          <w:kern w:val="0"/>
          <w:sz w:val="32"/>
          <w:szCs w:val="32"/>
        </w:rPr>
        <w:t>（</w:t>
      </w:r>
      <w:r w:rsidRPr="00F96BD7">
        <w:rPr>
          <w:rFonts w:ascii="Times New Roman" w:eastAsia="方正仿宋_GBK" w:hAnsi="Times New Roman" w:cs="Times New Roman" w:hint="eastAsia"/>
          <w:snapToGrid w:val="0"/>
          <w:color w:val="000000"/>
          <w:kern w:val="0"/>
          <w:sz w:val="32"/>
          <w:szCs w:val="32"/>
        </w:rPr>
        <w:t>GB/T31953-2015</w:t>
      </w:r>
      <w:r w:rsidR="00296C2E" w:rsidRPr="00F96BD7">
        <w:rPr>
          <w:rFonts w:ascii="Times New Roman" w:eastAsia="方正仿宋_GBK" w:hAnsi="Times New Roman" w:cs="Times New Roman" w:hint="eastAsia"/>
          <w:snapToGrid w:val="0"/>
          <w:color w:val="000000"/>
          <w:kern w:val="0"/>
          <w:sz w:val="32"/>
          <w:szCs w:val="32"/>
        </w:rPr>
        <w:t>）</w:t>
      </w:r>
      <w:r w:rsidRPr="00F96BD7">
        <w:rPr>
          <w:rFonts w:ascii="Times New Roman" w:eastAsia="方正仿宋_GBK" w:hAnsi="Times New Roman" w:cs="Times New Roman" w:hint="eastAsia"/>
          <w:snapToGrid w:val="0"/>
          <w:color w:val="000000"/>
          <w:kern w:val="0"/>
          <w:sz w:val="32"/>
          <w:szCs w:val="32"/>
        </w:rPr>
        <w:t>。</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2</w:t>
      </w:r>
      <w:r w:rsidRPr="00F96BD7">
        <w:rPr>
          <w:rFonts w:ascii="Times New Roman" w:eastAsia="方正仿宋_GBK" w:hAnsi="Times New Roman" w:cs="Times New Roman" w:hint="eastAsia"/>
          <w:snapToGrid w:val="0"/>
          <w:color w:val="000000"/>
          <w:kern w:val="0"/>
          <w:sz w:val="32"/>
          <w:szCs w:val="32"/>
        </w:rPr>
        <w:t>、信用评价标准中提及的高管人员包括但不限于：法定代表人、总经理、副总经理、财务负责人和技术总监；管理人员包括但不限于：各级部门经理、各部门班组长；技术人员包括</w:t>
      </w:r>
      <w:r w:rsidRPr="00F96BD7">
        <w:rPr>
          <w:rFonts w:ascii="Times New Roman" w:eastAsia="方正仿宋_GBK" w:hAnsi="Times New Roman" w:cs="Times New Roman" w:hint="eastAsia"/>
          <w:snapToGrid w:val="0"/>
          <w:color w:val="000000"/>
          <w:kern w:val="0"/>
          <w:sz w:val="32"/>
          <w:szCs w:val="32"/>
        </w:rPr>
        <w:lastRenderedPageBreak/>
        <w:t>但不限于：各类具有技能职称证书的</w:t>
      </w:r>
      <w:r w:rsidR="0047407B">
        <w:rPr>
          <w:rFonts w:ascii="Times New Roman" w:eastAsia="方正仿宋_GBK" w:hAnsi="Times New Roman" w:cs="Times New Roman" w:hint="eastAsia"/>
          <w:snapToGrid w:val="0"/>
          <w:color w:val="000000"/>
          <w:kern w:val="0"/>
          <w:sz w:val="32"/>
          <w:szCs w:val="32"/>
        </w:rPr>
        <w:t>人员</w:t>
      </w:r>
      <w:r w:rsidR="00462B31">
        <w:rPr>
          <w:rFonts w:ascii="Times New Roman" w:eastAsia="方正仿宋_GBK" w:hAnsi="Times New Roman" w:cs="Times New Roman" w:hint="eastAsia"/>
          <w:snapToGrid w:val="0"/>
          <w:color w:val="000000"/>
          <w:kern w:val="0"/>
          <w:sz w:val="32"/>
          <w:szCs w:val="32"/>
        </w:rPr>
        <w:t>，</w:t>
      </w:r>
      <w:r w:rsidRPr="00F96BD7">
        <w:rPr>
          <w:rFonts w:ascii="Times New Roman" w:eastAsia="方正仿宋_GBK" w:hAnsi="Times New Roman" w:cs="Times New Roman" w:hint="eastAsia"/>
          <w:snapToGrid w:val="0"/>
          <w:color w:val="000000"/>
          <w:kern w:val="0"/>
          <w:sz w:val="32"/>
          <w:szCs w:val="32"/>
        </w:rPr>
        <w:t>社保在册人数、管理人员和技术人员社保年限暂以单位提供为准，并提供承诺书。</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3</w:t>
      </w:r>
      <w:r w:rsidRPr="00F96BD7">
        <w:rPr>
          <w:rFonts w:ascii="Times New Roman" w:eastAsia="方正仿宋_GBK" w:hAnsi="Times New Roman" w:cs="Times New Roman" w:hint="eastAsia"/>
          <w:snapToGrid w:val="0"/>
          <w:color w:val="000000"/>
          <w:kern w:val="0"/>
          <w:sz w:val="32"/>
          <w:szCs w:val="32"/>
        </w:rPr>
        <w:t>、信用评价标准中采集的查询信息为报告落款日前</w:t>
      </w:r>
      <w:r w:rsidRPr="00F96BD7">
        <w:rPr>
          <w:rFonts w:ascii="Times New Roman" w:eastAsia="方正仿宋_GBK" w:hAnsi="Times New Roman" w:cs="Times New Roman" w:hint="eastAsia"/>
          <w:snapToGrid w:val="0"/>
          <w:color w:val="000000"/>
          <w:kern w:val="0"/>
          <w:sz w:val="32"/>
          <w:szCs w:val="32"/>
        </w:rPr>
        <w:t>36</w:t>
      </w:r>
      <w:r w:rsidRPr="00F96BD7">
        <w:rPr>
          <w:rFonts w:ascii="Times New Roman" w:eastAsia="方正仿宋_GBK" w:hAnsi="Times New Roman" w:cs="Times New Roman" w:hint="eastAsia"/>
          <w:snapToGrid w:val="0"/>
          <w:color w:val="000000"/>
          <w:kern w:val="0"/>
          <w:sz w:val="32"/>
          <w:szCs w:val="32"/>
        </w:rPr>
        <w:t>个月；获奖信息为报告落款年度前</w:t>
      </w:r>
      <w:r w:rsidRPr="00F96BD7">
        <w:rPr>
          <w:rFonts w:ascii="Times New Roman" w:eastAsia="方正仿宋_GBK" w:hAnsi="Times New Roman" w:cs="Times New Roman" w:hint="eastAsia"/>
          <w:snapToGrid w:val="0"/>
          <w:color w:val="000000"/>
          <w:kern w:val="0"/>
          <w:sz w:val="32"/>
          <w:szCs w:val="32"/>
        </w:rPr>
        <w:t>3</w:t>
      </w:r>
      <w:r w:rsidRPr="00F96BD7">
        <w:rPr>
          <w:rFonts w:ascii="Times New Roman" w:eastAsia="方正仿宋_GBK" w:hAnsi="Times New Roman" w:cs="Times New Roman" w:hint="eastAsia"/>
          <w:snapToGrid w:val="0"/>
          <w:color w:val="000000"/>
          <w:kern w:val="0"/>
          <w:sz w:val="32"/>
          <w:szCs w:val="32"/>
        </w:rPr>
        <w:t>个自然年</w:t>
      </w:r>
      <w:r w:rsidR="002B41C4">
        <w:rPr>
          <w:rFonts w:ascii="Times New Roman" w:eastAsia="方正仿宋_GBK" w:hAnsi="Times New Roman" w:cs="Times New Roman" w:hint="eastAsia"/>
          <w:snapToGrid w:val="0"/>
          <w:color w:val="000000"/>
          <w:kern w:val="0"/>
          <w:sz w:val="32"/>
          <w:szCs w:val="32"/>
        </w:rPr>
        <w:t>度（包含当年度）</w:t>
      </w:r>
      <w:r w:rsidRPr="00F96BD7">
        <w:rPr>
          <w:rFonts w:ascii="Times New Roman" w:eastAsia="方正仿宋_GBK" w:hAnsi="Times New Roman" w:cs="Times New Roman" w:hint="eastAsia"/>
          <w:snapToGrid w:val="0"/>
          <w:color w:val="000000"/>
          <w:kern w:val="0"/>
          <w:sz w:val="32"/>
          <w:szCs w:val="32"/>
        </w:rPr>
        <w:t>。</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4</w:t>
      </w:r>
      <w:r w:rsidRPr="00F96BD7">
        <w:rPr>
          <w:rFonts w:ascii="Times New Roman" w:eastAsia="方正仿宋_GBK" w:hAnsi="Times New Roman" w:cs="Times New Roman" w:hint="eastAsia"/>
          <w:snapToGrid w:val="0"/>
          <w:color w:val="000000"/>
          <w:kern w:val="0"/>
          <w:sz w:val="32"/>
          <w:szCs w:val="32"/>
        </w:rPr>
        <w:t>、标准中提及的质量管理体系认证应以国家认证认可监督管理委员会公示有效的为准。</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5</w:t>
      </w:r>
      <w:r w:rsidRPr="00F96BD7">
        <w:rPr>
          <w:rFonts w:ascii="Times New Roman" w:eastAsia="方正仿宋_GBK" w:hAnsi="Times New Roman" w:cs="Times New Roman" w:hint="eastAsia"/>
          <w:snapToGrid w:val="0"/>
          <w:color w:val="000000"/>
          <w:kern w:val="0"/>
          <w:sz w:val="32"/>
          <w:szCs w:val="32"/>
        </w:rPr>
        <w:t>、财务状况中所有用于计算指标的数据均来自于单位提供的年度审计报告（必要时可提供近三年度纳税财务报表数据作为佐证），计算结果保留小数点后两位。每年</w:t>
      </w:r>
      <w:r w:rsidRPr="00F96BD7">
        <w:rPr>
          <w:rFonts w:ascii="Times New Roman" w:eastAsia="方正仿宋_GBK" w:hAnsi="Times New Roman" w:cs="Times New Roman" w:hint="eastAsia"/>
          <w:snapToGrid w:val="0"/>
          <w:color w:val="000000"/>
          <w:kern w:val="0"/>
          <w:sz w:val="32"/>
          <w:szCs w:val="32"/>
        </w:rPr>
        <w:t>5</w:t>
      </w:r>
      <w:r w:rsidRPr="00F96BD7">
        <w:rPr>
          <w:rFonts w:ascii="Times New Roman" w:eastAsia="方正仿宋_GBK" w:hAnsi="Times New Roman" w:cs="Times New Roman" w:hint="eastAsia"/>
          <w:snapToGrid w:val="0"/>
          <w:color w:val="000000"/>
          <w:kern w:val="0"/>
          <w:sz w:val="32"/>
          <w:szCs w:val="32"/>
        </w:rPr>
        <w:t>月</w:t>
      </w:r>
      <w:r w:rsidRPr="00F96BD7">
        <w:rPr>
          <w:rFonts w:ascii="Times New Roman" w:eastAsia="方正仿宋_GBK" w:hAnsi="Times New Roman" w:cs="Times New Roman" w:hint="eastAsia"/>
          <w:snapToGrid w:val="0"/>
          <w:color w:val="000000"/>
          <w:kern w:val="0"/>
          <w:sz w:val="32"/>
          <w:szCs w:val="32"/>
        </w:rPr>
        <w:t>1</w:t>
      </w:r>
      <w:r w:rsidRPr="00F96BD7">
        <w:rPr>
          <w:rFonts w:ascii="Times New Roman" w:eastAsia="方正仿宋_GBK" w:hAnsi="Times New Roman" w:cs="Times New Roman" w:hint="eastAsia"/>
          <w:snapToGrid w:val="0"/>
          <w:color w:val="000000"/>
          <w:kern w:val="0"/>
          <w:sz w:val="32"/>
          <w:szCs w:val="32"/>
        </w:rPr>
        <w:t>日起，单位应提供上年度审计报告。关于财务状况指标项和各指标项优秀值、较差值的确定办法，根据国资委编写《企业绩效评价标准值》中各行业的全行业通用值计算。每年根据最新出版的《企业绩效评价标准值》更新。</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6</w:t>
      </w:r>
      <w:r w:rsidRPr="00F96BD7">
        <w:rPr>
          <w:rFonts w:ascii="Times New Roman" w:eastAsia="方正仿宋_GBK" w:hAnsi="Times New Roman" w:cs="Times New Roman" w:hint="eastAsia"/>
          <w:snapToGrid w:val="0"/>
          <w:color w:val="000000"/>
          <w:kern w:val="0"/>
          <w:sz w:val="32"/>
          <w:szCs w:val="32"/>
        </w:rPr>
        <w:t>、失信行为分为一般失信、严重失信和特定严重失信，以处罚部门公布为准，未明确标注的根据《国家发展改革委办公厅关于进一步完善“信用中国”网站及地方信用门户网站行政处罚信息信用修复机制的通知》（发改办财金〔</w:t>
      </w:r>
      <w:r w:rsidRPr="00F96BD7">
        <w:rPr>
          <w:rFonts w:ascii="Times New Roman" w:eastAsia="方正仿宋_GBK" w:hAnsi="Times New Roman" w:cs="Times New Roman" w:hint="eastAsia"/>
          <w:snapToGrid w:val="0"/>
          <w:color w:val="000000"/>
          <w:kern w:val="0"/>
          <w:sz w:val="32"/>
          <w:szCs w:val="32"/>
        </w:rPr>
        <w:t>2019</w:t>
      </w:r>
      <w:r w:rsidRPr="00F96BD7">
        <w:rPr>
          <w:rFonts w:ascii="Times New Roman" w:eastAsia="方正仿宋_GBK" w:hAnsi="Times New Roman" w:cs="Times New Roman" w:hint="eastAsia"/>
          <w:snapToGrid w:val="0"/>
          <w:color w:val="000000"/>
          <w:kern w:val="0"/>
          <w:sz w:val="32"/>
          <w:szCs w:val="32"/>
        </w:rPr>
        <w:t>〕</w:t>
      </w:r>
      <w:r w:rsidRPr="00F96BD7">
        <w:rPr>
          <w:rFonts w:ascii="Times New Roman" w:eastAsia="方正仿宋_GBK" w:hAnsi="Times New Roman" w:cs="Times New Roman" w:hint="eastAsia"/>
          <w:snapToGrid w:val="0"/>
          <w:color w:val="000000"/>
          <w:kern w:val="0"/>
          <w:sz w:val="32"/>
          <w:szCs w:val="32"/>
        </w:rPr>
        <w:t>527</w:t>
      </w:r>
      <w:r w:rsidRPr="00F96BD7">
        <w:rPr>
          <w:rFonts w:ascii="Times New Roman" w:eastAsia="方正仿宋_GBK" w:hAnsi="Times New Roman" w:cs="Times New Roman" w:hint="eastAsia"/>
          <w:snapToGrid w:val="0"/>
          <w:color w:val="000000"/>
          <w:kern w:val="0"/>
          <w:sz w:val="32"/>
          <w:szCs w:val="32"/>
        </w:rPr>
        <w:t>号）《最高人民法院关于宣布失信被执行人名单信息的若干规定》《</w:t>
      </w:r>
      <w:hyperlink r:id="rId17" w:tgtFrame="https://www.baidu.com/_blank" w:history="1">
        <w:r w:rsidRPr="00F96BD7">
          <w:rPr>
            <w:rFonts w:ascii="Times New Roman" w:eastAsia="方正仿宋_GBK" w:hAnsi="Times New Roman" w:cs="Times New Roman" w:hint="eastAsia"/>
            <w:snapToGrid w:val="0"/>
            <w:color w:val="000000"/>
            <w:kern w:val="0"/>
            <w:sz w:val="32"/>
            <w:szCs w:val="32"/>
          </w:rPr>
          <w:t>国家税务总局</w:t>
        </w:r>
      </w:hyperlink>
      <w:r w:rsidRPr="00F96BD7">
        <w:rPr>
          <w:rFonts w:ascii="Times New Roman" w:eastAsia="方正仿宋_GBK" w:hAnsi="Times New Roman" w:cs="Times New Roman" w:hint="eastAsia"/>
          <w:snapToGrid w:val="0"/>
          <w:color w:val="000000"/>
          <w:kern w:val="0"/>
          <w:sz w:val="32"/>
          <w:szCs w:val="32"/>
        </w:rPr>
        <w:t>关于纳税信用评价有关事项的公告》《生产安全事故报告和调查处理条例》《企业环保</w:t>
      </w:r>
      <w:r w:rsidR="003462F7">
        <w:rPr>
          <w:rFonts w:ascii="Times New Roman" w:eastAsia="方正仿宋_GBK" w:hAnsi="Times New Roman" w:cs="Times New Roman" w:hint="eastAsia"/>
          <w:snapToGrid w:val="0"/>
          <w:color w:val="000000"/>
          <w:kern w:val="0"/>
          <w:sz w:val="32"/>
          <w:szCs w:val="32"/>
        </w:rPr>
        <w:t>信用评价标准及评价方法》等文件进行划分，已修复完成的失信记录不扣分，同一条失信记录不</w:t>
      </w:r>
      <w:r w:rsidRPr="00F96BD7">
        <w:rPr>
          <w:rFonts w:ascii="Times New Roman" w:eastAsia="方正仿宋_GBK" w:hAnsi="Times New Roman" w:cs="Times New Roman" w:hint="eastAsia"/>
          <w:snapToGrid w:val="0"/>
          <w:color w:val="000000"/>
          <w:kern w:val="0"/>
          <w:sz w:val="32"/>
          <w:szCs w:val="32"/>
        </w:rPr>
        <w:t>重复扣分。</w:t>
      </w:r>
    </w:p>
    <w:p w:rsidR="00F96BD7" w:rsidRPr="00F96BD7" w:rsidRDefault="00F96BD7" w:rsidP="00F96BD7">
      <w:pPr>
        <w:autoSpaceDE w:val="0"/>
        <w:autoSpaceDN w:val="0"/>
        <w:spacing w:line="600" w:lineRule="exact"/>
        <w:ind w:firstLineChars="200" w:firstLine="640"/>
        <w:contextualSpacing/>
        <w:outlineLvl w:val="3"/>
        <w:rPr>
          <w:rFonts w:ascii="Times New Roman" w:eastAsia="仿宋_GB2312" w:hAnsi="Times New Roman" w:cs="仿宋_GB2312"/>
          <w:kern w:val="0"/>
          <w:sz w:val="32"/>
          <w:szCs w:val="32"/>
          <w:lang w:val="zh-CN"/>
        </w:rPr>
      </w:pPr>
      <w:r w:rsidRPr="00F96BD7">
        <w:rPr>
          <w:rFonts w:ascii="Times New Roman" w:eastAsia="Times New Roman" w:hAnsi="Times New Roman" w:cs="Times New Roman" w:hint="eastAsia"/>
          <w:kern w:val="0"/>
          <w:sz w:val="32"/>
          <w:szCs w:val="32"/>
        </w:rPr>
        <w:t>7</w:t>
      </w:r>
      <w:r w:rsidRPr="00F96BD7">
        <w:rPr>
          <w:rFonts w:ascii="宋体" w:eastAsia="宋体" w:hAnsi="宋体" w:cs="宋体" w:hint="eastAsia"/>
          <w:kern w:val="0"/>
          <w:sz w:val="32"/>
          <w:szCs w:val="32"/>
          <w:lang w:val="zh-CN"/>
        </w:rPr>
        <w:t>、</w:t>
      </w:r>
      <w:r w:rsidRPr="00F96BD7">
        <w:rPr>
          <w:rFonts w:ascii="Times New Roman" w:eastAsia="仿宋_GB2312" w:hAnsi="Times New Roman" w:cs="仿宋_GB2312" w:hint="eastAsia"/>
          <w:kern w:val="0"/>
          <w:sz w:val="32"/>
          <w:szCs w:val="32"/>
          <w:lang w:val="zh-CN"/>
        </w:rPr>
        <w:t>信用服务机构在制作报告中必须提供以下外部信用调查</w:t>
      </w:r>
      <w:r w:rsidRPr="00F96BD7">
        <w:rPr>
          <w:rFonts w:ascii="Times New Roman" w:eastAsia="仿宋_GB2312" w:hAnsi="Times New Roman" w:cs="仿宋_GB2312" w:hint="eastAsia"/>
          <w:kern w:val="0"/>
          <w:sz w:val="32"/>
          <w:szCs w:val="32"/>
          <w:lang w:val="zh-CN"/>
        </w:rPr>
        <w:lastRenderedPageBreak/>
        <w:t>项目：</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w:t>
      </w:r>
      <w:r w:rsidRPr="00F96BD7">
        <w:rPr>
          <w:rFonts w:ascii="Times New Roman" w:eastAsia="方正仿宋_GBK" w:hAnsi="Times New Roman" w:cs="Times New Roman" w:hint="eastAsia"/>
          <w:snapToGrid w:val="0"/>
          <w:color w:val="000000"/>
          <w:kern w:val="0"/>
          <w:sz w:val="32"/>
          <w:szCs w:val="32"/>
        </w:rPr>
        <w:t>1</w:t>
      </w:r>
      <w:r w:rsidRPr="00F96BD7">
        <w:rPr>
          <w:rFonts w:ascii="Times New Roman" w:eastAsia="方正仿宋_GBK" w:hAnsi="Times New Roman" w:cs="Times New Roman" w:hint="eastAsia"/>
          <w:snapToGrid w:val="0"/>
          <w:color w:val="000000"/>
          <w:kern w:val="0"/>
          <w:sz w:val="32"/>
          <w:szCs w:val="32"/>
        </w:rPr>
        <w:t>）国家级网站（信用中国、中国执行信息公开网、中国政府采购网政府采购严重违法失信行为记录名单、全国建筑市场监管公共服务平台）；</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w:t>
      </w:r>
      <w:r w:rsidRPr="00F96BD7">
        <w:rPr>
          <w:rFonts w:ascii="Times New Roman" w:eastAsia="方正仿宋_GBK" w:hAnsi="Times New Roman" w:cs="Times New Roman" w:hint="eastAsia"/>
          <w:snapToGrid w:val="0"/>
          <w:color w:val="000000"/>
          <w:kern w:val="0"/>
          <w:sz w:val="32"/>
          <w:szCs w:val="32"/>
        </w:rPr>
        <w:t>2</w:t>
      </w:r>
      <w:r w:rsidRPr="00F96BD7">
        <w:rPr>
          <w:rFonts w:ascii="Times New Roman" w:eastAsia="方正仿宋_GBK" w:hAnsi="Times New Roman" w:cs="Times New Roman" w:hint="eastAsia"/>
          <w:snapToGrid w:val="0"/>
          <w:color w:val="000000"/>
          <w:kern w:val="0"/>
          <w:sz w:val="32"/>
          <w:szCs w:val="32"/>
        </w:rPr>
        <w:t>）注册地省级信用门户网站；</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w:t>
      </w:r>
      <w:r w:rsidRPr="00F96BD7">
        <w:rPr>
          <w:rFonts w:ascii="Times New Roman" w:eastAsia="方正仿宋_GBK" w:hAnsi="Times New Roman" w:cs="Times New Roman" w:hint="eastAsia"/>
          <w:snapToGrid w:val="0"/>
          <w:color w:val="000000"/>
          <w:kern w:val="0"/>
          <w:sz w:val="32"/>
          <w:szCs w:val="32"/>
        </w:rPr>
        <w:t>3</w:t>
      </w:r>
      <w:r w:rsidRPr="00F96BD7">
        <w:rPr>
          <w:rFonts w:ascii="Times New Roman" w:eastAsia="方正仿宋_GBK" w:hAnsi="Times New Roman" w:cs="Times New Roman" w:hint="eastAsia"/>
          <w:snapToGrid w:val="0"/>
          <w:color w:val="000000"/>
          <w:kern w:val="0"/>
          <w:sz w:val="32"/>
          <w:szCs w:val="32"/>
        </w:rPr>
        <w:t>）注册地市级信用门户网站。</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8</w:t>
      </w:r>
      <w:r w:rsidRPr="00F96BD7">
        <w:rPr>
          <w:rFonts w:ascii="Times New Roman" w:eastAsia="方正仿宋_GBK" w:hAnsi="Times New Roman" w:cs="Times New Roman" w:hint="eastAsia"/>
          <w:snapToGrid w:val="0"/>
          <w:color w:val="000000"/>
          <w:kern w:val="0"/>
          <w:sz w:val="32"/>
          <w:szCs w:val="32"/>
        </w:rPr>
        <w:t>、奖项荣誉</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w:t>
      </w:r>
      <w:r w:rsidRPr="00F96BD7">
        <w:rPr>
          <w:rFonts w:ascii="Times New Roman" w:eastAsia="方正仿宋_GBK" w:hAnsi="Times New Roman" w:cs="Times New Roman" w:hint="eastAsia"/>
          <w:snapToGrid w:val="0"/>
          <w:color w:val="000000"/>
          <w:kern w:val="0"/>
          <w:sz w:val="32"/>
          <w:szCs w:val="32"/>
        </w:rPr>
        <w:t>1</w:t>
      </w:r>
      <w:r w:rsidRPr="00F96BD7">
        <w:rPr>
          <w:rFonts w:ascii="Times New Roman" w:eastAsia="方正仿宋_GBK" w:hAnsi="Times New Roman" w:cs="Times New Roman" w:hint="eastAsia"/>
          <w:snapToGrid w:val="0"/>
          <w:color w:val="000000"/>
          <w:kern w:val="0"/>
          <w:sz w:val="32"/>
          <w:szCs w:val="32"/>
        </w:rPr>
        <w:t>）单位获奖包括：各级行政部门颁发的、</w:t>
      </w:r>
      <w:r w:rsidRPr="00F96BD7">
        <w:rPr>
          <w:rFonts w:ascii="Times New Roman" w:eastAsia="方正仿宋_GBK" w:hAnsi="Times New Roman" w:cs="Times New Roman" w:hint="eastAsia"/>
          <w:snapToGrid w:val="0"/>
          <w:color w:val="000000"/>
          <w:kern w:val="0"/>
          <w:sz w:val="32"/>
          <w:szCs w:val="32"/>
        </w:rPr>
        <w:t xml:space="preserve"> </w:t>
      </w:r>
      <w:r w:rsidRPr="00F96BD7">
        <w:rPr>
          <w:rFonts w:ascii="Times New Roman" w:eastAsia="方正仿宋_GBK" w:hAnsi="Times New Roman" w:cs="Times New Roman" w:hint="eastAsia"/>
          <w:snapToGrid w:val="0"/>
          <w:color w:val="000000"/>
          <w:kern w:val="0"/>
          <w:sz w:val="32"/>
          <w:szCs w:val="32"/>
        </w:rPr>
        <w:t>各级行政部门与相关协会共同颁发的或行政部门授权行业协会颁发的荣誉证书（附有文件说明）；高新技术企业证书；行政部门批复的各类示范、领军等称号。同一获奖不同年度可算多个，证书级别较多可按比例计算分值；</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w:t>
      </w:r>
      <w:r w:rsidRPr="00F96BD7">
        <w:rPr>
          <w:rFonts w:ascii="Times New Roman" w:eastAsia="方正仿宋_GBK" w:hAnsi="Times New Roman" w:cs="Times New Roman" w:hint="eastAsia"/>
          <w:snapToGrid w:val="0"/>
          <w:color w:val="000000"/>
          <w:kern w:val="0"/>
          <w:sz w:val="32"/>
          <w:szCs w:val="32"/>
        </w:rPr>
        <w:t>2</w:t>
      </w:r>
      <w:r w:rsidRPr="00F96BD7">
        <w:rPr>
          <w:rFonts w:ascii="Times New Roman" w:eastAsia="方正仿宋_GBK" w:hAnsi="Times New Roman" w:cs="Times New Roman" w:hint="eastAsia"/>
          <w:snapToGrid w:val="0"/>
          <w:color w:val="000000"/>
          <w:kern w:val="0"/>
          <w:sz w:val="32"/>
          <w:szCs w:val="32"/>
        </w:rPr>
        <w:t>）个人获奖以带文号的行政部门文件为准。</w:t>
      </w:r>
    </w:p>
    <w:p w:rsidR="00F96BD7" w:rsidRPr="00F96BD7" w:rsidRDefault="00F96BD7" w:rsidP="00F96BD7">
      <w:pPr>
        <w:autoSpaceDE w:val="0"/>
        <w:autoSpaceDN w:val="0"/>
        <w:spacing w:line="600" w:lineRule="exact"/>
        <w:ind w:firstLineChars="200" w:firstLine="640"/>
        <w:contextualSpacing/>
        <w:jc w:val="left"/>
        <w:rPr>
          <w:rFonts w:ascii="Times New Roman" w:eastAsia="方正黑体_GBK" w:hAnsi="Times New Roman" w:cs="方正黑体_GBK"/>
          <w:kern w:val="0"/>
          <w:sz w:val="32"/>
          <w:szCs w:val="32"/>
          <w:lang w:val="zh-CN"/>
        </w:rPr>
      </w:pPr>
      <w:r w:rsidRPr="00F96BD7">
        <w:rPr>
          <w:rFonts w:ascii="Times New Roman" w:eastAsia="方正黑体_GBK" w:hAnsi="Times New Roman" w:cs="方正黑体_GBK" w:hint="eastAsia"/>
          <w:kern w:val="0"/>
          <w:sz w:val="32"/>
          <w:szCs w:val="32"/>
          <w:lang w:val="zh-CN"/>
        </w:rPr>
        <w:t>五、等级调整</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bookmarkStart w:id="4" w:name="（一）被评企业有以下情形之一的，信用等级不超过BB。"/>
      <w:bookmarkEnd w:id="4"/>
      <w:r w:rsidRPr="00F96BD7">
        <w:rPr>
          <w:rFonts w:ascii="Times New Roman" w:eastAsia="方正仿宋_GBK" w:hAnsi="Times New Roman" w:cs="Times New Roman" w:hint="eastAsia"/>
          <w:snapToGrid w:val="0"/>
          <w:color w:val="000000"/>
          <w:kern w:val="0"/>
          <w:sz w:val="32"/>
          <w:szCs w:val="32"/>
        </w:rPr>
        <w:t>被评单位有以下情形之一的，信用等级直接评定为</w:t>
      </w:r>
      <w:r w:rsidRPr="00F96BD7">
        <w:rPr>
          <w:rFonts w:ascii="Times New Roman" w:eastAsia="方正仿宋_GBK" w:hAnsi="Times New Roman" w:cs="Times New Roman" w:hint="eastAsia"/>
          <w:snapToGrid w:val="0"/>
          <w:color w:val="000000"/>
          <w:kern w:val="0"/>
          <w:sz w:val="32"/>
          <w:szCs w:val="32"/>
        </w:rPr>
        <w:t>C</w:t>
      </w:r>
      <w:r w:rsidRPr="00F96BD7">
        <w:rPr>
          <w:rFonts w:ascii="Times New Roman" w:eastAsia="方正仿宋_GBK" w:hAnsi="Times New Roman" w:cs="Times New Roman" w:hint="eastAsia"/>
          <w:snapToGrid w:val="0"/>
          <w:color w:val="000000"/>
          <w:kern w:val="0"/>
          <w:sz w:val="32"/>
          <w:szCs w:val="32"/>
        </w:rPr>
        <w:t>级。</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bookmarkStart w:id="5" w:name="BM1．近三年企业或企业高管有行贿记录的；"/>
      <w:bookmarkEnd w:id="5"/>
      <w:r w:rsidRPr="00F96BD7">
        <w:rPr>
          <w:rFonts w:ascii="Times New Roman" w:eastAsia="方正仿宋_GBK" w:hAnsi="Times New Roman" w:cs="Times New Roman" w:hint="eastAsia"/>
          <w:snapToGrid w:val="0"/>
          <w:color w:val="000000"/>
          <w:kern w:val="0"/>
          <w:sz w:val="32"/>
          <w:szCs w:val="32"/>
        </w:rPr>
        <w:t>1</w:t>
      </w:r>
      <w:r w:rsidRPr="00F96BD7">
        <w:rPr>
          <w:rFonts w:ascii="Times New Roman" w:eastAsia="方正仿宋_GBK" w:hAnsi="Times New Roman" w:cs="Times New Roman" w:hint="eastAsia"/>
          <w:snapToGrid w:val="0"/>
          <w:color w:val="000000"/>
          <w:kern w:val="0"/>
          <w:sz w:val="32"/>
          <w:szCs w:val="32"/>
        </w:rPr>
        <w:t>、近三年有特定严重失信记录的；</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2</w:t>
      </w:r>
      <w:r w:rsidRPr="00F96BD7">
        <w:rPr>
          <w:rFonts w:ascii="Times New Roman" w:eastAsia="方正仿宋_GBK" w:hAnsi="Times New Roman" w:cs="Times New Roman" w:hint="eastAsia"/>
          <w:snapToGrid w:val="0"/>
          <w:color w:val="000000"/>
          <w:kern w:val="0"/>
          <w:sz w:val="32"/>
          <w:szCs w:val="32"/>
        </w:rPr>
        <w:t>、单位或单位法定代表人被列为失信被执行人的；</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bookmarkStart w:id="6" w:name="BM3．当年在信用评价过程中存在隐瞒失信记录或提供虚假信息行为的。"/>
      <w:bookmarkStart w:id="7" w:name="BM2．近三年在参加县区或县区以上重大工程招标投标活动中存在严重违法行为受到县区"/>
      <w:bookmarkEnd w:id="6"/>
      <w:bookmarkEnd w:id="7"/>
      <w:r w:rsidRPr="00F96BD7">
        <w:rPr>
          <w:rFonts w:ascii="Times New Roman" w:eastAsia="方正仿宋_GBK" w:hAnsi="Times New Roman" w:cs="Times New Roman" w:hint="eastAsia"/>
          <w:snapToGrid w:val="0"/>
          <w:color w:val="000000"/>
          <w:kern w:val="0"/>
          <w:sz w:val="32"/>
          <w:szCs w:val="32"/>
        </w:rPr>
        <w:t>3</w:t>
      </w:r>
      <w:r w:rsidRPr="00F96BD7">
        <w:rPr>
          <w:rFonts w:ascii="Times New Roman" w:eastAsia="方正仿宋_GBK" w:hAnsi="Times New Roman" w:cs="Times New Roman" w:hint="eastAsia"/>
          <w:snapToGrid w:val="0"/>
          <w:color w:val="000000"/>
          <w:kern w:val="0"/>
          <w:sz w:val="32"/>
          <w:szCs w:val="32"/>
        </w:rPr>
        <w:t>、查询公共信用信息一体化查询平台或各省电子税务局网站中，最近年度税务等级被评定为</w:t>
      </w:r>
      <w:r w:rsidRPr="00F96BD7">
        <w:rPr>
          <w:rFonts w:ascii="Times New Roman" w:eastAsia="方正仿宋_GBK" w:hAnsi="Times New Roman" w:cs="Times New Roman" w:hint="eastAsia"/>
          <w:snapToGrid w:val="0"/>
          <w:color w:val="000000"/>
          <w:kern w:val="0"/>
          <w:sz w:val="32"/>
          <w:szCs w:val="32"/>
        </w:rPr>
        <w:t>D</w:t>
      </w:r>
      <w:r w:rsidRPr="00F96BD7">
        <w:rPr>
          <w:rFonts w:ascii="Times New Roman" w:eastAsia="方正仿宋_GBK" w:hAnsi="Times New Roman" w:cs="Times New Roman" w:hint="eastAsia"/>
          <w:snapToGrid w:val="0"/>
          <w:color w:val="000000"/>
          <w:kern w:val="0"/>
          <w:sz w:val="32"/>
          <w:szCs w:val="32"/>
        </w:rPr>
        <w:t>级的单位；</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4</w:t>
      </w:r>
      <w:r w:rsidRPr="00F96BD7">
        <w:rPr>
          <w:rFonts w:ascii="Times New Roman" w:eastAsia="方正仿宋_GBK" w:hAnsi="Times New Roman" w:cs="Times New Roman" w:hint="eastAsia"/>
          <w:snapToGrid w:val="0"/>
          <w:color w:val="000000"/>
          <w:kern w:val="0"/>
          <w:sz w:val="32"/>
          <w:szCs w:val="32"/>
        </w:rPr>
        <w:t>、近三年有重大及以上生产安全事故的；</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5</w:t>
      </w:r>
      <w:r w:rsidRPr="00F96BD7">
        <w:rPr>
          <w:rFonts w:ascii="Times New Roman" w:eastAsia="方正仿宋_GBK" w:hAnsi="Times New Roman" w:cs="Times New Roman" w:hint="eastAsia"/>
          <w:snapToGrid w:val="0"/>
          <w:color w:val="000000"/>
          <w:kern w:val="0"/>
          <w:sz w:val="32"/>
          <w:szCs w:val="32"/>
        </w:rPr>
        <w:t>、单位环保信用等级为黑色的；</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6</w:t>
      </w:r>
      <w:r w:rsidRPr="00F96BD7">
        <w:rPr>
          <w:rFonts w:ascii="Times New Roman" w:eastAsia="方正仿宋_GBK" w:hAnsi="Times New Roman" w:cs="Times New Roman" w:hint="eastAsia"/>
          <w:snapToGrid w:val="0"/>
          <w:color w:val="000000"/>
          <w:kern w:val="0"/>
          <w:sz w:val="32"/>
          <w:szCs w:val="32"/>
        </w:rPr>
        <w:t>、当次在信用评价过程中存在隐瞒失信记录或提供虚假信息行为的；</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bookmarkStart w:id="8" w:name="BM4．信用中国网企业失信黑名单有失信记录的；"/>
      <w:bookmarkEnd w:id="8"/>
      <w:r w:rsidRPr="00F96BD7">
        <w:rPr>
          <w:rFonts w:ascii="Times New Roman" w:eastAsia="方正仿宋_GBK" w:hAnsi="Times New Roman" w:cs="Times New Roman" w:hint="eastAsia"/>
          <w:snapToGrid w:val="0"/>
          <w:color w:val="000000"/>
          <w:kern w:val="0"/>
          <w:sz w:val="32"/>
          <w:szCs w:val="32"/>
        </w:rPr>
        <w:lastRenderedPageBreak/>
        <w:t>7</w:t>
      </w:r>
      <w:r w:rsidRPr="00F96BD7">
        <w:rPr>
          <w:rFonts w:ascii="Times New Roman" w:eastAsia="方正仿宋_GBK" w:hAnsi="Times New Roman" w:cs="Times New Roman" w:hint="eastAsia"/>
          <w:snapToGrid w:val="0"/>
          <w:color w:val="000000"/>
          <w:kern w:val="0"/>
          <w:sz w:val="32"/>
          <w:szCs w:val="32"/>
        </w:rPr>
        <w:t>、“信用中国”网站上公示的被列入失信惩戒的。</w:t>
      </w:r>
    </w:p>
    <w:p w:rsidR="00F96BD7" w:rsidRPr="00F96BD7" w:rsidRDefault="00F96BD7" w:rsidP="00F96BD7">
      <w:pPr>
        <w:autoSpaceDE w:val="0"/>
        <w:autoSpaceDN w:val="0"/>
        <w:spacing w:line="600" w:lineRule="exact"/>
        <w:ind w:firstLineChars="200" w:firstLine="640"/>
        <w:contextualSpacing/>
        <w:jc w:val="left"/>
        <w:rPr>
          <w:rFonts w:ascii="Times New Roman" w:eastAsia="方正黑体_GBK" w:hAnsi="Times New Roman" w:cs="方正黑体_GBK"/>
          <w:kern w:val="0"/>
          <w:sz w:val="32"/>
          <w:szCs w:val="32"/>
          <w:lang w:val="zh-CN"/>
        </w:rPr>
      </w:pPr>
      <w:bookmarkStart w:id="9" w:name="（三）特殊信用等级规定"/>
      <w:bookmarkStart w:id="10" w:name="三、报告有效期规定"/>
      <w:bookmarkStart w:id="11" w:name="BM6．近三年查询各数据库中，税务等级被评定为D级的企业；"/>
      <w:bookmarkStart w:id="12" w:name="（二）被评企业有以下情形之一的，信用等级下调一个等级。"/>
      <w:bookmarkStart w:id="13" w:name="BM7．近三年查询各数据库中，环保等级标注为红色的企业。"/>
      <w:bookmarkEnd w:id="9"/>
      <w:bookmarkEnd w:id="10"/>
      <w:bookmarkEnd w:id="11"/>
      <w:bookmarkEnd w:id="12"/>
      <w:bookmarkEnd w:id="13"/>
      <w:r w:rsidRPr="00F96BD7">
        <w:rPr>
          <w:rFonts w:ascii="Times New Roman" w:eastAsia="方正黑体_GBK" w:hAnsi="Times New Roman" w:cs="方正黑体_GBK" w:hint="eastAsia"/>
          <w:kern w:val="0"/>
          <w:sz w:val="32"/>
          <w:szCs w:val="32"/>
          <w:lang w:val="zh-CN"/>
        </w:rPr>
        <w:t>六、有效期限</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bookmarkStart w:id="14" w:name="（一）信用报告有效期为壹年，起始日为信用报告概述上的落款日期。"/>
      <w:bookmarkEnd w:id="14"/>
      <w:r w:rsidRPr="00F96BD7">
        <w:rPr>
          <w:rFonts w:ascii="Times New Roman" w:eastAsia="方正仿宋_GBK" w:hAnsi="Times New Roman" w:cs="Times New Roman" w:hint="eastAsia"/>
          <w:snapToGrid w:val="0"/>
          <w:color w:val="000000"/>
          <w:kern w:val="0"/>
          <w:sz w:val="32"/>
          <w:szCs w:val="32"/>
        </w:rPr>
        <w:t>1</w:t>
      </w:r>
      <w:r w:rsidRPr="00F96BD7">
        <w:rPr>
          <w:rFonts w:ascii="Times New Roman" w:eastAsia="方正仿宋_GBK" w:hAnsi="Times New Roman" w:cs="Times New Roman" w:hint="eastAsia"/>
          <w:snapToGrid w:val="0"/>
          <w:color w:val="000000"/>
          <w:kern w:val="0"/>
          <w:sz w:val="32"/>
          <w:szCs w:val="32"/>
        </w:rPr>
        <w:t>、信用报告服务有效期为壹年，起始日为信用报告概述上的落款日期。</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bookmarkStart w:id="15" w:name="（二）如果信用服务机构和被评企业隐瞒失信记录、提供虚假信息，一经查实，将终止信用"/>
      <w:bookmarkEnd w:id="15"/>
      <w:r w:rsidRPr="00F96BD7">
        <w:rPr>
          <w:rFonts w:ascii="Times New Roman" w:eastAsia="方正仿宋_GBK" w:hAnsi="Times New Roman" w:cs="Times New Roman" w:hint="eastAsia"/>
          <w:snapToGrid w:val="0"/>
          <w:color w:val="000000"/>
          <w:kern w:val="0"/>
          <w:sz w:val="32"/>
          <w:szCs w:val="32"/>
        </w:rPr>
        <w:t>2</w:t>
      </w:r>
      <w:r w:rsidRPr="00F96BD7">
        <w:rPr>
          <w:rFonts w:ascii="Times New Roman" w:eastAsia="方正仿宋_GBK" w:hAnsi="Times New Roman" w:cs="Times New Roman" w:hint="eastAsia"/>
          <w:snapToGrid w:val="0"/>
          <w:color w:val="000000"/>
          <w:kern w:val="0"/>
          <w:sz w:val="32"/>
          <w:szCs w:val="32"/>
        </w:rPr>
        <w:t>、如果第三方信用服务机构或被评单位违背信用承诺、隐瞒失信记录、提供虚假信息，一经查实，将终止信用报告公示，并记入“信用江苏”网作为相应机构和被评单位的不良信息。</w:t>
      </w:r>
    </w:p>
    <w:p w:rsidR="00F96BD7" w:rsidRPr="00F96BD7" w:rsidRDefault="00F96BD7" w:rsidP="00F96BD7">
      <w:pPr>
        <w:autoSpaceDE w:val="0"/>
        <w:autoSpaceDN w:val="0"/>
        <w:spacing w:line="600" w:lineRule="exact"/>
        <w:ind w:firstLineChars="200" w:firstLine="640"/>
        <w:contextualSpacing/>
        <w:jc w:val="left"/>
        <w:rPr>
          <w:rFonts w:ascii="Times New Roman" w:eastAsia="方正黑体_GBK" w:hAnsi="Times New Roman" w:cs="方正黑体_GBK"/>
          <w:kern w:val="0"/>
          <w:sz w:val="32"/>
          <w:szCs w:val="32"/>
          <w:lang w:val="zh-CN"/>
        </w:rPr>
      </w:pPr>
      <w:bookmarkStart w:id="16" w:name="四、跟踪报告规范"/>
      <w:bookmarkEnd w:id="16"/>
      <w:r w:rsidRPr="00F96BD7">
        <w:rPr>
          <w:rFonts w:ascii="Times New Roman" w:eastAsia="方正黑体_GBK" w:hAnsi="Times New Roman" w:cs="方正黑体_GBK" w:hint="eastAsia"/>
          <w:kern w:val="0"/>
          <w:sz w:val="32"/>
          <w:szCs w:val="32"/>
          <w:lang w:val="zh-CN"/>
        </w:rPr>
        <w:t>七、跟踪报告</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bookmarkStart w:id="17" w:name="（一）信用服务机构在信用报告有效期内，如企业相关信息发生变更或报告遗失，可对被评"/>
      <w:bookmarkEnd w:id="17"/>
      <w:r w:rsidRPr="00F96BD7">
        <w:rPr>
          <w:rFonts w:ascii="Times New Roman" w:eastAsia="方正仿宋_GBK" w:hAnsi="Times New Roman" w:cs="Times New Roman" w:hint="eastAsia"/>
          <w:snapToGrid w:val="0"/>
          <w:color w:val="000000"/>
          <w:kern w:val="0"/>
          <w:sz w:val="32"/>
          <w:szCs w:val="32"/>
        </w:rPr>
        <w:t>1</w:t>
      </w:r>
      <w:r w:rsidRPr="00F96BD7">
        <w:rPr>
          <w:rFonts w:ascii="Times New Roman" w:eastAsia="方正仿宋_GBK" w:hAnsi="Times New Roman" w:cs="Times New Roman" w:hint="eastAsia"/>
          <w:snapToGrid w:val="0"/>
          <w:color w:val="000000"/>
          <w:kern w:val="0"/>
          <w:sz w:val="32"/>
          <w:szCs w:val="32"/>
        </w:rPr>
        <w:t>、信用服务机构在信用报告服务有效期内，每隔</w:t>
      </w:r>
      <w:r w:rsidRPr="00F96BD7">
        <w:rPr>
          <w:rFonts w:ascii="Times New Roman" w:eastAsia="方正仿宋_GBK" w:hAnsi="Times New Roman" w:cs="Times New Roman" w:hint="eastAsia"/>
          <w:snapToGrid w:val="0"/>
          <w:color w:val="000000"/>
          <w:kern w:val="0"/>
          <w:sz w:val="32"/>
          <w:szCs w:val="32"/>
        </w:rPr>
        <w:t>3</w:t>
      </w:r>
      <w:r w:rsidRPr="00F96BD7">
        <w:rPr>
          <w:rFonts w:ascii="Times New Roman" w:eastAsia="方正仿宋_GBK" w:hAnsi="Times New Roman" w:cs="Times New Roman" w:hint="eastAsia"/>
          <w:snapToGrid w:val="0"/>
          <w:color w:val="000000"/>
          <w:kern w:val="0"/>
          <w:sz w:val="32"/>
          <w:szCs w:val="32"/>
        </w:rPr>
        <w:t>个月对被评单位进行公共信用信息查询，如单位相关信息发生变更或报告遗失，被评单位应配合第三方信用服务机构进行跟踪调查和评级。</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bookmarkStart w:id="18" w:name="（三）在被评企业信用报告有效期内，有下列情形的，信用服务机构应当在15个工作日内"/>
      <w:bookmarkStart w:id="19" w:name="（二）跟踪评级报告必须提供公共信用数据库、工商、法院和信用中国相关查询材料。"/>
      <w:bookmarkEnd w:id="18"/>
      <w:bookmarkEnd w:id="19"/>
      <w:r w:rsidRPr="00F96BD7">
        <w:rPr>
          <w:rFonts w:ascii="Times New Roman" w:eastAsia="方正仿宋_GBK" w:hAnsi="Times New Roman" w:cs="Times New Roman" w:hint="eastAsia"/>
          <w:snapToGrid w:val="0"/>
          <w:color w:val="000000"/>
          <w:kern w:val="0"/>
          <w:sz w:val="32"/>
          <w:szCs w:val="32"/>
        </w:rPr>
        <w:t>2</w:t>
      </w:r>
      <w:r w:rsidRPr="00F96BD7">
        <w:rPr>
          <w:rFonts w:ascii="Times New Roman" w:eastAsia="方正仿宋_GBK" w:hAnsi="Times New Roman" w:cs="Times New Roman" w:hint="eastAsia"/>
          <w:snapToGrid w:val="0"/>
          <w:color w:val="000000"/>
          <w:kern w:val="0"/>
          <w:sz w:val="32"/>
          <w:szCs w:val="32"/>
        </w:rPr>
        <w:t>、在被评信用报告服务有效期内，有下列情形的，第三方信用服务机构应当在获取相关信息后</w:t>
      </w:r>
      <w:r w:rsidRPr="00F96BD7">
        <w:rPr>
          <w:rFonts w:ascii="Times New Roman" w:eastAsia="方正仿宋_GBK" w:hAnsi="Times New Roman" w:cs="Times New Roman" w:hint="eastAsia"/>
          <w:snapToGrid w:val="0"/>
          <w:color w:val="000000"/>
          <w:kern w:val="0"/>
          <w:sz w:val="32"/>
          <w:szCs w:val="32"/>
        </w:rPr>
        <w:t>5</w:t>
      </w:r>
      <w:r w:rsidRPr="00F96BD7">
        <w:rPr>
          <w:rFonts w:ascii="Times New Roman" w:eastAsia="方正仿宋_GBK" w:hAnsi="Times New Roman" w:cs="Times New Roman" w:hint="eastAsia"/>
          <w:snapToGrid w:val="0"/>
          <w:color w:val="000000"/>
          <w:kern w:val="0"/>
          <w:sz w:val="32"/>
          <w:szCs w:val="32"/>
        </w:rPr>
        <w:t>个工作日内出具跟踪报告：</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bookmarkStart w:id="20" w:name="BM1．被评企业主要基本信息及状况发生变化的；"/>
      <w:bookmarkEnd w:id="20"/>
      <w:r w:rsidRPr="00F96BD7">
        <w:rPr>
          <w:rFonts w:ascii="Times New Roman" w:eastAsia="方正仿宋_GBK" w:hAnsi="Times New Roman" w:cs="Times New Roman" w:hint="eastAsia"/>
          <w:snapToGrid w:val="0"/>
          <w:color w:val="000000"/>
          <w:kern w:val="0"/>
          <w:sz w:val="32"/>
          <w:szCs w:val="32"/>
        </w:rPr>
        <w:t>（</w:t>
      </w:r>
      <w:r w:rsidRPr="00F96BD7">
        <w:rPr>
          <w:rFonts w:ascii="Times New Roman" w:eastAsia="方正仿宋_GBK" w:hAnsi="Times New Roman" w:cs="Times New Roman" w:hint="eastAsia"/>
          <w:snapToGrid w:val="0"/>
          <w:color w:val="000000"/>
          <w:kern w:val="0"/>
          <w:sz w:val="32"/>
          <w:szCs w:val="32"/>
        </w:rPr>
        <w:t>1</w:t>
      </w:r>
      <w:r w:rsidRPr="00F96BD7">
        <w:rPr>
          <w:rFonts w:ascii="Times New Roman" w:eastAsia="方正仿宋_GBK" w:hAnsi="Times New Roman" w:cs="Times New Roman" w:hint="eastAsia"/>
          <w:snapToGrid w:val="0"/>
          <w:color w:val="000000"/>
          <w:kern w:val="0"/>
          <w:sz w:val="32"/>
          <w:szCs w:val="32"/>
        </w:rPr>
        <w:t>）被评单位主要基本信息及状况发生变化的；</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bookmarkStart w:id="21" w:name="BM2．被评企业出具经审计的新年度财务报告的；_"/>
      <w:bookmarkStart w:id="22" w:name="BM3．被评企业在招标投标和项目实施过程中发生新的弄虚作假、串标围标、无故放弃中"/>
      <w:bookmarkEnd w:id="21"/>
      <w:bookmarkEnd w:id="22"/>
      <w:r w:rsidRPr="00F96BD7">
        <w:rPr>
          <w:rFonts w:ascii="Times New Roman" w:eastAsia="方正仿宋_GBK" w:hAnsi="Times New Roman" w:cs="Times New Roman" w:hint="eastAsia"/>
          <w:snapToGrid w:val="0"/>
          <w:color w:val="000000"/>
          <w:kern w:val="0"/>
          <w:sz w:val="32"/>
          <w:szCs w:val="32"/>
        </w:rPr>
        <w:t>（</w:t>
      </w:r>
      <w:r w:rsidRPr="00F96BD7">
        <w:rPr>
          <w:rFonts w:ascii="Times New Roman" w:eastAsia="方正仿宋_GBK" w:hAnsi="Times New Roman" w:cs="Times New Roman" w:hint="eastAsia"/>
          <w:snapToGrid w:val="0"/>
          <w:color w:val="000000"/>
          <w:kern w:val="0"/>
          <w:sz w:val="32"/>
          <w:szCs w:val="32"/>
        </w:rPr>
        <w:t>2</w:t>
      </w:r>
      <w:r w:rsidRPr="00F96BD7">
        <w:rPr>
          <w:rFonts w:ascii="Times New Roman" w:eastAsia="方正仿宋_GBK" w:hAnsi="Times New Roman" w:cs="Times New Roman" w:hint="eastAsia"/>
          <w:snapToGrid w:val="0"/>
          <w:color w:val="000000"/>
          <w:kern w:val="0"/>
          <w:sz w:val="32"/>
          <w:szCs w:val="32"/>
        </w:rPr>
        <w:t>）被评单位在招标投标等行政管理领域中发生新的失信行为，可能导致履约能力或信用等级发生变化的；</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bookmarkStart w:id="23" w:name="BM4．被评企业发生新的严重质量、安全事故和欠薪行为，且负主要责任，受到区或区以"/>
      <w:bookmarkEnd w:id="23"/>
      <w:r w:rsidRPr="00F96BD7">
        <w:rPr>
          <w:rFonts w:ascii="Times New Roman" w:eastAsia="方正仿宋_GBK" w:hAnsi="Times New Roman" w:cs="Times New Roman" w:hint="eastAsia"/>
          <w:snapToGrid w:val="0"/>
          <w:color w:val="000000"/>
          <w:kern w:val="0"/>
          <w:sz w:val="32"/>
          <w:szCs w:val="32"/>
        </w:rPr>
        <w:t>（</w:t>
      </w:r>
      <w:r w:rsidRPr="00F96BD7">
        <w:rPr>
          <w:rFonts w:ascii="Times New Roman" w:eastAsia="方正仿宋_GBK" w:hAnsi="Times New Roman" w:cs="Times New Roman" w:hint="eastAsia"/>
          <w:snapToGrid w:val="0"/>
          <w:color w:val="000000"/>
          <w:kern w:val="0"/>
          <w:sz w:val="32"/>
          <w:szCs w:val="32"/>
        </w:rPr>
        <w:t>3</w:t>
      </w:r>
      <w:r w:rsidRPr="00F96BD7">
        <w:rPr>
          <w:rFonts w:ascii="Times New Roman" w:eastAsia="方正仿宋_GBK" w:hAnsi="Times New Roman" w:cs="Times New Roman" w:hint="eastAsia"/>
          <w:snapToGrid w:val="0"/>
          <w:color w:val="000000"/>
          <w:kern w:val="0"/>
          <w:sz w:val="32"/>
          <w:szCs w:val="32"/>
        </w:rPr>
        <w:t>）第三方信用服务机构认为其他需要出具跟踪报告的情形。</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3</w:t>
      </w:r>
      <w:r w:rsidRPr="00F96BD7">
        <w:rPr>
          <w:rFonts w:ascii="Times New Roman" w:eastAsia="方正仿宋_GBK" w:hAnsi="Times New Roman" w:cs="Times New Roman" w:hint="eastAsia"/>
          <w:snapToGrid w:val="0"/>
          <w:color w:val="000000"/>
          <w:kern w:val="0"/>
          <w:sz w:val="32"/>
          <w:szCs w:val="32"/>
        </w:rPr>
        <w:t>、跟踪报告格式见附件</w:t>
      </w:r>
      <w:r w:rsidRPr="00F96BD7">
        <w:rPr>
          <w:rFonts w:ascii="Times New Roman" w:eastAsia="方正仿宋_GBK" w:hAnsi="Times New Roman" w:cs="Times New Roman" w:hint="eastAsia"/>
          <w:snapToGrid w:val="0"/>
          <w:color w:val="000000"/>
          <w:kern w:val="0"/>
          <w:sz w:val="32"/>
          <w:szCs w:val="32"/>
        </w:rPr>
        <w:t>8</w:t>
      </w:r>
      <w:r w:rsidRPr="00F96BD7">
        <w:rPr>
          <w:rFonts w:ascii="Times New Roman" w:eastAsia="方正仿宋_GBK" w:hAnsi="Times New Roman" w:cs="Times New Roman" w:hint="eastAsia"/>
          <w:snapToGrid w:val="0"/>
          <w:color w:val="000000"/>
          <w:kern w:val="0"/>
          <w:sz w:val="32"/>
          <w:szCs w:val="32"/>
        </w:rPr>
        <w:t>，被评单位项目指标发生变化的，应在跟踪报告对应栏目和条块中描述或罗列，主要变化情况应在跟踪报告概述部分的“基本结论及风险提示”栏中专门简要</w:t>
      </w:r>
      <w:r w:rsidRPr="00F96BD7">
        <w:rPr>
          <w:rFonts w:ascii="Times New Roman" w:eastAsia="方正仿宋_GBK" w:hAnsi="Times New Roman" w:cs="Times New Roman" w:hint="eastAsia"/>
          <w:snapToGrid w:val="0"/>
          <w:color w:val="000000"/>
          <w:kern w:val="0"/>
          <w:sz w:val="32"/>
          <w:szCs w:val="32"/>
        </w:rPr>
        <w:lastRenderedPageBreak/>
        <w:t>描述。</w:t>
      </w:r>
    </w:p>
    <w:p w:rsidR="00F96BD7" w:rsidRPr="00F96BD7" w:rsidRDefault="00F96BD7" w:rsidP="00F96BD7">
      <w:pPr>
        <w:autoSpaceDE w:val="0"/>
        <w:autoSpaceDN w:val="0"/>
        <w:spacing w:line="600" w:lineRule="exact"/>
        <w:ind w:firstLineChars="200" w:firstLine="640"/>
        <w:contextualSpacing/>
        <w:jc w:val="left"/>
        <w:rPr>
          <w:rFonts w:ascii="Times New Roman" w:eastAsia="方正黑体_GBK" w:hAnsi="Times New Roman" w:cs="方正黑体_GBK"/>
          <w:kern w:val="0"/>
          <w:sz w:val="32"/>
          <w:szCs w:val="32"/>
          <w:lang w:val="zh-CN"/>
        </w:rPr>
      </w:pPr>
      <w:bookmarkStart w:id="24" w:name="五、评价服务规范"/>
      <w:bookmarkEnd w:id="24"/>
      <w:r w:rsidRPr="00F96BD7">
        <w:rPr>
          <w:rFonts w:ascii="Times New Roman" w:eastAsia="方正黑体_GBK" w:hAnsi="Times New Roman" w:cs="方正黑体_GBK" w:hint="eastAsia"/>
          <w:kern w:val="0"/>
          <w:sz w:val="32"/>
          <w:szCs w:val="32"/>
          <w:lang w:val="zh-CN"/>
        </w:rPr>
        <w:t>八、服务规范</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1</w:t>
      </w:r>
      <w:r w:rsidRPr="00F96BD7">
        <w:rPr>
          <w:rFonts w:ascii="Times New Roman" w:eastAsia="方正仿宋_GBK" w:hAnsi="Times New Roman" w:cs="Times New Roman" w:hint="eastAsia"/>
          <w:snapToGrid w:val="0"/>
          <w:color w:val="000000"/>
          <w:kern w:val="0"/>
          <w:sz w:val="32"/>
          <w:szCs w:val="32"/>
        </w:rPr>
        <w:t>、评价技术标准规范</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第三方信用服务机构应当依据评价标准，利用所掌握的相关数据，制定行业规范，执行统一评价标准；加强行业自律，规范从业行为，建立行业自我管理约束机制，提供专业性技术指导和行业服务。</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bookmarkStart w:id="25" w:name="（二）业务管理制度"/>
      <w:bookmarkEnd w:id="25"/>
      <w:r w:rsidRPr="00F96BD7">
        <w:rPr>
          <w:rFonts w:ascii="Times New Roman" w:eastAsia="方正仿宋_GBK" w:hAnsi="Times New Roman" w:cs="Times New Roman" w:hint="eastAsia"/>
          <w:snapToGrid w:val="0"/>
          <w:color w:val="000000"/>
          <w:kern w:val="0"/>
          <w:sz w:val="32"/>
          <w:szCs w:val="32"/>
        </w:rPr>
        <w:t>2</w:t>
      </w:r>
      <w:r w:rsidRPr="00F96BD7">
        <w:rPr>
          <w:rFonts w:ascii="Times New Roman" w:eastAsia="方正仿宋_GBK" w:hAnsi="Times New Roman" w:cs="Times New Roman" w:hint="eastAsia"/>
          <w:snapToGrid w:val="0"/>
          <w:color w:val="000000"/>
          <w:kern w:val="0"/>
          <w:sz w:val="32"/>
          <w:szCs w:val="32"/>
        </w:rPr>
        <w:t>、业务管理制度</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bookmarkStart w:id="26" w:name="信用服务机构应当建立信用评价服务基本规范、从业人员职业准则、评审委员会制度、质量"/>
      <w:bookmarkEnd w:id="26"/>
      <w:r w:rsidRPr="00F96BD7">
        <w:rPr>
          <w:rFonts w:ascii="Times New Roman" w:eastAsia="方正仿宋_GBK" w:hAnsi="Times New Roman" w:cs="Times New Roman" w:hint="eastAsia"/>
          <w:snapToGrid w:val="0"/>
          <w:color w:val="000000"/>
          <w:kern w:val="0"/>
          <w:sz w:val="32"/>
          <w:szCs w:val="32"/>
        </w:rPr>
        <w:t>第三方信用服务机构应当建立信用评价服务基本规范、从业人员职业准则、评审委员会制度、质量控制制度、回避制度、数据库管理制度、安全保密制度、资料档案管理制度等，并在工作中严格执行；在醒目位置公开发布信用评价服务工作指南、收费标准等，明示收费标准与信用评价结果无关。</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bookmarkStart w:id="27" w:name="（三）评价服务程序"/>
      <w:bookmarkEnd w:id="27"/>
      <w:r w:rsidRPr="00F96BD7">
        <w:rPr>
          <w:rFonts w:ascii="Times New Roman" w:eastAsia="方正仿宋_GBK" w:hAnsi="Times New Roman" w:cs="Times New Roman" w:hint="eastAsia"/>
          <w:snapToGrid w:val="0"/>
          <w:color w:val="000000"/>
          <w:kern w:val="0"/>
          <w:sz w:val="32"/>
          <w:szCs w:val="32"/>
        </w:rPr>
        <w:t>3</w:t>
      </w:r>
      <w:r w:rsidRPr="00F96BD7">
        <w:rPr>
          <w:rFonts w:ascii="Times New Roman" w:eastAsia="方正仿宋_GBK" w:hAnsi="Times New Roman" w:cs="Times New Roman" w:hint="eastAsia"/>
          <w:snapToGrid w:val="0"/>
          <w:color w:val="000000"/>
          <w:kern w:val="0"/>
          <w:sz w:val="32"/>
          <w:szCs w:val="32"/>
        </w:rPr>
        <w:t>、评价服务程序</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bookmarkStart w:id="28" w:name="信用服务机构在开展信用评价过程中，应当履行以下基本评价服务程序：受理评价申请、签"/>
      <w:bookmarkEnd w:id="28"/>
      <w:r w:rsidRPr="00F96BD7">
        <w:rPr>
          <w:rFonts w:ascii="Times New Roman" w:eastAsia="方正仿宋_GBK" w:hAnsi="Times New Roman" w:cs="Times New Roman" w:hint="eastAsia"/>
          <w:snapToGrid w:val="0"/>
          <w:color w:val="000000"/>
          <w:kern w:val="0"/>
          <w:sz w:val="32"/>
          <w:szCs w:val="32"/>
        </w:rPr>
        <w:t>第三方信用服务机构在开展信用评价过程中，应当履行以下基本评价服务程序：受理评价申请、签订协议和承诺书、成立信用评价小组、准备评价所需材料、信息核实、信用等级评定、报告撰写、结果公示、跟踪评级、资料归档等。</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bookmarkStart w:id="29" w:name="（四）尽职调查规范"/>
      <w:bookmarkEnd w:id="29"/>
      <w:r w:rsidRPr="00F96BD7">
        <w:rPr>
          <w:rFonts w:ascii="Times New Roman" w:eastAsia="方正仿宋_GBK" w:hAnsi="Times New Roman" w:cs="Times New Roman" w:hint="eastAsia"/>
          <w:snapToGrid w:val="0"/>
          <w:color w:val="000000"/>
          <w:kern w:val="0"/>
          <w:sz w:val="32"/>
          <w:szCs w:val="32"/>
        </w:rPr>
        <w:t>4</w:t>
      </w:r>
      <w:r w:rsidRPr="00F96BD7">
        <w:rPr>
          <w:rFonts w:ascii="Times New Roman" w:eastAsia="方正仿宋_GBK" w:hAnsi="Times New Roman" w:cs="Times New Roman" w:hint="eastAsia"/>
          <w:snapToGrid w:val="0"/>
          <w:color w:val="000000"/>
          <w:kern w:val="0"/>
          <w:sz w:val="32"/>
          <w:szCs w:val="32"/>
        </w:rPr>
        <w:t>、尽职调查规范</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bookmarkStart w:id="30" w:name="信用服务机构应当对被评企业及其相关人员和单位进行必要的人员访谈、实地考察、现场核"/>
      <w:bookmarkEnd w:id="30"/>
      <w:r w:rsidRPr="00F96BD7">
        <w:rPr>
          <w:rFonts w:ascii="Times New Roman" w:eastAsia="方正仿宋_GBK" w:hAnsi="Times New Roman" w:cs="Times New Roman" w:hint="eastAsia"/>
          <w:snapToGrid w:val="0"/>
          <w:color w:val="000000"/>
          <w:kern w:val="0"/>
          <w:sz w:val="32"/>
          <w:szCs w:val="32"/>
        </w:rPr>
        <w:t>根据需要第三方信用服务机构应当对被评单位及其相关人员进行人员访谈、电话调查、函证调查等。人员访谈和现场核查应保证有</w:t>
      </w:r>
      <w:r w:rsidRPr="00F96BD7">
        <w:rPr>
          <w:rFonts w:ascii="Times New Roman" w:eastAsia="方正仿宋_GBK" w:hAnsi="Times New Roman" w:cs="Times New Roman" w:hint="eastAsia"/>
          <w:snapToGrid w:val="0"/>
          <w:color w:val="000000"/>
          <w:kern w:val="0"/>
          <w:sz w:val="32"/>
          <w:szCs w:val="32"/>
        </w:rPr>
        <w:t>2</w:t>
      </w:r>
      <w:r w:rsidRPr="00F96BD7">
        <w:rPr>
          <w:rFonts w:ascii="Times New Roman" w:eastAsia="方正仿宋_GBK" w:hAnsi="Times New Roman" w:cs="Times New Roman" w:hint="eastAsia"/>
          <w:snapToGrid w:val="0"/>
          <w:color w:val="000000"/>
          <w:kern w:val="0"/>
          <w:sz w:val="32"/>
          <w:szCs w:val="32"/>
        </w:rPr>
        <w:t>名以上评价人员参与。调查中形成的函证材料、访谈记录等原始材料，以及邮寄和电子邮件等凭证随工作底稿保</w:t>
      </w:r>
      <w:r w:rsidRPr="00F96BD7">
        <w:rPr>
          <w:rFonts w:ascii="Times New Roman" w:eastAsia="方正仿宋_GBK" w:hAnsi="Times New Roman" w:cs="Times New Roman" w:hint="eastAsia"/>
          <w:snapToGrid w:val="0"/>
          <w:color w:val="000000"/>
          <w:kern w:val="0"/>
          <w:sz w:val="32"/>
          <w:szCs w:val="32"/>
        </w:rPr>
        <w:lastRenderedPageBreak/>
        <w:t>存备查。</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bookmarkStart w:id="31" w:name="（五）评价资料管理"/>
      <w:bookmarkEnd w:id="31"/>
      <w:r w:rsidRPr="00F96BD7">
        <w:rPr>
          <w:rFonts w:ascii="Times New Roman" w:eastAsia="方正仿宋_GBK" w:hAnsi="Times New Roman" w:cs="Times New Roman" w:hint="eastAsia"/>
          <w:snapToGrid w:val="0"/>
          <w:color w:val="000000"/>
          <w:kern w:val="0"/>
          <w:sz w:val="32"/>
          <w:szCs w:val="32"/>
        </w:rPr>
        <w:t>5</w:t>
      </w:r>
      <w:r w:rsidRPr="00F96BD7">
        <w:rPr>
          <w:rFonts w:ascii="Times New Roman" w:eastAsia="方正仿宋_GBK" w:hAnsi="Times New Roman" w:cs="Times New Roman" w:hint="eastAsia"/>
          <w:snapToGrid w:val="0"/>
          <w:color w:val="000000"/>
          <w:kern w:val="0"/>
          <w:sz w:val="32"/>
          <w:szCs w:val="32"/>
        </w:rPr>
        <w:t>、评价资料管理</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bookmarkStart w:id="32" w:name="信用服务机构应当建立档案管理制度，对用于信用评价的数据、信息，包括复印件，要进行"/>
      <w:bookmarkEnd w:id="32"/>
      <w:r w:rsidRPr="00F96BD7">
        <w:rPr>
          <w:rFonts w:ascii="Times New Roman" w:eastAsia="方正仿宋_GBK" w:hAnsi="Times New Roman" w:cs="Times New Roman" w:hint="eastAsia"/>
          <w:snapToGrid w:val="0"/>
          <w:color w:val="000000"/>
          <w:kern w:val="0"/>
          <w:sz w:val="32"/>
          <w:szCs w:val="32"/>
        </w:rPr>
        <w:t>第三方信用服务机构应当建立档案管理制度，对用于信用评价的数据、信息和复印件等资料，要进行分类建档保存。信用报告的电子版和纸制版存档保留期限不低于三年。</w:t>
      </w:r>
      <w:bookmarkStart w:id="33" w:name="评价数据信息建档规范应按以下目录次序："/>
      <w:bookmarkEnd w:id="33"/>
      <w:r w:rsidRPr="00F96BD7">
        <w:rPr>
          <w:rFonts w:ascii="Times New Roman" w:eastAsia="方正仿宋_GBK" w:hAnsi="Times New Roman" w:cs="Times New Roman" w:hint="eastAsia"/>
          <w:snapToGrid w:val="0"/>
          <w:color w:val="000000"/>
          <w:kern w:val="0"/>
          <w:sz w:val="32"/>
          <w:szCs w:val="32"/>
        </w:rPr>
        <w:t>评价数据信息建档规范应按以下目录次序：</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bookmarkStart w:id="34" w:name="BM1．档案目录（所有评价数据信息资料按该目录集中装订）。"/>
      <w:bookmarkEnd w:id="34"/>
      <w:r w:rsidRPr="00F96BD7">
        <w:rPr>
          <w:rFonts w:ascii="Times New Roman" w:eastAsia="方正仿宋_GBK" w:hAnsi="Times New Roman" w:cs="Times New Roman" w:hint="eastAsia"/>
          <w:snapToGrid w:val="0"/>
          <w:color w:val="000000"/>
          <w:kern w:val="0"/>
          <w:sz w:val="32"/>
          <w:szCs w:val="32"/>
        </w:rPr>
        <w:t>（</w:t>
      </w:r>
      <w:r w:rsidRPr="00F96BD7">
        <w:rPr>
          <w:rFonts w:ascii="Times New Roman" w:eastAsia="方正仿宋_GBK" w:hAnsi="Times New Roman" w:cs="Times New Roman" w:hint="eastAsia"/>
          <w:snapToGrid w:val="0"/>
          <w:color w:val="000000"/>
          <w:kern w:val="0"/>
          <w:sz w:val="32"/>
          <w:szCs w:val="32"/>
        </w:rPr>
        <w:t>1</w:t>
      </w:r>
      <w:r w:rsidRPr="00F96BD7">
        <w:rPr>
          <w:rFonts w:ascii="Times New Roman" w:eastAsia="方正仿宋_GBK" w:hAnsi="Times New Roman" w:cs="Times New Roman" w:hint="eastAsia"/>
          <w:snapToGrid w:val="0"/>
          <w:color w:val="000000"/>
          <w:kern w:val="0"/>
          <w:sz w:val="32"/>
          <w:szCs w:val="32"/>
        </w:rPr>
        <w:t>）档案目录（所有评价数据信息资料按该目录集中装订）；</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bookmarkStart w:id="35" w:name="BM2．委托评价合同及评价申请。"/>
      <w:bookmarkEnd w:id="35"/>
      <w:r w:rsidRPr="00F96BD7">
        <w:rPr>
          <w:rFonts w:ascii="Times New Roman" w:eastAsia="方正仿宋_GBK" w:hAnsi="Times New Roman" w:cs="Times New Roman" w:hint="eastAsia"/>
          <w:snapToGrid w:val="0"/>
          <w:color w:val="000000"/>
          <w:kern w:val="0"/>
          <w:sz w:val="32"/>
          <w:szCs w:val="32"/>
        </w:rPr>
        <w:t>（</w:t>
      </w:r>
      <w:r w:rsidRPr="00F96BD7">
        <w:rPr>
          <w:rFonts w:ascii="Times New Roman" w:eastAsia="方正仿宋_GBK" w:hAnsi="Times New Roman" w:cs="Times New Roman" w:hint="eastAsia"/>
          <w:snapToGrid w:val="0"/>
          <w:color w:val="000000"/>
          <w:kern w:val="0"/>
          <w:sz w:val="32"/>
          <w:szCs w:val="32"/>
        </w:rPr>
        <w:t>2</w:t>
      </w:r>
      <w:r w:rsidRPr="00F96BD7">
        <w:rPr>
          <w:rFonts w:ascii="Times New Roman" w:eastAsia="方正仿宋_GBK" w:hAnsi="Times New Roman" w:cs="Times New Roman" w:hint="eastAsia"/>
          <w:snapToGrid w:val="0"/>
          <w:color w:val="000000"/>
          <w:kern w:val="0"/>
          <w:sz w:val="32"/>
          <w:szCs w:val="32"/>
        </w:rPr>
        <w:t>）委托评价合同及评价申请；</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bookmarkStart w:id="36" w:name="BM3．评价计划，包括时间安排、事项安排、人员安排等基本要素。（应有本机构主管人"/>
      <w:bookmarkEnd w:id="36"/>
      <w:r w:rsidRPr="00F96BD7">
        <w:rPr>
          <w:rFonts w:ascii="Times New Roman" w:eastAsia="方正仿宋_GBK" w:hAnsi="Times New Roman" w:cs="Times New Roman" w:hint="eastAsia"/>
          <w:snapToGrid w:val="0"/>
          <w:color w:val="000000"/>
          <w:kern w:val="0"/>
          <w:sz w:val="32"/>
          <w:szCs w:val="32"/>
        </w:rPr>
        <w:t>（</w:t>
      </w:r>
      <w:r w:rsidRPr="00F96BD7">
        <w:rPr>
          <w:rFonts w:ascii="Times New Roman" w:eastAsia="方正仿宋_GBK" w:hAnsi="Times New Roman" w:cs="Times New Roman" w:hint="eastAsia"/>
          <w:snapToGrid w:val="0"/>
          <w:color w:val="000000"/>
          <w:kern w:val="0"/>
          <w:sz w:val="32"/>
          <w:szCs w:val="32"/>
        </w:rPr>
        <w:t>3</w:t>
      </w:r>
      <w:r w:rsidRPr="00F96BD7">
        <w:rPr>
          <w:rFonts w:ascii="Times New Roman" w:eastAsia="方正仿宋_GBK" w:hAnsi="Times New Roman" w:cs="Times New Roman" w:hint="eastAsia"/>
          <w:snapToGrid w:val="0"/>
          <w:color w:val="000000"/>
          <w:kern w:val="0"/>
          <w:sz w:val="32"/>
          <w:szCs w:val="32"/>
        </w:rPr>
        <w:t>）评价计划，包括时间安排、事项安排、人员安排等基本要素；（应有本机构主管人员签名，并加盖公章）</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bookmarkStart w:id="37" w:name="BM4．尽职调查内容，包括对以往项目业主、企业高管和专业技术人员、办公（经营）条"/>
      <w:bookmarkEnd w:id="37"/>
      <w:r w:rsidRPr="00F96BD7">
        <w:rPr>
          <w:rFonts w:ascii="Times New Roman" w:eastAsia="方正仿宋_GBK" w:hAnsi="Times New Roman" w:cs="Times New Roman" w:hint="eastAsia"/>
          <w:snapToGrid w:val="0"/>
          <w:color w:val="000000"/>
          <w:kern w:val="0"/>
          <w:sz w:val="32"/>
          <w:szCs w:val="32"/>
        </w:rPr>
        <w:t>（</w:t>
      </w:r>
      <w:r w:rsidRPr="00F96BD7">
        <w:rPr>
          <w:rFonts w:ascii="Times New Roman" w:eastAsia="方正仿宋_GBK" w:hAnsi="Times New Roman" w:cs="Times New Roman" w:hint="eastAsia"/>
          <w:snapToGrid w:val="0"/>
          <w:color w:val="000000"/>
          <w:kern w:val="0"/>
          <w:sz w:val="32"/>
          <w:szCs w:val="32"/>
        </w:rPr>
        <w:t>4</w:t>
      </w:r>
      <w:r w:rsidRPr="00F96BD7">
        <w:rPr>
          <w:rFonts w:ascii="Times New Roman" w:eastAsia="方正仿宋_GBK" w:hAnsi="Times New Roman" w:cs="Times New Roman" w:hint="eastAsia"/>
          <w:snapToGrid w:val="0"/>
          <w:color w:val="000000"/>
          <w:kern w:val="0"/>
          <w:sz w:val="32"/>
          <w:szCs w:val="32"/>
        </w:rPr>
        <w:t>）尽职调查内容，包括对以往项目业主、单位高管和专业技术人员、办公（经营）条件和主要生产（代理）产品生命周期及分析（适用于货物类和制造类）等访谈调查记录，对近三年公司公共信用监管记录情况、招标投标监管记录情况、中标和其他项目履约情况、合同纠纷情况等尽职调查记录，以及需要说明情况的材料；（应加盖本机构公章）</w:t>
      </w:r>
      <w:bookmarkStart w:id="38" w:name="BM5．完整的审核和报告签发程序记录。"/>
      <w:bookmarkEnd w:id="38"/>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w:t>
      </w:r>
      <w:r w:rsidRPr="00F96BD7">
        <w:rPr>
          <w:rFonts w:ascii="Times New Roman" w:eastAsia="方正仿宋_GBK" w:hAnsi="Times New Roman" w:cs="Times New Roman" w:hint="eastAsia"/>
          <w:snapToGrid w:val="0"/>
          <w:color w:val="000000"/>
          <w:kern w:val="0"/>
          <w:sz w:val="32"/>
          <w:szCs w:val="32"/>
        </w:rPr>
        <w:t>5</w:t>
      </w:r>
      <w:r w:rsidRPr="00F96BD7">
        <w:rPr>
          <w:rFonts w:ascii="Times New Roman" w:eastAsia="方正仿宋_GBK" w:hAnsi="Times New Roman" w:cs="Times New Roman" w:hint="eastAsia"/>
          <w:snapToGrid w:val="0"/>
          <w:color w:val="000000"/>
          <w:kern w:val="0"/>
          <w:sz w:val="32"/>
          <w:szCs w:val="32"/>
        </w:rPr>
        <w:t>）完整的审核和报告签发程序记录；</w:t>
      </w:r>
    </w:p>
    <w:p w:rsidR="00F96BD7" w:rsidRPr="00F96BD7" w:rsidRDefault="00F96BD7" w:rsidP="00F96BD7">
      <w:pPr>
        <w:tabs>
          <w:tab w:val="left" w:pos="6975"/>
        </w:tabs>
        <w:autoSpaceDE w:val="0"/>
        <w:autoSpaceDN w:val="0"/>
        <w:spacing w:line="600" w:lineRule="exact"/>
        <w:ind w:firstLineChars="200" w:firstLine="640"/>
        <w:contextualSpacing/>
        <w:rPr>
          <w:rFonts w:ascii="Times New Roman" w:eastAsia="方正仿宋_GBK" w:hAnsi="Times New Roman" w:cs="Times New Roman"/>
          <w:snapToGrid w:val="0"/>
          <w:color w:val="000000"/>
          <w:kern w:val="0"/>
          <w:sz w:val="32"/>
          <w:szCs w:val="32"/>
        </w:rPr>
      </w:pPr>
      <w:bookmarkStart w:id="39" w:name="BM6．被评企业的营业执照、机构代码证、税务登记证、开户行开户许可证、历次工商登"/>
      <w:bookmarkEnd w:id="39"/>
      <w:r w:rsidRPr="00F96BD7">
        <w:rPr>
          <w:rFonts w:ascii="Times New Roman" w:eastAsia="方正仿宋_GBK" w:hAnsi="Times New Roman" w:cs="Times New Roman" w:hint="eastAsia"/>
          <w:snapToGrid w:val="0"/>
          <w:color w:val="000000"/>
          <w:kern w:val="0"/>
          <w:sz w:val="32"/>
          <w:szCs w:val="32"/>
        </w:rPr>
        <w:t>（</w:t>
      </w:r>
      <w:r w:rsidRPr="00F96BD7">
        <w:rPr>
          <w:rFonts w:ascii="Times New Roman" w:eastAsia="方正仿宋_GBK" w:hAnsi="Times New Roman" w:cs="Times New Roman" w:hint="eastAsia"/>
          <w:snapToGrid w:val="0"/>
          <w:color w:val="000000"/>
          <w:kern w:val="0"/>
          <w:sz w:val="32"/>
          <w:szCs w:val="32"/>
        </w:rPr>
        <w:t>6</w:t>
      </w:r>
      <w:r w:rsidRPr="00F96BD7">
        <w:rPr>
          <w:rFonts w:ascii="Times New Roman" w:eastAsia="方正仿宋_GBK" w:hAnsi="Times New Roman" w:cs="Times New Roman" w:hint="eastAsia"/>
          <w:snapToGrid w:val="0"/>
          <w:color w:val="000000"/>
          <w:kern w:val="0"/>
          <w:sz w:val="32"/>
          <w:szCs w:val="32"/>
        </w:rPr>
        <w:t>）被评单位的营业执照、历次变更相关的决议和批文、关联单位和分支机构明细表、高管人员明细表、从业人员统计表（包括参加社保情况）、公司章程、主要组织结构、规章制度、营销或服务网络、资质证书、产品认证证书、质量管理体系认证、近三年单位财务审计报告、近三年所获得的专利和研发成果清单及证书、单位发展规划、单位近三年公共信用信息</w:t>
      </w:r>
      <w:r w:rsidRPr="00F96BD7">
        <w:rPr>
          <w:rFonts w:ascii="Times New Roman" w:eastAsia="方正仿宋_GBK" w:hAnsi="Times New Roman" w:cs="Times New Roman" w:hint="eastAsia"/>
          <w:snapToGrid w:val="0"/>
          <w:color w:val="000000"/>
          <w:kern w:val="0"/>
          <w:sz w:val="32"/>
          <w:szCs w:val="32"/>
        </w:rPr>
        <w:lastRenderedPageBreak/>
        <w:t>查询报告、近三年业绩情况、近三年获奖证书、近三年单位社会责任情况等反映单位基本情况和经营情况的材料。可以是复印件，应加盖被评单位公章。</w:t>
      </w:r>
    </w:p>
    <w:p w:rsidR="00F96BD7" w:rsidRPr="00F96BD7" w:rsidRDefault="00F96BD7" w:rsidP="00F96BD7">
      <w:pPr>
        <w:autoSpaceDE w:val="0"/>
        <w:autoSpaceDN w:val="0"/>
        <w:spacing w:line="600" w:lineRule="exact"/>
        <w:ind w:firstLineChars="200" w:firstLine="640"/>
        <w:jc w:val="left"/>
        <w:rPr>
          <w:rFonts w:ascii="Times New Roman" w:eastAsia="方正黑体_GBK" w:hAnsi="Times New Roman" w:cs="方正黑体_GBK"/>
          <w:kern w:val="0"/>
          <w:sz w:val="32"/>
          <w:szCs w:val="32"/>
          <w:lang w:val="zh-CN"/>
        </w:rPr>
      </w:pPr>
      <w:bookmarkStart w:id="40" w:name="六、信用等级划分及释义"/>
      <w:bookmarkEnd w:id="40"/>
      <w:r w:rsidRPr="00F96BD7">
        <w:rPr>
          <w:rFonts w:ascii="Times New Roman" w:eastAsia="方正黑体_GBK" w:hAnsi="Times New Roman" w:cs="方正黑体_GBK" w:hint="eastAsia"/>
          <w:kern w:val="0"/>
          <w:sz w:val="32"/>
          <w:szCs w:val="32"/>
          <w:lang w:val="zh-CN"/>
        </w:rPr>
        <w:t>九、信用等级划分及释义</w:t>
      </w:r>
    </w:p>
    <w:tbl>
      <w:tblPr>
        <w:tblW w:w="5000"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938"/>
        <w:gridCol w:w="1307"/>
        <w:gridCol w:w="6515"/>
      </w:tblGrid>
      <w:tr w:rsidR="00F96BD7" w:rsidRPr="00F96BD7" w:rsidTr="001100DE">
        <w:trPr>
          <w:trHeight w:val="454"/>
          <w:jc w:val="center"/>
        </w:trPr>
        <w:tc>
          <w:tcPr>
            <w:tcW w:w="910" w:type="dxa"/>
            <w:tcBorders>
              <w:tl2br w:val="nil"/>
              <w:tr2bl w:val="nil"/>
            </w:tcBorders>
            <w:vAlign w:val="center"/>
          </w:tcPr>
          <w:p w:rsidR="00F96BD7" w:rsidRPr="00F96BD7" w:rsidRDefault="00F96BD7" w:rsidP="00F96BD7">
            <w:pPr>
              <w:widowControl/>
              <w:autoSpaceDE w:val="0"/>
              <w:autoSpaceDN w:val="0"/>
              <w:spacing w:line="276" w:lineRule="auto"/>
              <w:jc w:val="center"/>
              <w:textAlignment w:val="center"/>
              <w:rPr>
                <w:rFonts w:ascii="Times New Roman" w:eastAsia="黑体" w:hAnsi="Times New Roman" w:cs="黑体"/>
                <w:kern w:val="0"/>
                <w:sz w:val="24"/>
                <w:lang w:val="zh-CN"/>
              </w:rPr>
            </w:pPr>
            <w:r w:rsidRPr="00F96BD7">
              <w:rPr>
                <w:rFonts w:ascii="Times New Roman" w:eastAsia="黑体" w:hAnsi="Times New Roman" w:cs="黑体" w:hint="eastAsia"/>
                <w:kern w:val="0"/>
                <w:sz w:val="24"/>
                <w:lang w:val="zh-CN"/>
              </w:rPr>
              <w:t>符号</w:t>
            </w:r>
          </w:p>
        </w:tc>
        <w:tc>
          <w:tcPr>
            <w:tcW w:w="1269" w:type="dxa"/>
            <w:tcBorders>
              <w:tl2br w:val="nil"/>
              <w:tr2bl w:val="nil"/>
            </w:tcBorders>
            <w:vAlign w:val="center"/>
          </w:tcPr>
          <w:p w:rsidR="00F96BD7" w:rsidRPr="00F96BD7" w:rsidRDefault="00F96BD7" w:rsidP="00F96BD7">
            <w:pPr>
              <w:widowControl/>
              <w:autoSpaceDE w:val="0"/>
              <w:autoSpaceDN w:val="0"/>
              <w:spacing w:line="276" w:lineRule="auto"/>
              <w:jc w:val="center"/>
              <w:textAlignment w:val="center"/>
              <w:rPr>
                <w:rFonts w:ascii="Times New Roman" w:eastAsia="黑体" w:hAnsi="Times New Roman" w:cs="黑体"/>
                <w:kern w:val="0"/>
                <w:sz w:val="24"/>
                <w:lang w:val="zh-CN"/>
              </w:rPr>
            </w:pPr>
            <w:r w:rsidRPr="00F96BD7">
              <w:rPr>
                <w:rFonts w:ascii="Times New Roman" w:eastAsia="黑体" w:hAnsi="Times New Roman" w:cs="黑体" w:hint="eastAsia"/>
                <w:kern w:val="0"/>
                <w:sz w:val="24"/>
                <w:lang w:val="zh-CN"/>
              </w:rPr>
              <w:t>计分范围</w:t>
            </w:r>
          </w:p>
        </w:tc>
        <w:tc>
          <w:tcPr>
            <w:tcW w:w="6325" w:type="dxa"/>
            <w:tcBorders>
              <w:tl2br w:val="nil"/>
              <w:tr2bl w:val="nil"/>
            </w:tcBorders>
            <w:vAlign w:val="center"/>
          </w:tcPr>
          <w:p w:rsidR="00F96BD7" w:rsidRPr="00F96BD7" w:rsidRDefault="00F96BD7" w:rsidP="00F96BD7">
            <w:pPr>
              <w:widowControl/>
              <w:autoSpaceDE w:val="0"/>
              <w:autoSpaceDN w:val="0"/>
              <w:spacing w:line="276" w:lineRule="auto"/>
              <w:jc w:val="center"/>
              <w:textAlignment w:val="center"/>
              <w:rPr>
                <w:rFonts w:ascii="Times New Roman" w:eastAsia="黑体" w:hAnsi="Times New Roman" w:cs="黑体"/>
                <w:kern w:val="0"/>
                <w:sz w:val="24"/>
                <w:lang w:val="zh-CN"/>
              </w:rPr>
            </w:pPr>
            <w:r w:rsidRPr="00F96BD7">
              <w:rPr>
                <w:rFonts w:ascii="Times New Roman" w:eastAsia="黑体" w:hAnsi="Times New Roman" w:cs="黑体" w:hint="eastAsia"/>
                <w:kern w:val="0"/>
                <w:sz w:val="24"/>
                <w:lang w:val="zh-CN"/>
              </w:rPr>
              <w:t>信用提示</w:t>
            </w:r>
          </w:p>
        </w:tc>
      </w:tr>
      <w:tr w:rsidR="00F96BD7" w:rsidRPr="00F96BD7" w:rsidTr="001100DE">
        <w:trPr>
          <w:trHeight w:val="454"/>
          <w:jc w:val="center"/>
        </w:trPr>
        <w:tc>
          <w:tcPr>
            <w:tcW w:w="910" w:type="dxa"/>
            <w:tcBorders>
              <w:tl2br w:val="nil"/>
              <w:tr2bl w:val="nil"/>
            </w:tcBorders>
            <w:vAlign w:val="center"/>
          </w:tcPr>
          <w:p w:rsidR="00F96BD7" w:rsidRPr="00F96BD7" w:rsidRDefault="00F96BD7" w:rsidP="00F96BD7">
            <w:pPr>
              <w:autoSpaceDE w:val="0"/>
              <w:autoSpaceDN w:val="0"/>
              <w:spacing w:before="190" w:line="276" w:lineRule="auto"/>
              <w:jc w:val="center"/>
              <w:rPr>
                <w:rFonts w:ascii="Times New Roman" w:eastAsia="方正仿宋_GBK" w:hAnsi="Times New Roman" w:cs="Times New Roman"/>
                <w:kern w:val="0"/>
                <w:sz w:val="24"/>
              </w:rPr>
            </w:pPr>
            <w:r w:rsidRPr="00F96BD7">
              <w:rPr>
                <w:rFonts w:ascii="Times New Roman" w:eastAsia="方正仿宋_GBK" w:hAnsi="Times New Roman" w:cs="Times New Roman" w:hint="eastAsia"/>
                <w:kern w:val="0"/>
                <w:sz w:val="24"/>
              </w:rPr>
              <w:t>AAA</w:t>
            </w:r>
          </w:p>
        </w:tc>
        <w:tc>
          <w:tcPr>
            <w:tcW w:w="1269" w:type="dxa"/>
            <w:tcBorders>
              <w:tl2br w:val="nil"/>
              <w:tr2bl w:val="nil"/>
            </w:tcBorders>
            <w:vAlign w:val="center"/>
          </w:tcPr>
          <w:p w:rsidR="00F96BD7" w:rsidRPr="00F96BD7" w:rsidRDefault="00F96BD7" w:rsidP="00F96BD7">
            <w:pPr>
              <w:autoSpaceDE w:val="0"/>
              <w:autoSpaceDN w:val="0"/>
              <w:spacing w:before="190" w:line="276" w:lineRule="auto"/>
              <w:ind w:left="132" w:right="106"/>
              <w:jc w:val="center"/>
              <w:rPr>
                <w:rFonts w:ascii="Times New Roman" w:eastAsia="方正仿宋_GBK" w:hAnsi="Times New Roman" w:cs="Times New Roman"/>
                <w:kern w:val="0"/>
                <w:sz w:val="24"/>
              </w:rPr>
            </w:pPr>
            <w:r w:rsidRPr="00F96BD7">
              <w:rPr>
                <w:rFonts w:ascii="Times New Roman" w:eastAsia="方正仿宋_GBK" w:hAnsi="Times New Roman" w:cs="Times New Roman" w:hint="eastAsia"/>
                <w:kern w:val="0"/>
                <w:sz w:val="24"/>
              </w:rPr>
              <w:t>≥</w:t>
            </w:r>
            <w:r w:rsidRPr="00F96BD7">
              <w:rPr>
                <w:rFonts w:ascii="Times New Roman" w:eastAsia="方正仿宋_GBK" w:hAnsi="Times New Roman" w:cs="Times New Roman" w:hint="eastAsia"/>
                <w:kern w:val="0"/>
                <w:sz w:val="24"/>
              </w:rPr>
              <w:t>90</w:t>
            </w:r>
          </w:p>
        </w:tc>
        <w:tc>
          <w:tcPr>
            <w:tcW w:w="6325" w:type="dxa"/>
            <w:tcBorders>
              <w:tl2br w:val="nil"/>
              <w:tr2bl w:val="nil"/>
            </w:tcBorders>
            <w:vAlign w:val="center"/>
          </w:tcPr>
          <w:p w:rsidR="00F96BD7" w:rsidRPr="00F96BD7" w:rsidRDefault="00F96BD7" w:rsidP="00F96BD7">
            <w:pPr>
              <w:autoSpaceDE w:val="0"/>
              <w:autoSpaceDN w:val="0"/>
              <w:spacing w:before="20" w:line="276" w:lineRule="auto"/>
              <w:ind w:left="115"/>
              <w:jc w:val="left"/>
              <w:rPr>
                <w:rFonts w:ascii="Times New Roman" w:eastAsia="方正仿宋_GBK" w:hAnsi="Times New Roman" w:cs="仿宋_GB2312"/>
                <w:kern w:val="0"/>
                <w:sz w:val="24"/>
                <w:lang w:val="zh-CN"/>
              </w:rPr>
            </w:pPr>
            <w:r w:rsidRPr="00F96BD7">
              <w:rPr>
                <w:rFonts w:ascii="Times New Roman" w:eastAsia="方正仿宋_GBK" w:hAnsi="Times New Roman" w:cs="仿宋_GB2312" w:hint="eastAsia"/>
                <w:kern w:val="0"/>
                <w:sz w:val="24"/>
                <w:lang w:val="zh-CN"/>
              </w:rPr>
              <w:t>信用程度优良，对履行相关经济和社会责任能够提供极强的保障，环境因素变化对其稳定发展影响极小，违约风险极低。</w:t>
            </w:r>
          </w:p>
        </w:tc>
      </w:tr>
      <w:tr w:rsidR="00F96BD7" w:rsidRPr="00F96BD7" w:rsidTr="001100DE">
        <w:trPr>
          <w:trHeight w:val="454"/>
          <w:jc w:val="center"/>
        </w:trPr>
        <w:tc>
          <w:tcPr>
            <w:tcW w:w="910" w:type="dxa"/>
            <w:tcBorders>
              <w:tl2br w:val="nil"/>
              <w:tr2bl w:val="nil"/>
            </w:tcBorders>
            <w:vAlign w:val="center"/>
          </w:tcPr>
          <w:p w:rsidR="00F96BD7" w:rsidRPr="00F96BD7" w:rsidRDefault="00F96BD7" w:rsidP="00F96BD7">
            <w:pPr>
              <w:autoSpaceDE w:val="0"/>
              <w:autoSpaceDN w:val="0"/>
              <w:spacing w:before="192" w:line="276" w:lineRule="auto"/>
              <w:jc w:val="center"/>
              <w:rPr>
                <w:rFonts w:ascii="Times New Roman" w:eastAsia="方正仿宋_GBK" w:hAnsi="Times New Roman" w:cs="Times New Roman"/>
                <w:kern w:val="0"/>
                <w:sz w:val="24"/>
              </w:rPr>
            </w:pPr>
            <w:r w:rsidRPr="00F96BD7">
              <w:rPr>
                <w:rFonts w:ascii="Times New Roman" w:eastAsia="方正仿宋_GBK" w:hAnsi="Times New Roman" w:cs="Times New Roman" w:hint="eastAsia"/>
                <w:kern w:val="0"/>
                <w:sz w:val="24"/>
              </w:rPr>
              <w:t>AA</w:t>
            </w:r>
          </w:p>
        </w:tc>
        <w:tc>
          <w:tcPr>
            <w:tcW w:w="1269" w:type="dxa"/>
            <w:tcBorders>
              <w:tl2br w:val="nil"/>
              <w:tr2bl w:val="nil"/>
            </w:tcBorders>
            <w:vAlign w:val="center"/>
          </w:tcPr>
          <w:p w:rsidR="00F96BD7" w:rsidRPr="00F96BD7" w:rsidRDefault="00F96BD7" w:rsidP="00F96BD7">
            <w:pPr>
              <w:autoSpaceDE w:val="0"/>
              <w:autoSpaceDN w:val="0"/>
              <w:spacing w:before="192" w:line="276" w:lineRule="auto"/>
              <w:ind w:left="134" w:right="106"/>
              <w:jc w:val="center"/>
              <w:rPr>
                <w:rFonts w:ascii="Times New Roman" w:eastAsia="方正仿宋_GBK" w:hAnsi="Times New Roman" w:cs="Times New Roman"/>
                <w:kern w:val="0"/>
                <w:sz w:val="24"/>
              </w:rPr>
            </w:pPr>
            <w:r w:rsidRPr="00F96BD7">
              <w:rPr>
                <w:rFonts w:ascii="Times New Roman" w:eastAsia="方正仿宋_GBK" w:hAnsi="Times New Roman" w:cs="Times New Roman" w:hint="eastAsia"/>
                <w:kern w:val="0"/>
                <w:sz w:val="24"/>
              </w:rPr>
              <w:t>≥</w:t>
            </w:r>
            <w:r w:rsidRPr="00F96BD7">
              <w:rPr>
                <w:rFonts w:ascii="Times New Roman" w:eastAsia="方正仿宋_GBK" w:hAnsi="Times New Roman" w:cs="Times New Roman" w:hint="eastAsia"/>
                <w:kern w:val="0"/>
                <w:sz w:val="24"/>
              </w:rPr>
              <w:t>80&lt;90</w:t>
            </w:r>
          </w:p>
        </w:tc>
        <w:tc>
          <w:tcPr>
            <w:tcW w:w="6325" w:type="dxa"/>
            <w:tcBorders>
              <w:tl2br w:val="nil"/>
              <w:tr2bl w:val="nil"/>
            </w:tcBorders>
            <w:vAlign w:val="center"/>
          </w:tcPr>
          <w:p w:rsidR="00F96BD7" w:rsidRPr="00F96BD7" w:rsidRDefault="00F96BD7" w:rsidP="00F96BD7">
            <w:pPr>
              <w:autoSpaceDE w:val="0"/>
              <w:autoSpaceDN w:val="0"/>
              <w:spacing w:before="22" w:line="276" w:lineRule="auto"/>
              <w:ind w:left="115"/>
              <w:jc w:val="left"/>
              <w:rPr>
                <w:rFonts w:ascii="Times New Roman" w:eastAsia="方正仿宋_GBK" w:hAnsi="Times New Roman" w:cs="仿宋_GB2312"/>
                <w:kern w:val="0"/>
                <w:sz w:val="24"/>
                <w:lang w:val="zh-CN"/>
              </w:rPr>
            </w:pPr>
            <w:r w:rsidRPr="00F96BD7">
              <w:rPr>
                <w:rFonts w:ascii="Times New Roman" w:eastAsia="方正仿宋_GBK" w:hAnsi="Times New Roman" w:cs="仿宋_GB2312" w:hint="eastAsia"/>
                <w:kern w:val="0"/>
                <w:sz w:val="24"/>
                <w:lang w:val="zh-CN"/>
              </w:rPr>
              <w:t>信用程度良好，对履行相关经济和社会责任能提供好的保障，环境因素发生不利变化时可能会影响其发展，违约风险低。</w:t>
            </w:r>
          </w:p>
        </w:tc>
      </w:tr>
      <w:tr w:rsidR="00F96BD7" w:rsidRPr="00F96BD7" w:rsidTr="001100DE">
        <w:trPr>
          <w:trHeight w:val="454"/>
          <w:jc w:val="center"/>
        </w:trPr>
        <w:tc>
          <w:tcPr>
            <w:tcW w:w="910" w:type="dxa"/>
            <w:tcBorders>
              <w:tl2br w:val="nil"/>
              <w:tr2bl w:val="nil"/>
            </w:tcBorders>
            <w:vAlign w:val="center"/>
          </w:tcPr>
          <w:p w:rsidR="00F96BD7" w:rsidRPr="00F96BD7" w:rsidRDefault="00F96BD7" w:rsidP="00F96BD7">
            <w:pPr>
              <w:autoSpaceDE w:val="0"/>
              <w:autoSpaceDN w:val="0"/>
              <w:spacing w:before="191" w:line="276" w:lineRule="auto"/>
              <w:ind w:left="22"/>
              <w:jc w:val="center"/>
              <w:rPr>
                <w:rFonts w:ascii="Times New Roman" w:eastAsia="方正仿宋_GBK" w:hAnsi="Times New Roman" w:cs="Times New Roman"/>
                <w:kern w:val="0"/>
                <w:sz w:val="24"/>
              </w:rPr>
            </w:pPr>
            <w:r w:rsidRPr="00F96BD7">
              <w:rPr>
                <w:rFonts w:ascii="Times New Roman" w:eastAsia="方正仿宋_GBK" w:hAnsi="Times New Roman" w:cs="Times New Roman" w:hint="eastAsia"/>
                <w:kern w:val="0"/>
                <w:sz w:val="24"/>
              </w:rPr>
              <w:t>A</w:t>
            </w:r>
          </w:p>
        </w:tc>
        <w:tc>
          <w:tcPr>
            <w:tcW w:w="1269" w:type="dxa"/>
            <w:tcBorders>
              <w:tl2br w:val="nil"/>
              <w:tr2bl w:val="nil"/>
            </w:tcBorders>
            <w:vAlign w:val="center"/>
          </w:tcPr>
          <w:p w:rsidR="00F96BD7" w:rsidRPr="00F96BD7" w:rsidRDefault="00F96BD7" w:rsidP="00F96BD7">
            <w:pPr>
              <w:autoSpaceDE w:val="0"/>
              <w:autoSpaceDN w:val="0"/>
              <w:spacing w:before="191" w:line="276" w:lineRule="auto"/>
              <w:ind w:left="134" w:right="106"/>
              <w:jc w:val="center"/>
              <w:rPr>
                <w:rFonts w:ascii="Times New Roman" w:eastAsia="方正仿宋_GBK" w:hAnsi="Times New Roman" w:cs="Times New Roman"/>
                <w:kern w:val="0"/>
                <w:sz w:val="24"/>
              </w:rPr>
            </w:pPr>
            <w:r w:rsidRPr="00F96BD7">
              <w:rPr>
                <w:rFonts w:ascii="Times New Roman" w:eastAsia="方正仿宋_GBK" w:hAnsi="Times New Roman" w:cs="Times New Roman" w:hint="eastAsia"/>
                <w:kern w:val="0"/>
                <w:sz w:val="24"/>
              </w:rPr>
              <w:t>≥</w:t>
            </w:r>
            <w:r w:rsidRPr="00F96BD7">
              <w:rPr>
                <w:rFonts w:ascii="Times New Roman" w:eastAsia="方正仿宋_GBK" w:hAnsi="Times New Roman" w:cs="Times New Roman" w:hint="eastAsia"/>
                <w:kern w:val="0"/>
                <w:sz w:val="24"/>
              </w:rPr>
              <w:t>70&lt;80</w:t>
            </w:r>
          </w:p>
        </w:tc>
        <w:tc>
          <w:tcPr>
            <w:tcW w:w="6325" w:type="dxa"/>
            <w:tcBorders>
              <w:tl2br w:val="nil"/>
              <w:tr2bl w:val="nil"/>
            </w:tcBorders>
            <w:vAlign w:val="center"/>
          </w:tcPr>
          <w:p w:rsidR="00F96BD7" w:rsidRPr="00F96BD7" w:rsidRDefault="00F96BD7" w:rsidP="00F96BD7">
            <w:pPr>
              <w:autoSpaceDE w:val="0"/>
              <w:autoSpaceDN w:val="0"/>
              <w:spacing w:before="21" w:line="276" w:lineRule="auto"/>
              <w:ind w:left="115"/>
              <w:jc w:val="left"/>
              <w:rPr>
                <w:rFonts w:ascii="Times New Roman" w:eastAsia="方正仿宋_GBK" w:hAnsi="Times New Roman" w:cs="仿宋_GB2312"/>
                <w:kern w:val="0"/>
                <w:sz w:val="24"/>
                <w:lang w:val="zh-CN"/>
              </w:rPr>
            </w:pPr>
            <w:r w:rsidRPr="00F96BD7">
              <w:rPr>
                <w:rFonts w:ascii="Times New Roman" w:eastAsia="方正仿宋_GBK" w:hAnsi="Times New Roman" w:cs="仿宋_GB2312" w:hint="eastAsia"/>
                <w:kern w:val="0"/>
                <w:sz w:val="24"/>
                <w:lang w:val="zh-CN"/>
              </w:rPr>
              <w:t>信用程度较好，对履行相关经济和社会责任能提供较好的保障，对于抵御环境发生不利变化时的能力一般，违约风险较低。</w:t>
            </w:r>
          </w:p>
        </w:tc>
      </w:tr>
      <w:tr w:rsidR="00F96BD7" w:rsidRPr="00F96BD7" w:rsidTr="001100DE">
        <w:trPr>
          <w:trHeight w:val="454"/>
          <w:jc w:val="center"/>
        </w:trPr>
        <w:tc>
          <w:tcPr>
            <w:tcW w:w="910" w:type="dxa"/>
            <w:tcBorders>
              <w:tl2br w:val="nil"/>
              <w:tr2bl w:val="nil"/>
            </w:tcBorders>
            <w:vAlign w:val="center"/>
          </w:tcPr>
          <w:p w:rsidR="00F96BD7" w:rsidRPr="00F96BD7" w:rsidRDefault="00F96BD7" w:rsidP="00F96BD7">
            <w:pPr>
              <w:autoSpaceDE w:val="0"/>
              <w:autoSpaceDN w:val="0"/>
              <w:spacing w:before="191" w:line="276" w:lineRule="auto"/>
              <w:jc w:val="center"/>
              <w:rPr>
                <w:rFonts w:ascii="Times New Roman" w:eastAsia="方正仿宋_GBK" w:hAnsi="Times New Roman" w:cs="Times New Roman"/>
                <w:kern w:val="0"/>
                <w:sz w:val="24"/>
              </w:rPr>
            </w:pPr>
            <w:r w:rsidRPr="00F96BD7">
              <w:rPr>
                <w:rFonts w:ascii="Times New Roman" w:eastAsia="方正仿宋_GBK" w:hAnsi="Times New Roman" w:cs="Times New Roman" w:hint="eastAsia"/>
                <w:kern w:val="0"/>
                <w:sz w:val="24"/>
              </w:rPr>
              <w:t>BBB</w:t>
            </w:r>
          </w:p>
        </w:tc>
        <w:tc>
          <w:tcPr>
            <w:tcW w:w="1269" w:type="dxa"/>
            <w:tcBorders>
              <w:tl2br w:val="nil"/>
              <w:tr2bl w:val="nil"/>
            </w:tcBorders>
            <w:vAlign w:val="center"/>
          </w:tcPr>
          <w:p w:rsidR="00F96BD7" w:rsidRPr="00F96BD7" w:rsidRDefault="00F96BD7" w:rsidP="00F96BD7">
            <w:pPr>
              <w:autoSpaceDE w:val="0"/>
              <w:autoSpaceDN w:val="0"/>
              <w:spacing w:before="191" w:line="276" w:lineRule="auto"/>
              <w:ind w:left="134" w:right="106"/>
              <w:jc w:val="center"/>
              <w:rPr>
                <w:rFonts w:ascii="Times New Roman" w:eastAsia="方正仿宋_GBK" w:hAnsi="Times New Roman" w:cs="Times New Roman"/>
                <w:kern w:val="0"/>
                <w:sz w:val="24"/>
              </w:rPr>
            </w:pPr>
            <w:r w:rsidRPr="00F96BD7">
              <w:rPr>
                <w:rFonts w:ascii="Times New Roman" w:eastAsia="方正仿宋_GBK" w:hAnsi="Times New Roman" w:cs="Times New Roman" w:hint="eastAsia"/>
                <w:kern w:val="0"/>
                <w:sz w:val="24"/>
              </w:rPr>
              <w:t>≥</w:t>
            </w:r>
            <w:r w:rsidRPr="00F96BD7">
              <w:rPr>
                <w:rFonts w:ascii="Times New Roman" w:eastAsia="方正仿宋_GBK" w:hAnsi="Times New Roman" w:cs="Times New Roman" w:hint="eastAsia"/>
                <w:kern w:val="0"/>
                <w:sz w:val="24"/>
              </w:rPr>
              <w:t>60&lt;70</w:t>
            </w:r>
          </w:p>
        </w:tc>
        <w:tc>
          <w:tcPr>
            <w:tcW w:w="6325" w:type="dxa"/>
            <w:tcBorders>
              <w:tl2br w:val="nil"/>
              <w:tr2bl w:val="nil"/>
            </w:tcBorders>
            <w:vAlign w:val="center"/>
          </w:tcPr>
          <w:p w:rsidR="00F96BD7" w:rsidRPr="00F96BD7" w:rsidRDefault="00F96BD7" w:rsidP="00F96BD7">
            <w:pPr>
              <w:autoSpaceDE w:val="0"/>
              <w:autoSpaceDN w:val="0"/>
              <w:spacing w:before="21" w:line="276" w:lineRule="auto"/>
              <w:ind w:left="115"/>
              <w:jc w:val="left"/>
              <w:rPr>
                <w:rFonts w:ascii="Times New Roman" w:eastAsia="方正仿宋_GBK" w:hAnsi="Times New Roman" w:cs="仿宋_GB2312"/>
                <w:kern w:val="0"/>
                <w:sz w:val="24"/>
                <w:lang w:val="zh-CN"/>
              </w:rPr>
            </w:pPr>
            <w:r w:rsidRPr="00F96BD7">
              <w:rPr>
                <w:rFonts w:ascii="Times New Roman" w:eastAsia="方正仿宋_GBK" w:hAnsi="Times New Roman" w:cs="仿宋_GB2312" w:hint="eastAsia"/>
                <w:kern w:val="0"/>
                <w:sz w:val="24"/>
                <w:lang w:val="zh-CN"/>
              </w:rPr>
              <w:t>信用程度一般，对履行相关经济和社会责任时能提供一般的保证，存在违约风险。</w:t>
            </w:r>
          </w:p>
        </w:tc>
      </w:tr>
      <w:tr w:rsidR="00F96BD7" w:rsidRPr="00F96BD7" w:rsidTr="001100DE">
        <w:trPr>
          <w:trHeight w:val="454"/>
          <w:jc w:val="center"/>
        </w:trPr>
        <w:tc>
          <w:tcPr>
            <w:tcW w:w="910" w:type="dxa"/>
            <w:tcBorders>
              <w:tl2br w:val="nil"/>
              <w:tr2bl w:val="nil"/>
            </w:tcBorders>
            <w:vAlign w:val="center"/>
          </w:tcPr>
          <w:p w:rsidR="00F96BD7" w:rsidRPr="00F96BD7" w:rsidRDefault="00F96BD7" w:rsidP="00F96BD7">
            <w:pPr>
              <w:autoSpaceDE w:val="0"/>
              <w:autoSpaceDN w:val="0"/>
              <w:spacing w:before="80" w:line="276" w:lineRule="auto"/>
              <w:jc w:val="center"/>
              <w:rPr>
                <w:rFonts w:ascii="Times New Roman" w:eastAsia="方正仿宋_GBK" w:hAnsi="Times New Roman" w:cs="Times New Roman"/>
                <w:kern w:val="0"/>
                <w:sz w:val="24"/>
              </w:rPr>
            </w:pPr>
            <w:r w:rsidRPr="00F96BD7">
              <w:rPr>
                <w:rFonts w:ascii="Times New Roman" w:eastAsia="方正仿宋_GBK" w:hAnsi="Times New Roman" w:cs="Times New Roman" w:hint="eastAsia"/>
                <w:kern w:val="0"/>
                <w:sz w:val="24"/>
              </w:rPr>
              <w:t>BB</w:t>
            </w:r>
          </w:p>
        </w:tc>
        <w:tc>
          <w:tcPr>
            <w:tcW w:w="1269" w:type="dxa"/>
            <w:tcBorders>
              <w:tl2br w:val="nil"/>
              <w:tr2bl w:val="nil"/>
            </w:tcBorders>
            <w:vAlign w:val="center"/>
          </w:tcPr>
          <w:p w:rsidR="00F96BD7" w:rsidRPr="00F96BD7" w:rsidRDefault="00F96BD7" w:rsidP="00F96BD7">
            <w:pPr>
              <w:autoSpaceDE w:val="0"/>
              <w:autoSpaceDN w:val="0"/>
              <w:spacing w:before="80" w:line="276" w:lineRule="auto"/>
              <w:ind w:left="134" w:right="106"/>
              <w:jc w:val="center"/>
              <w:rPr>
                <w:rFonts w:ascii="Times New Roman" w:eastAsia="方正仿宋_GBK" w:hAnsi="Times New Roman" w:cs="Times New Roman"/>
                <w:kern w:val="0"/>
                <w:sz w:val="24"/>
              </w:rPr>
            </w:pPr>
            <w:r w:rsidRPr="00F96BD7">
              <w:rPr>
                <w:rFonts w:ascii="Times New Roman" w:eastAsia="方正仿宋_GBK" w:hAnsi="Times New Roman" w:cs="Times New Roman" w:hint="eastAsia"/>
                <w:kern w:val="0"/>
                <w:sz w:val="24"/>
              </w:rPr>
              <w:t>≥</w:t>
            </w:r>
            <w:r w:rsidRPr="00F96BD7">
              <w:rPr>
                <w:rFonts w:ascii="Times New Roman" w:eastAsia="方正仿宋_GBK" w:hAnsi="Times New Roman" w:cs="Times New Roman" w:hint="eastAsia"/>
                <w:kern w:val="0"/>
                <w:sz w:val="24"/>
              </w:rPr>
              <w:t>50&lt;60</w:t>
            </w:r>
          </w:p>
        </w:tc>
        <w:tc>
          <w:tcPr>
            <w:tcW w:w="6325" w:type="dxa"/>
            <w:tcBorders>
              <w:tl2br w:val="nil"/>
              <w:tr2bl w:val="nil"/>
            </w:tcBorders>
            <w:vAlign w:val="center"/>
          </w:tcPr>
          <w:p w:rsidR="00F96BD7" w:rsidRPr="00F96BD7" w:rsidRDefault="00F96BD7" w:rsidP="00F96BD7">
            <w:pPr>
              <w:autoSpaceDE w:val="0"/>
              <w:autoSpaceDN w:val="0"/>
              <w:spacing w:before="20" w:line="276" w:lineRule="auto"/>
              <w:ind w:left="115"/>
              <w:jc w:val="left"/>
              <w:rPr>
                <w:rFonts w:ascii="Times New Roman" w:eastAsia="方正仿宋_GBK" w:hAnsi="Times New Roman" w:cs="仿宋_GB2312"/>
                <w:kern w:val="0"/>
                <w:sz w:val="24"/>
                <w:lang w:val="zh-CN"/>
              </w:rPr>
            </w:pPr>
            <w:r w:rsidRPr="00F96BD7">
              <w:rPr>
                <w:rFonts w:ascii="Times New Roman" w:eastAsia="方正仿宋_GBK" w:hAnsi="Times New Roman" w:cs="仿宋_GB2312" w:hint="eastAsia"/>
                <w:kern w:val="0"/>
                <w:sz w:val="24"/>
                <w:lang w:val="zh-CN"/>
              </w:rPr>
              <w:t>信用程度欠佳，履约能力欠佳，有较大的违约风险。</w:t>
            </w:r>
          </w:p>
        </w:tc>
      </w:tr>
      <w:tr w:rsidR="00F96BD7" w:rsidRPr="00F96BD7" w:rsidTr="001100DE">
        <w:trPr>
          <w:trHeight w:val="454"/>
          <w:jc w:val="center"/>
        </w:trPr>
        <w:tc>
          <w:tcPr>
            <w:tcW w:w="910" w:type="dxa"/>
            <w:tcBorders>
              <w:tl2br w:val="nil"/>
              <w:tr2bl w:val="nil"/>
            </w:tcBorders>
            <w:vAlign w:val="center"/>
          </w:tcPr>
          <w:p w:rsidR="00F96BD7" w:rsidRPr="00F96BD7" w:rsidRDefault="00F96BD7" w:rsidP="00F96BD7">
            <w:pPr>
              <w:autoSpaceDE w:val="0"/>
              <w:autoSpaceDN w:val="0"/>
              <w:spacing w:before="80" w:line="276" w:lineRule="auto"/>
              <w:jc w:val="center"/>
              <w:rPr>
                <w:rFonts w:ascii="Times New Roman" w:eastAsia="方正仿宋_GBK" w:hAnsi="Times New Roman" w:cs="Times New Roman"/>
                <w:kern w:val="0"/>
                <w:sz w:val="24"/>
              </w:rPr>
            </w:pPr>
            <w:r w:rsidRPr="00F96BD7">
              <w:rPr>
                <w:rFonts w:ascii="Times New Roman" w:eastAsia="方正仿宋_GBK" w:hAnsi="Times New Roman" w:cs="Times New Roman" w:hint="eastAsia"/>
                <w:kern w:val="0"/>
                <w:sz w:val="24"/>
              </w:rPr>
              <w:t>B</w:t>
            </w:r>
          </w:p>
        </w:tc>
        <w:tc>
          <w:tcPr>
            <w:tcW w:w="1269" w:type="dxa"/>
            <w:tcBorders>
              <w:tl2br w:val="nil"/>
              <w:tr2bl w:val="nil"/>
            </w:tcBorders>
            <w:vAlign w:val="center"/>
          </w:tcPr>
          <w:p w:rsidR="00F96BD7" w:rsidRPr="00F96BD7" w:rsidRDefault="00F96BD7" w:rsidP="00F96BD7">
            <w:pPr>
              <w:autoSpaceDE w:val="0"/>
              <w:autoSpaceDN w:val="0"/>
              <w:spacing w:before="80" w:line="276" w:lineRule="auto"/>
              <w:ind w:left="134" w:right="106"/>
              <w:jc w:val="center"/>
              <w:rPr>
                <w:rFonts w:ascii="Times New Roman" w:eastAsia="方正仿宋_GBK" w:hAnsi="Times New Roman" w:cs="Times New Roman"/>
                <w:kern w:val="0"/>
                <w:sz w:val="24"/>
              </w:rPr>
            </w:pPr>
            <w:r w:rsidRPr="00F96BD7">
              <w:rPr>
                <w:rFonts w:ascii="Times New Roman" w:eastAsia="方正仿宋_GBK" w:hAnsi="Times New Roman" w:cs="Times New Roman" w:hint="eastAsia"/>
                <w:kern w:val="0"/>
                <w:sz w:val="24"/>
              </w:rPr>
              <w:t>≥</w:t>
            </w:r>
            <w:r w:rsidRPr="00F96BD7">
              <w:rPr>
                <w:rFonts w:ascii="Times New Roman" w:eastAsia="方正仿宋_GBK" w:hAnsi="Times New Roman" w:cs="Times New Roman" w:hint="eastAsia"/>
                <w:kern w:val="0"/>
                <w:sz w:val="24"/>
              </w:rPr>
              <w:t>40&lt;50</w:t>
            </w:r>
          </w:p>
        </w:tc>
        <w:tc>
          <w:tcPr>
            <w:tcW w:w="6325" w:type="dxa"/>
            <w:tcBorders>
              <w:tl2br w:val="nil"/>
              <w:tr2bl w:val="nil"/>
            </w:tcBorders>
            <w:vAlign w:val="center"/>
          </w:tcPr>
          <w:p w:rsidR="00F96BD7" w:rsidRPr="00F96BD7" w:rsidRDefault="00F96BD7" w:rsidP="00F96BD7">
            <w:pPr>
              <w:autoSpaceDE w:val="0"/>
              <w:autoSpaceDN w:val="0"/>
              <w:spacing w:before="20" w:line="276" w:lineRule="auto"/>
              <w:ind w:left="115"/>
              <w:jc w:val="left"/>
              <w:rPr>
                <w:rFonts w:ascii="Times New Roman" w:eastAsia="方正仿宋_GBK" w:hAnsi="Times New Roman" w:cs="仿宋_GB2312"/>
                <w:kern w:val="0"/>
                <w:sz w:val="24"/>
                <w:lang w:val="zh-CN"/>
              </w:rPr>
            </w:pPr>
            <w:r w:rsidRPr="00F96BD7">
              <w:rPr>
                <w:rFonts w:ascii="Times New Roman" w:eastAsia="方正仿宋_GBK" w:hAnsi="Times New Roman" w:cs="仿宋_GB2312" w:hint="eastAsia"/>
                <w:kern w:val="0"/>
                <w:sz w:val="24"/>
                <w:lang w:val="zh-CN"/>
              </w:rPr>
              <w:t>信用程度差，履约能力弱，有重大的违约风险。</w:t>
            </w:r>
          </w:p>
        </w:tc>
      </w:tr>
      <w:tr w:rsidR="00F96BD7" w:rsidRPr="00F96BD7" w:rsidTr="001100DE">
        <w:trPr>
          <w:trHeight w:val="454"/>
          <w:jc w:val="center"/>
        </w:trPr>
        <w:tc>
          <w:tcPr>
            <w:tcW w:w="910" w:type="dxa"/>
            <w:tcBorders>
              <w:tl2br w:val="nil"/>
              <w:tr2bl w:val="nil"/>
            </w:tcBorders>
            <w:vAlign w:val="center"/>
          </w:tcPr>
          <w:p w:rsidR="00F96BD7" w:rsidRPr="00F96BD7" w:rsidRDefault="00F96BD7" w:rsidP="00F96BD7">
            <w:pPr>
              <w:autoSpaceDE w:val="0"/>
              <w:autoSpaceDN w:val="0"/>
              <w:spacing w:before="80" w:line="276" w:lineRule="auto"/>
              <w:jc w:val="center"/>
              <w:rPr>
                <w:rFonts w:ascii="Times New Roman" w:eastAsia="方正仿宋_GBK" w:hAnsi="Times New Roman" w:cs="Times New Roman"/>
                <w:kern w:val="0"/>
                <w:sz w:val="24"/>
              </w:rPr>
            </w:pPr>
            <w:r w:rsidRPr="00F96BD7">
              <w:rPr>
                <w:rFonts w:ascii="Times New Roman" w:eastAsia="方正仿宋_GBK" w:hAnsi="Times New Roman" w:cs="Times New Roman" w:hint="eastAsia"/>
                <w:kern w:val="0"/>
                <w:sz w:val="24"/>
              </w:rPr>
              <w:t>CCC</w:t>
            </w:r>
          </w:p>
        </w:tc>
        <w:tc>
          <w:tcPr>
            <w:tcW w:w="1269" w:type="dxa"/>
            <w:tcBorders>
              <w:tl2br w:val="nil"/>
              <w:tr2bl w:val="nil"/>
            </w:tcBorders>
            <w:vAlign w:val="center"/>
          </w:tcPr>
          <w:p w:rsidR="00F96BD7" w:rsidRPr="00F96BD7" w:rsidRDefault="00F96BD7" w:rsidP="00F96BD7">
            <w:pPr>
              <w:autoSpaceDE w:val="0"/>
              <w:autoSpaceDN w:val="0"/>
              <w:spacing w:before="80" w:line="276" w:lineRule="auto"/>
              <w:ind w:left="134" w:right="106"/>
              <w:jc w:val="center"/>
              <w:rPr>
                <w:rFonts w:ascii="Times New Roman" w:eastAsia="方正仿宋_GBK" w:hAnsi="Times New Roman" w:cs="Times New Roman"/>
                <w:kern w:val="0"/>
                <w:sz w:val="24"/>
              </w:rPr>
            </w:pPr>
            <w:r w:rsidRPr="00F96BD7">
              <w:rPr>
                <w:rFonts w:ascii="Times New Roman" w:eastAsia="方正仿宋_GBK" w:hAnsi="Times New Roman" w:cs="Times New Roman" w:hint="eastAsia"/>
                <w:kern w:val="0"/>
                <w:sz w:val="24"/>
              </w:rPr>
              <w:t>≥</w:t>
            </w:r>
            <w:r w:rsidRPr="00F96BD7">
              <w:rPr>
                <w:rFonts w:ascii="Times New Roman" w:eastAsia="方正仿宋_GBK" w:hAnsi="Times New Roman" w:cs="Times New Roman" w:hint="eastAsia"/>
                <w:kern w:val="0"/>
                <w:sz w:val="24"/>
              </w:rPr>
              <w:t>30&lt;40</w:t>
            </w:r>
          </w:p>
        </w:tc>
        <w:tc>
          <w:tcPr>
            <w:tcW w:w="6325" w:type="dxa"/>
            <w:tcBorders>
              <w:tl2br w:val="nil"/>
              <w:tr2bl w:val="nil"/>
            </w:tcBorders>
            <w:vAlign w:val="center"/>
          </w:tcPr>
          <w:p w:rsidR="00F96BD7" w:rsidRPr="00F96BD7" w:rsidRDefault="00F96BD7" w:rsidP="00F96BD7">
            <w:pPr>
              <w:autoSpaceDE w:val="0"/>
              <w:autoSpaceDN w:val="0"/>
              <w:spacing w:before="20" w:line="276" w:lineRule="auto"/>
              <w:ind w:left="115"/>
              <w:jc w:val="left"/>
              <w:rPr>
                <w:rFonts w:ascii="Times New Roman" w:eastAsia="方正仿宋_GBK" w:hAnsi="Times New Roman" w:cs="仿宋_GB2312"/>
                <w:kern w:val="0"/>
                <w:sz w:val="24"/>
                <w:lang w:val="zh-CN"/>
              </w:rPr>
            </w:pPr>
            <w:r w:rsidRPr="00F96BD7">
              <w:rPr>
                <w:rFonts w:ascii="Times New Roman" w:eastAsia="方正仿宋_GBK" w:hAnsi="Times New Roman" w:cs="仿宋_GB2312" w:hint="eastAsia"/>
                <w:kern w:val="0"/>
                <w:sz w:val="24"/>
                <w:lang w:val="zh-CN"/>
              </w:rPr>
              <w:t>信用程度很差，履约能力很弱，违约风险很大。</w:t>
            </w:r>
          </w:p>
        </w:tc>
      </w:tr>
      <w:tr w:rsidR="00F96BD7" w:rsidRPr="00F96BD7" w:rsidTr="001100DE">
        <w:trPr>
          <w:trHeight w:val="454"/>
          <w:jc w:val="center"/>
        </w:trPr>
        <w:tc>
          <w:tcPr>
            <w:tcW w:w="910" w:type="dxa"/>
            <w:tcBorders>
              <w:tl2br w:val="nil"/>
              <w:tr2bl w:val="nil"/>
            </w:tcBorders>
            <w:vAlign w:val="center"/>
          </w:tcPr>
          <w:p w:rsidR="00F96BD7" w:rsidRPr="00F96BD7" w:rsidRDefault="00F96BD7" w:rsidP="00F96BD7">
            <w:pPr>
              <w:autoSpaceDE w:val="0"/>
              <w:autoSpaceDN w:val="0"/>
              <w:spacing w:before="78" w:line="276" w:lineRule="auto"/>
              <w:jc w:val="center"/>
              <w:rPr>
                <w:rFonts w:ascii="Times New Roman" w:eastAsia="方正仿宋_GBK" w:hAnsi="Times New Roman" w:cs="Times New Roman"/>
                <w:kern w:val="0"/>
                <w:sz w:val="24"/>
              </w:rPr>
            </w:pPr>
            <w:r w:rsidRPr="00F96BD7">
              <w:rPr>
                <w:rFonts w:ascii="Times New Roman" w:eastAsia="方正仿宋_GBK" w:hAnsi="Times New Roman" w:cs="Times New Roman" w:hint="eastAsia"/>
                <w:kern w:val="0"/>
                <w:sz w:val="24"/>
              </w:rPr>
              <w:t>CC</w:t>
            </w:r>
          </w:p>
        </w:tc>
        <w:tc>
          <w:tcPr>
            <w:tcW w:w="1269" w:type="dxa"/>
            <w:tcBorders>
              <w:tl2br w:val="nil"/>
              <w:tr2bl w:val="nil"/>
            </w:tcBorders>
            <w:vAlign w:val="center"/>
          </w:tcPr>
          <w:p w:rsidR="00F96BD7" w:rsidRPr="00F96BD7" w:rsidRDefault="00F96BD7" w:rsidP="00F96BD7">
            <w:pPr>
              <w:autoSpaceDE w:val="0"/>
              <w:autoSpaceDN w:val="0"/>
              <w:spacing w:before="78" w:line="276" w:lineRule="auto"/>
              <w:ind w:left="134" w:right="106"/>
              <w:jc w:val="center"/>
              <w:rPr>
                <w:rFonts w:ascii="Times New Roman" w:eastAsia="方正仿宋_GBK" w:hAnsi="Times New Roman" w:cs="Times New Roman"/>
                <w:kern w:val="0"/>
                <w:sz w:val="24"/>
              </w:rPr>
            </w:pPr>
            <w:r w:rsidRPr="00F96BD7">
              <w:rPr>
                <w:rFonts w:ascii="Times New Roman" w:eastAsia="方正仿宋_GBK" w:hAnsi="Times New Roman" w:cs="Times New Roman" w:hint="eastAsia"/>
                <w:kern w:val="0"/>
                <w:sz w:val="24"/>
              </w:rPr>
              <w:t>≥</w:t>
            </w:r>
            <w:r w:rsidRPr="00F96BD7">
              <w:rPr>
                <w:rFonts w:ascii="Times New Roman" w:eastAsia="方正仿宋_GBK" w:hAnsi="Times New Roman" w:cs="Times New Roman" w:hint="eastAsia"/>
                <w:kern w:val="0"/>
                <w:sz w:val="24"/>
              </w:rPr>
              <w:t>20&lt;30</w:t>
            </w:r>
          </w:p>
        </w:tc>
        <w:tc>
          <w:tcPr>
            <w:tcW w:w="6325" w:type="dxa"/>
            <w:tcBorders>
              <w:tl2br w:val="nil"/>
              <w:tr2bl w:val="nil"/>
            </w:tcBorders>
            <w:vAlign w:val="center"/>
          </w:tcPr>
          <w:p w:rsidR="00F96BD7" w:rsidRPr="00F96BD7" w:rsidRDefault="00F96BD7" w:rsidP="00F96BD7">
            <w:pPr>
              <w:autoSpaceDE w:val="0"/>
              <w:autoSpaceDN w:val="0"/>
              <w:spacing w:before="21" w:line="276" w:lineRule="auto"/>
              <w:ind w:left="115"/>
              <w:jc w:val="left"/>
              <w:rPr>
                <w:rFonts w:ascii="Times New Roman" w:eastAsia="方正仿宋_GBK" w:hAnsi="Times New Roman" w:cs="仿宋_GB2312"/>
                <w:kern w:val="0"/>
                <w:sz w:val="24"/>
                <w:lang w:val="zh-CN"/>
              </w:rPr>
            </w:pPr>
            <w:r w:rsidRPr="00F96BD7">
              <w:rPr>
                <w:rFonts w:ascii="Times New Roman" w:eastAsia="方正仿宋_GBK" w:hAnsi="Times New Roman" w:cs="仿宋_GB2312" w:hint="eastAsia"/>
                <w:kern w:val="0"/>
                <w:sz w:val="24"/>
                <w:lang w:val="zh-CN"/>
              </w:rPr>
              <w:t>信用程度极差，没有履约能力。</w:t>
            </w:r>
          </w:p>
        </w:tc>
      </w:tr>
      <w:tr w:rsidR="00F96BD7" w:rsidRPr="00F96BD7" w:rsidTr="001100DE">
        <w:trPr>
          <w:trHeight w:val="454"/>
          <w:jc w:val="center"/>
        </w:trPr>
        <w:tc>
          <w:tcPr>
            <w:tcW w:w="910" w:type="dxa"/>
            <w:tcBorders>
              <w:tl2br w:val="nil"/>
              <w:tr2bl w:val="nil"/>
            </w:tcBorders>
            <w:vAlign w:val="center"/>
          </w:tcPr>
          <w:p w:rsidR="00F96BD7" w:rsidRPr="00F96BD7" w:rsidRDefault="00F96BD7" w:rsidP="00F96BD7">
            <w:pPr>
              <w:autoSpaceDE w:val="0"/>
              <w:autoSpaceDN w:val="0"/>
              <w:spacing w:before="78" w:line="276" w:lineRule="auto"/>
              <w:ind w:left="20"/>
              <w:jc w:val="center"/>
              <w:rPr>
                <w:rFonts w:ascii="Times New Roman" w:eastAsia="方正仿宋_GBK" w:hAnsi="Times New Roman" w:cs="Times New Roman"/>
                <w:kern w:val="0"/>
                <w:sz w:val="24"/>
              </w:rPr>
            </w:pPr>
            <w:r w:rsidRPr="00F96BD7">
              <w:rPr>
                <w:rFonts w:ascii="Times New Roman" w:eastAsia="方正仿宋_GBK" w:hAnsi="Times New Roman" w:cs="Times New Roman" w:hint="eastAsia"/>
                <w:kern w:val="0"/>
                <w:sz w:val="24"/>
              </w:rPr>
              <w:t>C</w:t>
            </w:r>
          </w:p>
        </w:tc>
        <w:tc>
          <w:tcPr>
            <w:tcW w:w="1269" w:type="dxa"/>
            <w:tcBorders>
              <w:tl2br w:val="nil"/>
              <w:tr2bl w:val="nil"/>
            </w:tcBorders>
            <w:vAlign w:val="center"/>
          </w:tcPr>
          <w:p w:rsidR="00F96BD7" w:rsidRPr="00F96BD7" w:rsidRDefault="00F96BD7" w:rsidP="00F96BD7">
            <w:pPr>
              <w:autoSpaceDE w:val="0"/>
              <w:autoSpaceDN w:val="0"/>
              <w:spacing w:before="78" w:line="276" w:lineRule="auto"/>
              <w:ind w:left="132" w:right="106"/>
              <w:jc w:val="center"/>
              <w:rPr>
                <w:rFonts w:ascii="Times New Roman" w:eastAsia="方正仿宋_GBK" w:hAnsi="Times New Roman" w:cs="Times New Roman"/>
                <w:kern w:val="0"/>
                <w:sz w:val="24"/>
              </w:rPr>
            </w:pPr>
            <w:r w:rsidRPr="00F96BD7">
              <w:rPr>
                <w:rFonts w:ascii="Times New Roman" w:eastAsia="方正仿宋_GBK" w:hAnsi="Times New Roman" w:cs="Times New Roman" w:hint="eastAsia"/>
                <w:kern w:val="0"/>
                <w:sz w:val="24"/>
              </w:rPr>
              <w:t>&lt;20</w:t>
            </w:r>
          </w:p>
        </w:tc>
        <w:tc>
          <w:tcPr>
            <w:tcW w:w="6325" w:type="dxa"/>
            <w:tcBorders>
              <w:tl2br w:val="nil"/>
              <w:tr2bl w:val="nil"/>
            </w:tcBorders>
            <w:vAlign w:val="center"/>
          </w:tcPr>
          <w:p w:rsidR="00F96BD7" w:rsidRPr="00F96BD7" w:rsidRDefault="00F96BD7" w:rsidP="00F96BD7">
            <w:pPr>
              <w:autoSpaceDE w:val="0"/>
              <w:autoSpaceDN w:val="0"/>
              <w:spacing w:before="21" w:line="276" w:lineRule="auto"/>
              <w:ind w:left="115"/>
              <w:jc w:val="left"/>
              <w:rPr>
                <w:rFonts w:ascii="Times New Roman" w:eastAsia="方正仿宋_GBK" w:hAnsi="Times New Roman" w:cs="仿宋_GB2312"/>
                <w:kern w:val="0"/>
                <w:sz w:val="24"/>
                <w:lang w:val="zh-CN"/>
              </w:rPr>
            </w:pPr>
            <w:r w:rsidRPr="00F96BD7">
              <w:rPr>
                <w:rFonts w:ascii="Times New Roman" w:eastAsia="方正仿宋_GBK" w:hAnsi="Times New Roman" w:cs="仿宋_GB2312" w:hint="eastAsia"/>
                <w:kern w:val="0"/>
                <w:sz w:val="24"/>
                <w:lang w:val="zh-CN"/>
              </w:rPr>
              <w:t>无信用，接近破产。</w:t>
            </w:r>
          </w:p>
        </w:tc>
      </w:tr>
    </w:tbl>
    <w:p w:rsidR="00F96BD7" w:rsidRPr="00F96BD7" w:rsidRDefault="00F96BD7" w:rsidP="00F96BD7">
      <w:pPr>
        <w:autoSpaceDE w:val="0"/>
        <w:autoSpaceDN w:val="0"/>
        <w:spacing w:line="600" w:lineRule="exact"/>
        <w:ind w:firstLineChars="200" w:firstLine="640"/>
        <w:jc w:val="left"/>
        <w:rPr>
          <w:rFonts w:ascii="Times New Roman" w:eastAsia="方正黑体_GBK" w:hAnsi="Times New Roman" w:cs="方正黑体_GBK"/>
          <w:kern w:val="0"/>
          <w:sz w:val="32"/>
          <w:szCs w:val="32"/>
          <w:lang w:val="zh-CN"/>
        </w:rPr>
      </w:pPr>
      <w:r w:rsidRPr="00F96BD7">
        <w:rPr>
          <w:rFonts w:ascii="Times New Roman" w:eastAsia="方正黑体_GBK" w:hAnsi="Times New Roman" w:cs="方正黑体_GBK" w:hint="eastAsia"/>
          <w:kern w:val="0"/>
          <w:sz w:val="32"/>
          <w:szCs w:val="32"/>
          <w:lang w:val="zh-CN"/>
        </w:rPr>
        <w:t>十、工作要求</w:t>
      </w:r>
    </w:p>
    <w:p w:rsidR="00F96BD7" w:rsidRPr="00F96BD7" w:rsidRDefault="00F96BD7" w:rsidP="00F96BD7">
      <w:pPr>
        <w:tabs>
          <w:tab w:val="left" w:pos="6975"/>
        </w:tabs>
        <w:autoSpaceDE w:val="0"/>
        <w:autoSpaceDN w:val="0"/>
        <w:snapToGrid w:val="0"/>
        <w:spacing w:line="600" w:lineRule="exact"/>
        <w:ind w:firstLineChars="200" w:firstLine="640"/>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1</w:t>
      </w:r>
      <w:r w:rsidRPr="00F96BD7">
        <w:rPr>
          <w:rFonts w:ascii="Times New Roman" w:eastAsia="方正仿宋_GBK" w:hAnsi="Times New Roman" w:cs="Times New Roman" w:hint="eastAsia"/>
          <w:snapToGrid w:val="0"/>
          <w:color w:val="000000"/>
          <w:kern w:val="0"/>
          <w:sz w:val="32"/>
          <w:szCs w:val="32"/>
        </w:rPr>
        <w:t>、在江苏省使用的第三方信用报告，应依据本指引编制。第三方信用服务机构出具的信用报告、信用跟踪报告应当报送信用报告使用地设区市信用管理部门备案并公示。</w:t>
      </w:r>
    </w:p>
    <w:p w:rsidR="00F96BD7" w:rsidRPr="00F96BD7" w:rsidRDefault="00F96BD7" w:rsidP="00F96BD7">
      <w:pPr>
        <w:tabs>
          <w:tab w:val="left" w:pos="6975"/>
        </w:tabs>
        <w:autoSpaceDE w:val="0"/>
        <w:autoSpaceDN w:val="0"/>
        <w:snapToGrid w:val="0"/>
        <w:spacing w:line="600" w:lineRule="exact"/>
        <w:ind w:firstLineChars="200" w:firstLine="640"/>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2</w:t>
      </w:r>
      <w:r w:rsidRPr="00F96BD7">
        <w:rPr>
          <w:rFonts w:ascii="Times New Roman" w:eastAsia="方正仿宋_GBK" w:hAnsi="Times New Roman" w:cs="Times New Roman" w:hint="eastAsia"/>
          <w:snapToGrid w:val="0"/>
          <w:color w:val="000000"/>
          <w:kern w:val="0"/>
          <w:sz w:val="32"/>
          <w:szCs w:val="32"/>
        </w:rPr>
        <w:t>、信用服务机构执行的评价模型和各类单位具体评价技术标准、评价服务程序规范、委托评价合同格式文本、对外发送的调查函证等材料的格式文本，应向信用服务机构所在地设区市信用管理部门备案。</w:t>
      </w:r>
    </w:p>
    <w:p w:rsidR="00F96BD7" w:rsidRPr="00F96BD7" w:rsidRDefault="00F96BD7" w:rsidP="00F96BD7">
      <w:pPr>
        <w:autoSpaceDE w:val="0"/>
        <w:autoSpaceDN w:val="0"/>
        <w:spacing w:line="600" w:lineRule="exact"/>
        <w:ind w:firstLineChars="200" w:firstLine="640"/>
        <w:jc w:val="left"/>
        <w:rPr>
          <w:rFonts w:ascii="Times New Roman" w:eastAsia="方正黑体_GBK" w:hAnsi="Times New Roman" w:cs="方正黑体_GBK"/>
          <w:kern w:val="0"/>
          <w:sz w:val="32"/>
          <w:szCs w:val="32"/>
          <w:lang w:val="zh-CN"/>
        </w:rPr>
      </w:pPr>
      <w:bookmarkStart w:id="41" w:name="八、解释修订权"/>
      <w:bookmarkEnd w:id="41"/>
      <w:r w:rsidRPr="00F96BD7">
        <w:rPr>
          <w:rFonts w:ascii="Times New Roman" w:eastAsia="方正黑体_GBK" w:hAnsi="Times New Roman" w:cs="方正黑体_GBK" w:hint="eastAsia"/>
          <w:kern w:val="0"/>
          <w:sz w:val="32"/>
          <w:szCs w:val="32"/>
          <w:lang w:val="zh-CN"/>
        </w:rPr>
        <w:lastRenderedPageBreak/>
        <w:t>十一、解释修订权</w:t>
      </w:r>
    </w:p>
    <w:p w:rsidR="00F96BD7" w:rsidRPr="00F96BD7" w:rsidRDefault="00F96BD7" w:rsidP="00F96BD7">
      <w:pPr>
        <w:tabs>
          <w:tab w:val="left" w:pos="6975"/>
        </w:tabs>
        <w:autoSpaceDE w:val="0"/>
        <w:autoSpaceDN w:val="0"/>
        <w:snapToGrid w:val="0"/>
        <w:spacing w:line="600" w:lineRule="exact"/>
        <w:ind w:firstLineChars="200" w:firstLine="640"/>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本标准和规范由江苏省发展和改革委员会（江苏省社会信用体系建设领导小组办公室）负责解释和修订。</w:t>
      </w:r>
    </w:p>
    <w:p w:rsidR="00F96BD7" w:rsidRPr="00F96BD7" w:rsidRDefault="00F96BD7" w:rsidP="00F96BD7">
      <w:pPr>
        <w:autoSpaceDE w:val="0"/>
        <w:autoSpaceDN w:val="0"/>
        <w:spacing w:line="600" w:lineRule="exact"/>
        <w:ind w:firstLineChars="200" w:firstLine="640"/>
        <w:jc w:val="left"/>
        <w:rPr>
          <w:rFonts w:ascii="Times New Roman" w:eastAsia="方正黑体_GBK" w:hAnsi="Times New Roman" w:cs="方正黑体_GBK"/>
          <w:kern w:val="0"/>
          <w:sz w:val="32"/>
          <w:szCs w:val="32"/>
          <w:lang w:val="zh-CN"/>
        </w:rPr>
      </w:pPr>
      <w:r w:rsidRPr="00F96BD7">
        <w:rPr>
          <w:rFonts w:ascii="Times New Roman" w:eastAsia="方正黑体_GBK" w:hAnsi="Times New Roman" w:cs="方正黑体_GBK" w:hint="eastAsia"/>
          <w:kern w:val="0"/>
          <w:sz w:val="32"/>
          <w:szCs w:val="32"/>
          <w:lang w:val="zh-CN"/>
        </w:rPr>
        <w:t>附件：</w:t>
      </w:r>
    </w:p>
    <w:p w:rsidR="00F96BD7" w:rsidRPr="00F96BD7" w:rsidRDefault="00F96BD7" w:rsidP="00F96BD7">
      <w:pPr>
        <w:tabs>
          <w:tab w:val="left" w:pos="6975"/>
        </w:tabs>
        <w:autoSpaceDE w:val="0"/>
        <w:autoSpaceDN w:val="0"/>
        <w:snapToGrid w:val="0"/>
        <w:spacing w:line="600" w:lineRule="exact"/>
        <w:ind w:firstLineChars="200" w:firstLine="640"/>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1</w:t>
      </w:r>
      <w:r w:rsidRPr="00F96BD7">
        <w:rPr>
          <w:rFonts w:ascii="Times New Roman" w:eastAsia="方正仿宋_GBK" w:hAnsi="Times New Roman" w:cs="Times New Roman" w:hint="eastAsia"/>
          <w:snapToGrid w:val="0"/>
          <w:color w:val="000000"/>
          <w:kern w:val="0"/>
          <w:sz w:val="32"/>
          <w:szCs w:val="32"/>
        </w:rPr>
        <w:t>、工程类企业信用评价标准</w:t>
      </w:r>
    </w:p>
    <w:p w:rsidR="00F96BD7" w:rsidRPr="00F96BD7" w:rsidRDefault="00F96BD7" w:rsidP="00F96BD7">
      <w:pPr>
        <w:tabs>
          <w:tab w:val="left" w:pos="6975"/>
        </w:tabs>
        <w:autoSpaceDE w:val="0"/>
        <w:autoSpaceDN w:val="0"/>
        <w:snapToGrid w:val="0"/>
        <w:spacing w:line="600" w:lineRule="exact"/>
        <w:ind w:firstLineChars="200" w:firstLine="640"/>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2</w:t>
      </w:r>
      <w:r w:rsidRPr="00F96BD7">
        <w:rPr>
          <w:rFonts w:ascii="Times New Roman" w:eastAsia="方正仿宋_GBK" w:hAnsi="Times New Roman" w:cs="Times New Roman" w:hint="eastAsia"/>
          <w:snapToGrid w:val="0"/>
          <w:color w:val="000000"/>
          <w:kern w:val="0"/>
          <w:sz w:val="32"/>
          <w:szCs w:val="32"/>
        </w:rPr>
        <w:t>、服务类企业信用评价标准</w:t>
      </w:r>
    </w:p>
    <w:p w:rsidR="00F96BD7" w:rsidRPr="00F96BD7" w:rsidRDefault="00F96BD7" w:rsidP="00F96BD7">
      <w:pPr>
        <w:tabs>
          <w:tab w:val="left" w:pos="6975"/>
        </w:tabs>
        <w:autoSpaceDE w:val="0"/>
        <w:autoSpaceDN w:val="0"/>
        <w:snapToGrid w:val="0"/>
        <w:spacing w:line="600" w:lineRule="exact"/>
        <w:ind w:firstLineChars="200" w:firstLine="640"/>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3</w:t>
      </w:r>
      <w:r w:rsidRPr="00F96BD7">
        <w:rPr>
          <w:rFonts w:ascii="Times New Roman" w:eastAsia="方正仿宋_GBK" w:hAnsi="Times New Roman" w:cs="Times New Roman" w:hint="eastAsia"/>
          <w:snapToGrid w:val="0"/>
          <w:color w:val="000000"/>
          <w:kern w:val="0"/>
          <w:sz w:val="32"/>
          <w:szCs w:val="32"/>
        </w:rPr>
        <w:t>、制造类企业信用评价标准</w:t>
      </w:r>
    </w:p>
    <w:p w:rsidR="00F96BD7" w:rsidRPr="00F96BD7" w:rsidRDefault="00F96BD7" w:rsidP="00F96BD7">
      <w:pPr>
        <w:tabs>
          <w:tab w:val="left" w:pos="6975"/>
        </w:tabs>
        <w:autoSpaceDE w:val="0"/>
        <w:autoSpaceDN w:val="0"/>
        <w:snapToGrid w:val="0"/>
        <w:spacing w:line="600" w:lineRule="exact"/>
        <w:ind w:firstLineChars="200" w:firstLine="640"/>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4</w:t>
      </w:r>
      <w:r w:rsidRPr="00F96BD7">
        <w:rPr>
          <w:rFonts w:ascii="Times New Roman" w:eastAsia="方正仿宋_GBK" w:hAnsi="Times New Roman" w:cs="Times New Roman" w:hint="eastAsia"/>
          <w:snapToGrid w:val="0"/>
          <w:color w:val="000000"/>
          <w:kern w:val="0"/>
          <w:sz w:val="32"/>
          <w:szCs w:val="32"/>
        </w:rPr>
        <w:t>、货物类企业信用评价标准</w:t>
      </w:r>
    </w:p>
    <w:p w:rsidR="00F96BD7" w:rsidRPr="00F96BD7" w:rsidRDefault="00F96BD7" w:rsidP="00F96BD7">
      <w:pPr>
        <w:tabs>
          <w:tab w:val="left" w:pos="6975"/>
        </w:tabs>
        <w:autoSpaceDE w:val="0"/>
        <w:autoSpaceDN w:val="0"/>
        <w:snapToGrid w:val="0"/>
        <w:spacing w:line="600" w:lineRule="exact"/>
        <w:ind w:firstLineChars="200" w:firstLine="640"/>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5</w:t>
      </w:r>
      <w:r w:rsidRPr="00F96BD7">
        <w:rPr>
          <w:rFonts w:ascii="Times New Roman" w:eastAsia="方正仿宋_GBK" w:hAnsi="Times New Roman" w:cs="Times New Roman" w:hint="eastAsia"/>
          <w:snapToGrid w:val="0"/>
          <w:color w:val="000000"/>
          <w:kern w:val="0"/>
          <w:sz w:val="32"/>
          <w:szCs w:val="32"/>
        </w:rPr>
        <w:t>、事业单位信用评价标准</w:t>
      </w:r>
    </w:p>
    <w:p w:rsidR="00F96BD7" w:rsidRPr="00F96BD7" w:rsidRDefault="00F96BD7" w:rsidP="00F96BD7">
      <w:pPr>
        <w:tabs>
          <w:tab w:val="left" w:pos="6975"/>
        </w:tabs>
        <w:autoSpaceDE w:val="0"/>
        <w:autoSpaceDN w:val="0"/>
        <w:snapToGrid w:val="0"/>
        <w:spacing w:line="600" w:lineRule="exact"/>
        <w:ind w:firstLineChars="200" w:firstLine="640"/>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6</w:t>
      </w:r>
      <w:r w:rsidRPr="00F96BD7">
        <w:rPr>
          <w:rFonts w:ascii="Times New Roman" w:eastAsia="方正仿宋_GBK" w:hAnsi="Times New Roman" w:cs="Times New Roman" w:hint="eastAsia"/>
          <w:snapToGrid w:val="0"/>
          <w:color w:val="000000"/>
          <w:kern w:val="0"/>
          <w:sz w:val="32"/>
          <w:szCs w:val="32"/>
        </w:rPr>
        <w:t>、社会组织信用评价标准</w:t>
      </w:r>
    </w:p>
    <w:p w:rsidR="00F96BD7" w:rsidRPr="00F96BD7" w:rsidRDefault="00F96BD7" w:rsidP="00F96BD7">
      <w:pPr>
        <w:tabs>
          <w:tab w:val="left" w:pos="6975"/>
        </w:tabs>
        <w:autoSpaceDE w:val="0"/>
        <w:autoSpaceDN w:val="0"/>
        <w:snapToGrid w:val="0"/>
        <w:spacing w:line="600" w:lineRule="exact"/>
        <w:ind w:firstLineChars="200" w:firstLine="640"/>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7</w:t>
      </w:r>
      <w:r w:rsidRPr="00F96BD7">
        <w:rPr>
          <w:rFonts w:ascii="Times New Roman" w:eastAsia="方正仿宋_GBK" w:hAnsi="Times New Roman" w:cs="Times New Roman" w:hint="eastAsia"/>
          <w:snapToGrid w:val="0"/>
          <w:color w:val="000000"/>
          <w:kern w:val="0"/>
          <w:sz w:val="32"/>
          <w:szCs w:val="32"/>
        </w:rPr>
        <w:t>、《江苏省信用报告（样式）》</w:t>
      </w:r>
    </w:p>
    <w:p w:rsidR="00F96BD7" w:rsidRPr="00F96BD7" w:rsidRDefault="00F96BD7" w:rsidP="00F96BD7">
      <w:pPr>
        <w:tabs>
          <w:tab w:val="left" w:pos="6975"/>
        </w:tabs>
        <w:autoSpaceDE w:val="0"/>
        <w:autoSpaceDN w:val="0"/>
        <w:snapToGrid w:val="0"/>
        <w:spacing w:line="600" w:lineRule="exact"/>
        <w:ind w:firstLineChars="200" w:firstLine="640"/>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8</w:t>
      </w:r>
      <w:r w:rsidRPr="00F96BD7">
        <w:rPr>
          <w:rFonts w:ascii="Times New Roman" w:eastAsia="方正仿宋_GBK" w:hAnsi="Times New Roman" w:cs="Times New Roman" w:hint="eastAsia"/>
          <w:snapToGrid w:val="0"/>
          <w:color w:val="000000"/>
          <w:kern w:val="0"/>
          <w:sz w:val="32"/>
          <w:szCs w:val="32"/>
        </w:rPr>
        <w:t>、《江苏省信用跟踪报告（样式）》</w:t>
      </w:r>
    </w:p>
    <w:p w:rsidR="00F96BD7" w:rsidRPr="00F96BD7" w:rsidRDefault="00F96BD7" w:rsidP="00F96BD7">
      <w:pPr>
        <w:tabs>
          <w:tab w:val="left" w:pos="6975"/>
        </w:tabs>
        <w:autoSpaceDE w:val="0"/>
        <w:autoSpaceDN w:val="0"/>
        <w:snapToGrid w:val="0"/>
        <w:spacing w:line="600" w:lineRule="exact"/>
        <w:ind w:firstLineChars="200" w:firstLine="640"/>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9</w:t>
      </w:r>
      <w:r w:rsidRPr="00F96BD7">
        <w:rPr>
          <w:rFonts w:ascii="Times New Roman" w:eastAsia="方正仿宋_GBK" w:hAnsi="Times New Roman" w:cs="Times New Roman" w:hint="eastAsia"/>
          <w:snapToGrid w:val="0"/>
          <w:color w:val="000000"/>
          <w:kern w:val="0"/>
          <w:sz w:val="32"/>
          <w:szCs w:val="32"/>
        </w:rPr>
        <w:t>、《江苏省信用报告格式规范要求》</w:t>
      </w:r>
    </w:p>
    <w:p w:rsidR="00F96BD7" w:rsidRPr="00F96BD7" w:rsidRDefault="00F96BD7" w:rsidP="00F96BD7">
      <w:pPr>
        <w:widowControl/>
        <w:jc w:val="left"/>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snapToGrid w:val="0"/>
          <w:color w:val="000000"/>
          <w:kern w:val="0"/>
          <w:sz w:val="32"/>
          <w:szCs w:val="32"/>
        </w:rPr>
        <w:br w:type="page"/>
      </w:r>
    </w:p>
    <w:p w:rsidR="00F96BD7" w:rsidRPr="00F96BD7" w:rsidRDefault="00F96BD7" w:rsidP="00F96BD7">
      <w:pPr>
        <w:autoSpaceDE w:val="0"/>
        <w:autoSpaceDN w:val="0"/>
        <w:spacing w:line="600" w:lineRule="exact"/>
        <w:jc w:val="left"/>
        <w:rPr>
          <w:rFonts w:ascii="Times New Roman" w:eastAsia="方正黑体_GBK" w:hAnsi="Times New Roman" w:cs="方正黑体_GBK"/>
          <w:kern w:val="0"/>
          <w:sz w:val="32"/>
          <w:szCs w:val="32"/>
          <w:lang w:val="zh-CN"/>
        </w:rPr>
      </w:pPr>
      <w:r w:rsidRPr="00F96BD7">
        <w:rPr>
          <w:rFonts w:ascii="Times New Roman" w:eastAsia="方正黑体_GBK" w:hAnsi="Times New Roman" w:cs="方正黑体_GBK" w:hint="eastAsia"/>
          <w:kern w:val="0"/>
          <w:sz w:val="32"/>
          <w:szCs w:val="32"/>
          <w:lang w:val="zh-CN"/>
        </w:rPr>
        <w:lastRenderedPageBreak/>
        <w:t>附件</w:t>
      </w:r>
      <w:r w:rsidRPr="00F96BD7">
        <w:rPr>
          <w:rFonts w:ascii="Times New Roman" w:eastAsia="方正黑体_GBK" w:hAnsi="Times New Roman" w:cs="方正黑体_GBK" w:hint="eastAsia"/>
          <w:kern w:val="0"/>
          <w:sz w:val="32"/>
          <w:szCs w:val="32"/>
          <w:lang w:val="zh-CN"/>
        </w:rPr>
        <w:t>1</w:t>
      </w:r>
    </w:p>
    <w:p w:rsidR="00F96BD7" w:rsidRPr="00F96BD7" w:rsidRDefault="00F96BD7" w:rsidP="00F96BD7">
      <w:pPr>
        <w:autoSpaceDE w:val="0"/>
        <w:autoSpaceDN w:val="0"/>
        <w:spacing w:line="600" w:lineRule="exact"/>
        <w:jc w:val="left"/>
        <w:rPr>
          <w:rFonts w:ascii="Times New Roman" w:eastAsia="方正黑体_GBK" w:hAnsi="Times New Roman" w:cs="方正黑体_GBK"/>
          <w:kern w:val="0"/>
          <w:sz w:val="32"/>
          <w:szCs w:val="32"/>
          <w:lang w:val="zh-CN"/>
        </w:rPr>
      </w:pPr>
    </w:p>
    <w:p w:rsidR="00F96BD7" w:rsidRPr="00F96BD7" w:rsidRDefault="00F96BD7" w:rsidP="00F96BD7">
      <w:pPr>
        <w:autoSpaceDE w:val="0"/>
        <w:autoSpaceDN w:val="0"/>
        <w:spacing w:after="240" w:line="600" w:lineRule="exact"/>
        <w:jc w:val="center"/>
        <w:rPr>
          <w:rFonts w:ascii="Times New Roman" w:eastAsia="方正小标宋_GBK" w:hAnsi="Times New Roman" w:cs="仿宋"/>
          <w:kern w:val="0"/>
          <w:sz w:val="36"/>
          <w:szCs w:val="36"/>
          <w:lang w:val="zh-CN"/>
        </w:rPr>
      </w:pPr>
      <w:r w:rsidRPr="00F96BD7">
        <w:rPr>
          <w:rFonts w:ascii="Times New Roman" w:eastAsia="方正小标宋_GBK" w:hAnsi="Times New Roman" w:cs="仿宋" w:hint="eastAsia"/>
          <w:kern w:val="0"/>
          <w:sz w:val="36"/>
          <w:szCs w:val="36"/>
          <w:lang w:val="zh-CN"/>
        </w:rPr>
        <w:t>工程类企业信用评价标准</w:t>
      </w:r>
    </w:p>
    <w:tbl>
      <w:tblPr>
        <w:tblW w:w="5000"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053"/>
        <w:gridCol w:w="1102"/>
        <w:gridCol w:w="1001"/>
        <w:gridCol w:w="1117"/>
        <w:gridCol w:w="561"/>
        <w:gridCol w:w="3926"/>
      </w:tblGrid>
      <w:tr w:rsidR="00F96BD7" w:rsidRPr="00F96BD7" w:rsidTr="001100DE">
        <w:trPr>
          <w:trHeight w:val="454"/>
          <w:jc w:val="center"/>
        </w:trPr>
        <w:tc>
          <w:tcPr>
            <w:tcW w:w="1047"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黑体" w:hAnsi="Times New Roman" w:cs="黑体"/>
                <w:kern w:val="0"/>
                <w:sz w:val="24"/>
                <w:lang w:val="zh-CN"/>
              </w:rPr>
            </w:pPr>
            <w:r w:rsidRPr="00F96BD7">
              <w:rPr>
                <w:rFonts w:ascii="Times New Roman" w:eastAsia="黑体" w:hAnsi="Times New Roman" w:cs="黑体" w:hint="eastAsia"/>
                <w:kern w:val="0"/>
                <w:sz w:val="24"/>
                <w:lang w:val="zh-CN"/>
              </w:rPr>
              <w:t>一级指标</w:t>
            </w:r>
          </w:p>
        </w:tc>
        <w:tc>
          <w:tcPr>
            <w:tcW w:w="109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黑体" w:hAnsi="Times New Roman" w:cs="黑体"/>
                <w:kern w:val="0"/>
                <w:sz w:val="24"/>
                <w:lang w:val="zh-CN"/>
              </w:rPr>
            </w:pPr>
            <w:r w:rsidRPr="00F96BD7">
              <w:rPr>
                <w:rFonts w:ascii="Times New Roman" w:eastAsia="黑体" w:hAnsi="Times New Roman" w:cs="黑体" w:hint="eastAsia"/>
                <w:kern w:val="0"/>
                <w:sz w:val="24"/>
                <w:lang w:val="zh-CN"/>
              </w:rPr>
              <w:t>二级指标</w:t>
            </w:r>
          </w:p>
        </w:tc>
        <w:tc>
          <w:tcPr>
            <w:tcW w:w="99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黑体" w:hAnsi="Times New Roman" w:cs="黑体"/>
                <w:kern w:val="0"/>
                <w:sz w:val="24"/>
                <w:lang w:val="zh-CN"/>
              </w:rPr>
            </w:pPr>
            <w:r w:rsidRPr="00F96BD7">
              <w:rPr>
                <w:rFonts w:ascii="Times New Roman" w:eastAsia="黑体" w:hAnsi="Times New Roman" w:cs="黑体" w:hint="eastAsia"/>
                <w:kern w:val="0"/>
                <w:sz w:val="24"/>
                <w:lang w:val="zh-CN"/>
              </w:rPr>
              <w:t>三级指标</w:t>
            </w:r>
          </w:p>
        </w:tc>
        <w:tc>
          <w:tcPr>
            <w:tcW w:w="110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黑体" w:hAnsi="Times New Roman" w:cs="黑体"/>
                <w:kern w:val="0"/>
                <w:sz w:val="24"/>
                <w:lang w:val="zh-CN"/>
              </w:rPr>
            </w:pPr>
            <w:r w:rsidRPr="00F96BD7">
              <w:rPr>
                <w:rFonts w:ascii="Times New Roman" w:eastAsia="黑体" w:hAnsi="Times New Roman" w:cs="黑体" w:hint="eastAsia"/>
                <w:kern w:val="0"/>
                <w:sz w:val="24"/>
                <w:lang w:val="zh-CN"/>
              </w:rPr>
              <w:t>四级指标</w:t>
            </w:r>
          </w:p>
        </w:tc>
        <w:tc>
          <w:tcPr>
            <w:tcW w:w="557"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黑体" w:hAnsi="Times New Roman" w:cs="黑体"/>
                <w:kern w:val="0"/>
                <w:sz w:val="24"/>
                <w:lang w:val="zh-CN"/>
              </w:rPr>
            </w:pPr>
            <w:r w:rsidRPr="00F96BD7">
              <w:rPr>
                <w:rFonts w:ascii="Times New Roman" w:eastAsia="黑体" w:hAnsi="Times New Roman" w:cs="黑体" w:hint="eastAsia"/>
                <w:kern w:val="0"/>
                <w:sz w:val="24"/>
                <w:lang w:val="zh-CN"/>
              </w:rPr>
              <w:t>分值</w:t>
            </w:r>
          </w:p>
        </w:tc>
        <w:tc>
          <w:tcPr>
            <w:tcW w:w="389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黑体" w:hAnsi="Times New Roman" w:cs="黑体"/>
                <w:kern w:val="0"/>
                <w:sz w:val="24"/>
                <w:lang w:val="zh-CN"/>
              </w:rPr>
            </w:pPr>
            <w:r w:rsidRPr="00F96BD7">
              <w:rPr>
                <w:rFonts w:ascii="Times New Roman" w:eastAsia="黑体" w:hAnsi="Times New Roman" w:cs="黑体" w:hint="eastAsia"/>
                <w:kern w:val="0"/>
                <w:sz w:val="24"/>
                <w:lang w:val="zh-CN"/>
              </w:rPr>
              <w:t>量化指标</w:t>
            </w:r>
          </w:p>
        </w:tc>
      </w:tr>
      <w:tr w:rsidR="00F96BD7" w:rsidRPr="00F96BD7" w:rsidTr="001100DE">
        <w:trPr>
          <w:trHeight w:val="454"/>
          <w:jc w:val="center"/>
        </w:trPr>
        <w:tc>
          <w:tcPr>
            <w:tcW w:w="1047" w:type="dxa"/>
            <w:vMerge w:val="restart"/>
            <w:tcBorders>
              <w:tl2br w:val="nil"/>
              <w:tr2bl w:val="nil"/>
            </w:tcBorders>
            <w:tcMar>
              <w:top w:w="15" w:type="dxa"/>
              <w:left w:w="15" w:type="dxa"/>
              <w:right w:w="15" w:type="dxa"/>
            </w:tcMar>
            <w:vAlign w:val="center"/>
          </w:tcPr>
          <w:p w:rsidR="00F96BD7" w:rsidRPr="00F96BD7" w:rsidRDefault="00F96BD7" w:rsidP="00F96BD7">
            <w:pPr>
              <w:widowControl/>
              <w:numPr>
                <w:ilvl w:val="0"/>
                <w:numId w:val="1"/>
              </w:numPr>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基本状况</w:t>
            </w:r>
          </w:p>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18</w:t>
            </w:r>
            <w:r w:rsidRPr="00F96BD7">
              <w:rPr>
                <w:rFonts w:ascii="Times New Roman" w:eastAsia="仿宋_GB2312" w:hAnsi="Times New Roman" w:cs="仿宋_GB2312" w:hint="eastAsia"/>
                <w:kern w:val="0"/>
                <w:sz w:val="24"/>
                <w:lang w:val="zh-CN"/>
              </w:rPr>
              <w:t>）</w:t>
            </w:r>
          </w:p>
        </w:tc>
        <w:tc>
          <w:tcPr>
            <w:tcW w:w="1094"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基础信息（</w:t>
            </w:r>
            <w:r w:rsidRPr="00F96BD7">
              <w:rPr>
                <w:rFonts w:ascii="Times New Roman" w:eastAsia="仿宋_GB2312" w:hAnsi="Times New Roman" w:cs="仿宋_GB2312" w:hint="eastAsia"/>
                <w:kern w:val="0"/>
                <w:sz w:val="24"/>
                <w:lang w:val="zh-CN"/>
              </w:rPr>
              <w:t>5</w:t>
            </w:r>
            <w:r w:rsidRPr="00F96BD7">
              <w:rPr>
                <w:rFonts w:ascii="Times New Roman" w:eastAsia="仿宋_GB2312" w:hAnsi="Times New Roman" w:cs="仿宋_GB2312" w:hint="eastAsia"/>
                <w:kern w:val="0"/>
                <w:sz w:val="24"/>
                <w:lang w:val="zh-CN"/>
              </w:rPr>
              <w:t>）</w:t>
            </w:r>
          </w:p>
        </w:tc>
        <w:tc>
          <w:tcPr>
            <w:tcW w:w="99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发展历程（</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10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成立时间</w:t>
            </w:r>
          </w:p>
        </w:tc>
        <w:tc>
          <w:tcPr>
            <w:tcW w:w="557"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9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成立年限（</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10</w:t>
            </w:r>
            <w:r w:rsidRPr="00F96BD7">
              <w:rPr>
                <w:rFonts w:ascii="Times New Roman" w:eastAsia="仿宋_GB2312" w:hAnsi="Times New Roman" w:cs="仿宋_GB2312" w:hint="eastAsia"/>
                <w:kern w:val="0"/>
                <w:sz w:val="24"/>
                <w:lang w:val="zh-CN"/>
              </w:rPr>
              <w:t>年，得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10</w:t>
            </w:r>
            <w:r w:rsidRPr="00F96BD7">
              <w:rPr>
                <w:rFonts w:ascii="Times New Roman" w:eastAsia="仿宋_GB2312" w:hAnsi="Times New Roman" w:cs="仿宋_GB2312" w:hint="eastAsia"/>
                <w:kern w:val="0"/>
                <w:sz w:val="24"/>
                <w:lang w:val="zh-CN"/>
              </w:rPr>
              <w:t>年，按（</w:t>
            </w:r>
            <w:r w:rsidRPr="00F96BD7">
              <w:rPr>
                <w:rFonts w:ascii="Times New Roman" w:eastAsia="仿宋_GB2312" w:hAnsi="Times New Roman" w:cs="仿宋_GB2312" w:hint="eastAsia"/>
                <w:kern w:val="0"/>
                <w:sz w:val="24"/>
                <w:lang w:val="zh-CN"/>
              </w:rPr>
              <w:t>X/10</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4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经济实力（</w:t>
            </w:r>
            <w:r w:rsidRPr="00F96BD7">
              <w:rPr>
                <w:rFonts w:ascii="Times New Roman" w:eastAsia="仿宋_GB2312" w:hAnsi="Times New Roman" w:cs="仿宋_GB2312" w:hint="eastAsia"/>
                <w:kern w:val="0"/>
                <w:sz w:val="24"/>
                <w:lang w:val="zh-CN"/>
              </w:rPr>
              <w:t>4</w:t>
            </w:r>
            <w:r w:rsidRPr="00F96BD7">
              <w:rPr>
                <w:rFonts w:ascii="Times New Roman" w:eastAsia="仿宋_GB2312" w:hAnsi="Times New Roman" w:cs="仿宋_GB2312" w:hint="eastAsia"/>
                <w:kern w:val="0"/>
                <w:sz w:val="24"/>
                <w:lang w:val="zh-CN"/>
              </w:rPr>
              <w:t>）</w:t>
            </w:r>
          </w:p>
        </w:tc>
        <w:tc>
          <w:tcPr>
            <w:tcW w:w="110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人均产值情况</w:t>
            </w:r>
          </w:p>
        </w:tc>
        <w:tc>
          <w:tcPr>
            <w:tcW w:w="557"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2</w:t>
            </w:r>
          </w:p>
        </w:tc>
        <w:tc>
          <w:tcPr>
            <w:tcW w:w="389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ind w:rightChars="-2" w:right="-4"/>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spacing w:val="-20"/>
                <w:kern w:val="0"/>
                <w:sz w:val="24"/>
                <w:lang w:val="zh-CN"/>
              </w:rPr>
              <w:t>营业收入</w:t>
            </w:r>
            <w:r w:rsidRPr="00F96BD7">
              <w:rPr>
                <w:rFonts w:ascii="Times New Roman" w:eastAsia="仿宋_GB2312" w:hAnsi="Times New Roman" w:cs="仿宋_GB2312" w:hint="eastAsia"/>
                <w:spacing w:val="-20"/>
                <w:kern w:val="0"/>
                <w:sz w:val="24"/>
                <w:lang w:val="zh-CN"/>
              </w:rPr>
              <w:t>/</w:t>
            </w:r>
            <w:r w:rsidRPr="00F96BD7">
              <w:rPr>
                <w:rFonts w:ascii="Times New Roman" w:eastAsia="仿宋_GB2312" w:hAnsi="Times New Roman" w:cs="仿宋_GB2312" w:hint="eastAsia"/>
                <w:spacing w:val="-20"/>
                <w:kern w:val="0"/>
                <w:sz w:val="24"/>
                <w:lang w:val="zh-CN"/>
              </w:rPr>
              <w:t>在册人数</w:t>
            </w:r>
            <w:r w:rsidRPr="00F96BD7">
              <w:rPr>
                <w:rFonts w:ascii="Times New Roman" w:eastAsia="仿宋_GB2312" w:hAnsi="Times New Roman" w:cs="仿宋_GB2312" w:hint="eastAsia"/>
                <w:spacing w:val="-20"/>
                <w:kern w:val="0"/>
                <w:sz w:val="24"/>
                <w:lang w:val="zh-CN"/>
              </w:rPr>
              <w:t>=</w:t>
            </w:r>
            <w:r w:rsidRPr="00F96BD7">
              <w:rPr>
                <w:rFonts w:ascii="Times New Roman" w:eastAsia="仿宋_GB2312" w:hAnsi="Times New Roman" w:cs="仿宋_GB2312" w:hint="eastAsia"/>
                <w:spacing w:val="-20"/>
                <w:kern w:val="0"/>
                <w:sz w:val="24"/>
                <w:lang w:val="zh-CN"/>
              </w:rPr>
              <w:t>人均年产值（</w:t>
            </w:r>
            <w:r w:rsidRPr="00F96BD7">
              <w:rPr>
                <w:rFonts w:ascii="Times New Roman" w:eastAsia="仿宋_GB2312" w:hAnsi="Times New Roman" w:cs="仿宋_GB2312" w:hint="eastAsia"/>
                <w:spacing w:val="-20"/>
                <w:kern w:val="0"/>
                <w:sz w:val="24"/>
                <w:lang w:val="zh-CN"/>
              </w:rPr>
              <w:t>X</w:t>
            </w:r>
            <w:r w:rsidRPr="00F96BD7">
              <w:rPr>
                <w:rFonts w:ascii="Times New Roman" w:eastAsia="仿宋_GB2312" w:hAnsi="Times New Roman" w:cs="仿宋_GB2312" w:hint="eastAsia"/>
                <w:spacing w:val="-20"/>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200</w:t>
            </w:r>
            <w:r w:rsidRPr="00F96BD7">
              <w:rPr>
                <w:rFonts w:ascii="Times New Roman" w:eastAsia="仿宋_GB2312" w:hAnsi="Times New Roman" w:cs="仿宋_GB2312" w:hint="eastAsia"/>
                <w:kern w:val="0"/>
                <w:sz w:val="24"/>
                <w:lang w:val="zh-CN"/>
              </w:rPr>
              <w:t>万元，得</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200</w:t>
            </w:r>
            <w:r w:rsidRPr="00F96BD7">
              <w:rPr>
                <w:rFonts w:ascii="Times New Roman" w:eastAsia="仿宋_GB2312" w:hAnsi="Times New Roman" w:cs="仿宋_GB2312" w:hint="eastAsia"/>
                <w:kern w:val="0"/>
                <w:sz w:val="24"/>
                <w:lang w:val="zh-CN"/>
              </w:rPr>
              <w:t>万元，按</w:t>
            </w:r>
            <w:r w:rsidRPr="00F96BD7">
              <w:rPr>
                <w:rFonts w:ascii="Times New Roman" w:eastAsia="仿宋_GB2312" w:hAnsi="Times New Roman" w:cs="仿宋_GB2312" w:hint="eastAsia"/>
                <w:kern w:val="0"/>
                <w:sz w:val="24"/>
                <w:lang w:val="zh-CN"/>
              </w:rPr>
              <w:t>X/200*2</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4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10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实缴资本</w:t>
            </w:r>
          </w:p>
        </w:tc>
        <w:tc>
          <w:tcPr>
            <w:tcW w:w="557"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2</w:t>
            </w:r>
          </w:p>
        </w:tc>
        <w:tc>
          <w:tcPr>
            <w:tcW w:w="389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实缴资本（</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5000</w:t>
            </w:r>
            <w:r w:rsidRPr="00F96BD7">
              <w:rPr>
                <w:rFonts w:ascii="Times New Roman" w:eastAsia="仿宋_GB2312" w:hAnsi="Times New Roman" w:cs="仿宋_GB2312" w:hint="eastAsia"/>
                <w:kern w:val="0"/>
                <w:sz w:val="24"/>
                <w:lang w:val="zh-CN"/>
              </w:rPr>
              <w:t>万元，得</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5000</w:t>
            </w:r>
            <w:r w:rsidRPr="00F96BD7">
              <w:rPr>
                <w:rFonts w:ascii="Times New Roman" w:eastAsia="仿宋_GB2312" w:hAnsi="Times New Roman" w:cs="仿宋_GB2312" w:hint="eastAsia"/>
                <w:kern w:val="0"/>
                <w:sz w:val="24"/>
                <w:lang w:val="zh-CN"/>
              </w:rPr>
              <w:t>万元，按（</w:t>
            </w:r>
            <w:r w:rsidRPr="00F96BD7">
              <w:rPr>
                <w:rFonts w:ascii="Times New Roman" w:eastAsia="仿宋_GB2312" w:hAnsi="Times New Roman" w:cs="仿宋_GB2312" w:hint="eastAsia"/>
                <w:kern w:val="0"/>
                <w:sz w:val="24"/>
                <w:lang w:val="zh-CN"/>
              </w:rPr>
              <w:t>X/5000</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4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94"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人力资源（</w:t>
            </w:r>
            <w:r w:rsidRPr="00F96BD7">
              <w:rPr>
                <w:rFonts w:ascii="Times New Roman" w:eastAsia="仿宋_GB2312" w:hAnsi="Times New Roman" w:cs="仿宋_GB2312" w:hint="eastAsia"/>
                <w:kern w:val="0"/>
                <w:sz w:val="24"/>
                <w:lang w:val="zh-CN"/>
              </w:rPr>
              <w:t>4</w:t>
            </w:r>
            <w:r w:rsidRPr="00F96BD7">
              <w:rPr>
                <w:rFonts w:ascii="Times New Roman" w:eastAsia="仿宋_GB2312" w:hAnsi="Times New Roman" w:cs="仿宋_GB2312" w:hint="eastAsia"/>
                <w:kern w:val="0"/>
                <w:sz w:val="24"/>
                <w:lang w:val="zh-CN"/>
              </w:rPr>
              <w:t>）</w:t>
            </w:r>
          </w:p>
        </w:tc>
        <w:tc>
          <w:tcPr>
            <w:tcW w:w="99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高管人员（</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w:t>
            </w:r>
          </w:p>
        </w:tc>
        <w:tc>
          <w:tcPr>
            <w:tcW w:w="110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高管人员学历及职称情况</w:t>
            </w:r>
          </w:p>
        </w:tc>
        <w:tc>
          <w:tcPr>
            <w:tcW w:w="557"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2</w:t>
            </w:r>
          </w:p>
        </w:tc>
        <w:tc>
          <w:tcPr>
            <w:tcW w:w="389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大专及以上学历或中级职称以上高管人员人数占高管总人数比例（</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50%</w:t>
            </w:r>
            <w:r w:rsidRPr="00F96BD7">
              <w:rPr>
                <w:rFonts w:ascii="Times New Roman" w:eastAsia="仿宋_GB2312" w:hAnsi="Times New Roman" w:cs="仿宋_GB2312" w:hint="eastAsia"/>
                <w:kern w:val="0"/>
                <w:sz w:val="24"/>
                <w:lang w:val="zh-CN"/>
              </w:rPr>
              <w:t>，得</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50%</w:t>
            </w:r>
            <w:r w:rsidRPr="00F96BD7">
              <w:rPr>
                <w:rFonts w:ascii="Times New Roman" w:eastAsia="仿宋_GB2312" w:hAnsi="Times New Roman" w:cs="仿宋_GB2312" w:hint="eastAsia"/>
                <w:kern w:val="0"/>
                <w:sz w:val="24"/>
                <w:lang w:val="zh-CN"/>
              </w:rPr>
              <w:t>，按</w:t>
            </w:r>
            <w:r w:rsidRPr="00F96BD7">
              <w:rPr>
                <w:rFonts w:ascii="Times New Roman" w:eastAsia="仿宋_GB2312" w:hAnsi="Times New Roman" w:cs="仿宋_GB2312" w:hint="eastAsia"/>
                <w:kern w:val="0"/>
                <w:sz w:val="24"/>
                <w:lang w:val="zh-CN"/>
              </w:rPr>
              <w:t>X*100/50*2</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4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管理专业技术人员（</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w:t>
            </w:r>
          </w:p>
        </w:tc>
        <w:tc>
          <w:tcPr>
            <w:tcW w:w="110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管理人员稳定性情况</w:t>
            </w:r>
          </w:p>
        </w:tc>
        <w:tc>
          <w:tcPr>
            <w:tcW w:w="557"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9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社保缴纳年限大于等于</w:t>
            </w:r>
            <w:r w:rsidRPr="00F96BD7">
              <w:rPr>
                <w:rFonts w:ascii="Times New Roman" w:eastAsia="仿宋_GB2312" w:hAnsi="Times New Roman" w:cs="仿宋_GB2312" w:hint="eastAsia"/>
                <w:kern w:val="0"/>
                <w:sz w:val="24"/>
                <w:lang w:val="zh-CN"/>
              </w:rPr>
              <w:t>5</w:t>
            </w:r>
            <w:r w:rsidRPr="00F96BD7">
              <w:rPr>
                <w:rFonts w:ascii="Times New Roman" w:eastAsia="仿宋_GB2312" w:hAnsi="Times New Roman" w:cs="仿宋_GB2312" w:hint="eastAsia"/>
                <w:kern w:val="0"/>
                <w:sz w:val="24"/>
                <w:lang w:val="zh-CN"/>
              </w:rPr>
              <w:t>年的管理人员占管理人员总人数比例（</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30%</w:t>
            </w:r>
            <w:r w:rsidRPr="00F96BD7">
              <w:rPr>
                <w:rFonts w:ascii="Times New Roman" w:eastAsia="仿宋_GB2312" w:hAnsi="Times New Roman" w:cs="仿宋_GB2312" w:hint="eastAsia"/>
                <w:kern w:val="0"/>
                <w:sz w:val="24"/>
                <w:lang w:val="zh-CN"/>
              </w:rPr>
              <w:t>，得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30%</w:t>
            </w:r>
            <w:r w:rsidRPr="00F96BD7">
              <w:rPr>
                <w:rFonts w:ascii="Times New Roman" w:eastAsia="仿宋_GB2312" w:hAnsi="Times New Roman" w:cs="仿宋_GB2312" w:hint="eastAsia"/>
                <w:kern w:val="0"/>
                <w:sz w:val="24"/>
                <w:lang w:val="zh-CN"/>
              </w:rPr>
              <w:t>，按</w:t>
            </w:r>
            <w:r w:rsidRPr="00F96BD7">
              <w:rPr>
                <w:rFonts w:ascii="Times New Roman" w:eastAsia="仿宋_GB2312" w:hAnsi="Times New Roman" w:cs="仿宋_GB2312" w:hint="eastAsia"/>
                <w:kern w:val="0"/>
                <w:sz w:val="24"/>
                <w:lang w:val="zh-CN"/>
              </w:rPr>
              <w:t>X*100/30*1</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4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10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专业技术人员稳定性情况</w:t>
            </w:r>
          </w:p>
        </w:tc>
        <w:tc>
          <w:tcPr>
            <w:tcW w:w="557"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9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社保缴纳年限大于等于</w:t>
            </w:r>
            <w:r w:rsidRPr="00F96BD7">
              <w:rPr>
                <w:rFonts w:ascii="Times New Roman" w:eastAsia="仿宋_GB2312" w:hAnsi="Times New Roman" w:cs="仿宋_GB2312" w:hint="eastAsia"/>
                <w:kern w:val="0"/>
                <w:sz w:val="24"/>
                <w:lang w:val="zh-CN"/>
              </w:rPr>
              <w:t>5</w:t>
            </w:r>
            <w:r w:rsidRPr="00F96BD7">
              <w:rPr>
                <w:rFonts w:ascii="Times New Roman" w:eastAsia="仿宋_GB2312" w:hAnsi="Times New Roman" w:cs="仿宋_GB2312" w:hint="eastAsia"/>
                <w:kern w:val="0"/>
                <w:sz w:val="24"/>
                <w:lang w:val="zh-CN"/>
              </w:rPr>
              <w:t>年的技术人员占技术人员总人数比例（</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50%</w:t>
            </w:r>
            <w:r w:rsidRPr="00F96BD7">
              <w:rPr>
                <w:rFonts w:ascii="Times New Roman" w:eastAsia="仿宋_GB2312" w:hAnsi="Times New Roman" w:cs="仿宋_GB2312" w:hint="eastAsia"/>
                <w:kern w:val="0"/>
                <w:sz w:val="24"/>
                <w:lang w:val="zh-CN"/>
              </w:rPr>
              <w:t>，得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50%</w:t>
            </w:r>
            <w:r w:rsidRPr="00F96BD7">
              <w:rPr>
                <w:rFonts w:ascii="Times New Roman" w:eastAsia="仿宋_GB2312" w:hAnsi="Times New Roman" w:cs="仿宋_GB2312" w:hint="eastAsia"/>
                <w:kern w:val="0"/>
                <w:sz w:val="24"/>
                <w:lang w:val="zh-CN"/>
              </w:rPr>
              <w:t>，按</w:t>
            </w:r>
            <w:r w:rsidRPr="00F96BD7">
              <w:rPr>
                <w:rFonts w:ascii="Times New Roman" w:eastAsia="仿宋_GB2312" w:hAnsi="Times New Roman" w:cs="仿宋_GB2312" w:hint="eastAsia"/>
                <w:kern w:val="0"/>
                <w:sz w:val="24"/>
                <w:lang w:val="zh-CN"/>
              </w:rPr>
              <w:t>X*100/50*1</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4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94"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管理能力（</w:t>
            </w:r>
            <w:r w:rsidRPr="00F96BD7">
              <w:rPr>
                <w:rFonts w:ascii="Times New Roman" w:eastAsia="仿宋_GB2312" w:hAnsi="Times New Roman" w:cs="仿宋_GB2312" w:hint="eastAsia"/>
                <w:kern w:val="0"/>
                <w:sz w:val="24"/>
                <w:lang w:val="zh-CN"/>
              </w:rPr>
              <w:t>9</w:t>
            </w:r>
            <w:r w:rsidRPr="00F96BD7">
              <w:rPr>
                <w:rFonts w:ascii="Times New Roman" w:eastAsia="仿宋_GB2312" w:hAnsi="Times New Roman" w:cs="仿宋_GB2312" w:hint="eastAsia"/>
                <w:kern w:val="0"/>
                <w:sz w:val="24"/>
                <w:lang w:val="zh-CN"/>
              </w:rPr>
              <w:t>）</w:t>
            </w:r>
          </w:p>
        </w:tc>
        <w:tc>
          <w:tcPr>
            <w:tcW w:w="99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管理制度（</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10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管理制度完备程度</w:t>
            </w:r>
          </w:p>
        </w:tc>
        <w:tc>
          <w:tcPr>
            <w:tcW w:w="557"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9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每制定一项制度，得</w:t>
            </w:r>
            <w:r w:rsidRPr="00F96BD7">
              <w:rPr>
                <w:rFonts w:ascii="Times New Roman" w:eastAsia="仿宋_GB2312" w:hAnsi="Times New Roman" w:cs="仿宋_GB2312" w:hint="eastAsia"/>
                <w:kern w:val="0"/>
                <w:sz w:val="24"/>
                <w:lang w:val="zh-CN"/>
              </w:rPr>
              <w:t>0.2</w:t>
            </w:r>
            <w:r w:rsidRPr="00F96BD7">
              <w:rPr>
                <w:rFonts w:ascii="Times New Roman" w:eastAsia="仿宋_GB2312" w:hAnsi="Times New Roman" w:cs="仿宋_GB2312" w:hint="eastAsia"/>
                <w:kern w:val="0"/>
                <w:sz w:val="24"/>
                <w:lang w:val="zh-CN"/>
              </w:rPr>
              <w:t>分，累计不超过</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未制定制度，得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p>
        </w:tc>
      </w:tr>
      <w:tr w:rsidR="00F96BD7" w:rsidRPr="00F96BD7" w:rsidTr="001100DE">
        <w:trPr>
          <w:trHeight w:val="454"/>
          <w:jc w:val="center"/>
        </w:trPr>
        <w:tc>
          <w:tcPr>
            <w:tcW w:w="104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资质情况（</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w:t>
            </w:r>
          </w:p>
        </w:tc>
        <w:tc>
          <w:tcPr>
            <w:tcW w:w="110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资质等级情况</w:t>
            </w:r>
          </w:p>
        </w:tc>
        <w:tc>
          <w:tcPr>
            <w:tcW w:w="557"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3</w:t>
            </w:r>
          </w:p>
        </w:tc>
        <w:tc>
          <w:tcPr>
            <w:tcW w:w="389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资质行业内最高级的，得</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00B57AB3">
              <w:rPr>
                <w:rFonts w:ascii="Times New Roman" w:eastAsia="仿宋_GB2312" w:hAnsi="Times New Roman" w:cs="仿宋_GB2312" w:hint="eastAsia"/>
                <w:kern w:val="0"/>
                <w:sz w:val="24"/>
                <w:lang w:val="zh-CN"/>
              </w:rPr>
              <w:t>其余资质等级按比例</w:t>
            </w:r>
            <w:r w:rsidRPr="00F96BD7">
              <w:rPr>
                <w:rFonts w:ascii="Times New Roman" w:eastAsia="仿宋_GB2312" w:hAnsi="Times New Roman" w:cs="仿宋_GB2312" w:hint="eastAsia"/>
                <w:kern w:val="0"/>
                <w:sz w:val="24"/>
                <w:lang w:val="zh-CN"/>
              </w:rPr>
              <w:t>得分；</w:t>
            </w:r>
          </w:p>
          <w:p w:rsidR="00F96BD7" w:rsidRPr="00F96BD7" w:rsidRDefault="00F96BD7" w:rsidP="00F96BD7">
            <w:pPr>
              <w:widowControl/>
              <w:autoSpaceDE w:val="0"/>
              <w:autoSpaceDN w:val="0"/>
              <w:spacing w:line="276" w:lineRule="auto"/>
              <w:jc w:val="left"/>
              <w:textAlignment w:val="center"/>
              <w:rPr>
                <w:rFonts w:ascii="Times New Roman" w:eastAsia="仿宋_GB2312" w:hAnsi="Times New Roman" w:cs="仿宋_GB2312"/>
                <w:color w:val="FF0000"/>
                <w:kern w:val="0"/>
                <w:sz w:val="24"/>
                <w:lang w:val="zh-CN"/>
              </w:rPr>
            </w:pPr>
            <w:r w:rsidRPr="00F96BD7">
              <w:rPr>
                <w:rFonts w:ascii="Times New Roman" w:eastAsia="仿宋_GB2312" w:hAnsi="Times New Roman" w:cs="仿宋_GB2312" w:hint="eastAsia"/>
                <w:kern w:val="0"/>
                <w:sz w:val="24"/>
                <w:lang w:val="zh-CN"/>
              </w:rPr>
              <w:t>无资质的，得</w:t>
            </w:r>
            <w:r w:rsidRPr="00F96BD7">
              <w:rPr>
                <w:rFonts w:ascii="Times New Roman" w:eastAsia="仿宋_GB2312" w:hAnsi="Times New Roman" w:cs="仿宋_GB2312" w:hint="eastAsia"/>
                <w:kern w:val="0"/>
                <w:sz w:val="24"/>
              </w:rPr>
              <w:t>0</w:t>
            </w:r>
            <w:r w:rsidRPr="00F96BD7">
              <w:rPr>
                <w:rFonts w:ascii="Times New Roman" w:eastAsia="仿宋_GB2312" w:hAnsi="Times New Roman" w:cs="仿宋_GB2312" w:hint="eastAsia"/>
                <w:kern w:val="0"/>
                <w:sz w:val="24"/>
              </w:rPr>
              <w:t>分</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（因文件规定取消企业唯一资质的，得</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分）</w:t>
            </w:r>
          </w:p>
        </w:tc>
      </w:tr>
      <w:tr w:rsidR="00F96BD7" w:rsidRPr="00F96BD7" w:rsidTr="001100DE">
        <w:trPr>
          <w:trHeight w:val="454"/>
          <w:jc w:val="center"/>
        </w:trPr>
        <w:tc>
          <w:tcPr>
            <w:tcW w:w="104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tcBorders>
              <w:tl2br w:val="nil"/>
              <w:tr2bl w:val="nil"/>
            </w:tcBorders>
            <w:tcMar>
              <w:top w:w="15" w:type="dxa"/>
              <w:left w:w="15" w:type="dxa"/>
              <w:right w:w="15" w:type="dxa"/>
            </w:tcMar>
            <w:vAlign w:val="center"/>
          </w:tcPr>
          <w:p w:rsidR="00F96BD7" w:rsidRPr="00F96BD7" w:rsidRDefault="00F96BD7" w:rsidP="00EE752B">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质量管理（</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w:t>
            </w:r>
          </w:p>
        </w:tc>
        <w:tc>
          <w:tcPr>
            <w:tcW w:w="1109" w:type="dxa"/>
            <w:tcBorders>
              <w:tl2br w:val="nil"/>
              <w:tr2bl w:val="nil"/>
            </w:tcBorders>
            <w:tcMar>
              <w:top w:w="15" w:type="dxa"/>
              <w:left w:w="15" w:type="dxa"/>
              <w:right w:w="15" w:type="dxa"/>
            </w:tcMar>
            <w:vAlign w:val="center"/>
          </w:tcPr>
          <w:p w:rsidR="00F96BD7" w:rsidRPr="00F96BD7" w:rsidRDefault="00F96BD7" w:rsidP="00EE752B">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质量管理体系认证通过和管理情况</w:t>
            </w:r>
          </w:p>
        </w:tc>
        <w:tc>
          <w:tcPr>
            <w:tcW w:w="557" w:type="dxa"/>
            <w:tcBorders>
              <w:tl2br w:val="nil"/>
              <w:tr2bl w:val="nil"/>
            </w:tcBorders>
            <w:tcMar>
              <w:top w:w="15" w:type="dxa"/>
              <w:left w:w="15" w:type="dxa"/>
              <w:right w:w="15" w:type="dxa"/>
            </w:tcMar>
            <w:vAlign w:val="center"/>
          </w:tcPr>
          <w:p w:rsidR="00F96BD7" w:rsidRPr="00F96BD7" w:rsidRDefault="00F96BD7" w:rsidP="00EE752B">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2</w:t>
            </w:r>
          </w:p>
        </w:tc>
        <w:tc>
          <w:tcPr>
            <w:tcW w:w="3899" w:type="dxa"/>
            <w:tcBorders>
              <w:tl2br w:val="nil"/>
              <w:tr2bl w:val="nil"/>
            </w:tcBorders>
            <w:tcMar>
              <w:top w:w="15" w:type="dxa"/>
              <w:left w:w="15" w:type="dxa"/>
              <w:right w:w="15" w:type="dxa"/>
            </w:tcMar>
            <w:vAlign w:val="center"/>
          </w:tcPr>
          <w:p w:rsidR="00F96BD7" w:rsidRPr="00F96BD7" w:rsidRDefault="00F96BD7" w:rsidP="00EE752B">
            <w:pPr>
              <w:widowControl/>
              <w:autoSpaceDE w:val="0"/>
              <w:autoSpaceDN w:val="0"/>
              <w:spacing w:line="288"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取得国家认证认可监督管理委员会公示有效的质量管理体系认证证书的，得</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未取得或被国家认证认可监督管理委员会暂停、撤销的质量管理体系认证证书的，得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近三年有质量问题被行政处罚记录的，得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p>
        </w:tc>
      </w:tr>
      <w:tr w:rsidR="00F96BD7" w:rsidRPr="00F96BD7" w:rsidTr="001100DE">
        <w:trPr>
          <w:trHeight w:val="454"/>
          <w:jc w:val="center"/>
        </w:trPr>
        <w:tc>
          <w:tcPr>
            <w:tcW w:w="104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tcBorders>
              <w:tl2br w:val="nil"/>
              <w:tr2bl w:val="nil"/>
            </w:tcBorders>
            <w:tcMar>
              <w:top w:w="15" w:type="dxa"/>
              <w:left w:w="15" w:type="dxa"/>
              <w:right w:w="15" w:type="dxa"/>
            </w:tcMar>
            <w:vAlign w:val="center"/>
          </w:tcPr>
          <w:p w:rsidR="00F96BD7" w:rsidRPr="00F96BD7" w:rsidRDefault="00F96BD7" w:rsidP="00EE752B">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信用管理（</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w:t>
            </w:r>
          </w:p>
        </w:tc>
        <w:tc>
          <w:tcPr>
            <w:tcW w:w="1109" w:type="dxa"/>
            <w:tcBorders>
              <w:tl2br w:val="nil"/>
              <w:tr2bl w:val="nil"/>
            </w:tcBorders>
            <w:tcMar>
              <w:top w:w="15" w:type="dxa"/>
              <w:left w:w="15" w:type="dxa"/>
              <w:right w:w="15" w:type="dxa"/>
            </w:tcMar>
            <w:vAlign w:val="center"/>
          </w:tcPr>
          <w:p w:rsidR="00F96BD7" w:rsidRPr="00F96BD7" w:rsidRDefault="00F96BD7" w:rsidP="00EE752B">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信用管理水平</w:t>
            </w:r>
          </w:p>
        </w:tc>
        <w:tc>
          <w:tcPr>
            <w:tcW w:w="557" w:type="dxa"/>
            <w:tcBorders>
              <w:tl2br w:val="nil"/>
              <w:tr2bl w:val="nil"/>
            </w:tcBorders>
            <w:tcMar>
              <w:top w:w="15" w:type="dxa"/>
              <w:left w:w="15" w:type="dxa"/>
              <w:right w:w="15" w:type="dxa"/>
            </w:tcMar>
            <w:vAlign w:val="center"/>
          </w:tcPr>
          <w:p w:rsidR="00F96BD7" w:rsidRPr="00F96BD7" w:rsidRDefault="00F96BD7" w:rsidP="00EE752B">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3</w:t>
            </w:r>
          </w:p>
        </w:tc>
        <w:tc>
          <w:tcPr>
            <w:tcW w:w="3899" w:type="dxa"/>
            <w:tcBorders>
              <w:tl2br w:val="nil"/>
              <w:tr2bl w:val="nil"/>
            </w:tcBorders>
            <w:tcMar>
              <w:top w:w="15" w:type="dxa"/>
              <w:left w:w="15" w:type="dxa"/>
              <w:right w:w="15" w:type="dxa"/>
            </w:tcMar>
            <w:vAlign w:val="center"/>
          </w:tcPr>
          <w:p w:rsidR="00F96BD7" w:rsidRPr="00F96BD7" w:rsidRDefault="00F96BD7" w:rsidP="00EE752B">
            <w:pPr>
              <w:widowControl/>
              <w:autoSpaceDE w:val="0"/>
              <w:autoSpaceDN w:val="0"/>
              <w:spacing w:line="288"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取得企业信用管理省级示范证书的，得</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取得企业信用管理市级示范证书的，得</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取得企业信用管理贯标证书的，得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0034442C" w:rsidRPr="0034442C">
              <w:rPr>
                <w:rFonts w:ascii="Times New Roman" w:eastAsia="仿宋_GB2312" w:hAnsi="Times New Roman" w:cs="仿宋_GB2312" w:hint="eastAsia"/>
                <w:kern w:val="0"/>
                <w:sz w:val="24"/>
                <w:lang w:val="zh-CN"/>
              </w:rPr>
              <w:t>均未取得以上证书的</w:t>
            </w:r>
            <w:r w:rsidRPr="00F96BD7">
              <w:rPr>
                <w:rFonts w:ascii="Times New Roman" w:eastAsia="仿宋_GB2312" w:hAnsi="Times New Roman" w:cs="仿宋_GB2312" w:hint="eastAsia"/>
                <w:kern w:val="0"/>
                <w:sz w:val="24"/>
                <w:lang w:val="zh-CN"/>
              </w:rPr>
              <w:t>，得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p>
        </w:tc>
      </w:tr>
      <w:tr w:rsidR="00F96BD7" w:rsidRPr="00F96BD7" w:rsidTr="001100DE">
        <w:trPr>
          <w:trHeight w:val="454"/>
          <w:jc w:val="center"/>
        </w:trPr>
        <w:tc>
          <w:tcPr>
            <w:tcW w:w="1047" w:type="dxa"/>
            <w:vMerge w:val="restart"/>
            <w:tcBorders>
              <w:tl2br w:val="nil"/>
              <w:tr2bl w:val="nil"/>
            </w:tcBorders>
            <w:tcMar>
              <w:top w:w="15" w:type="dxa"/>
              <w:left w:w="15" w:type="dxa"/>
              <w:right w:w="15" w:type="dxa"/>
            </w:tcMar>
            <w:vAlign w:val="center"/>
          </w:tcPr>
          <w:p w:rsidR="00F96BD7" w:rsidRPr="00F96BD7" w:rsidRDefault="00F96BD7" w:rsidP="00F96BD7">
            <w:pPr>
              <w:widowControl/>
              <w:numPr>
                <w:ilvl w:val="0"/>
                <w:numId w:val="1"/>
              </w:numPr>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财务状况</w:t>
            </w:r>
          </w:p>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16</w:t>
            </w:r>
            <w:r w:rsidRPr="00F96BD7">
              <w:rPr>
                <w:rFonts w:ascii="Times New Roman" w:eastAsia="仿宋_GB2312" w:hAnsi="Times New Roman" w:cs="仿宋_GB2312" w:hint="eastAsia"/>
                <w:kern w:val="0"/>
                <w:sz w:val="24"/>
                <w:lang w:val="zh-CN"/>
              </w:rPr>
              <w:t>）</w:t>
            </w:r>
          </w:p>
        </w:tc>
        <w:tc>
          <w:tcPr>
            <w:tcW w:w="1094"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偿债能力（</w:t>
            </w:r>
            <w:r w:rsidRPr="00F96BD7">
              <w:rPr>
                <w:rFonts w:ascii="Times New Roman" w:eastAsia="仿宋_GB2312" w:hAnsi="Times New Roman" w:cs="仿宋_GB2312" w:hint="eastAsia"/>
                <w:kern w:val="0"/>
                <w:sz w:val="24"/>
                <w:lang w:val="zh-CN"/>
              </w:rPr>
              <w:t>5</w:t>
            </w:r>
            <w:r w:rsidRPr="00F96BD7">
              <w:rPr>
                <w:rFonts w:ascii="Times New Roman" w:eastAsia="仿宋_GB2312" w:hAnsi="Times New Roman" w:cs="仿宋_GB2312" w:hint="eastAsia"/>
                <w:kern w:val="0"/>
                <w:sz w:val="24"/>
                <w:lang w:val="zh-CN"/>
              </w:rPr>
              <w:t>）</w:t>
            </w:r>
          </w:p>
        </w:tc>
        <w:tc>
          <w:tcPr>
            <w:tcW w:w="994" w:type="dxa"/>
            <w:tcBorders>
              <w:tl2br w:val="nil"/>
              <w:tr2bl w:val="nil"/>
            </w:tcBorders>
            <w:tcMar>
              <w:top w:w="15" w:type="dxa"/>
              <w:left w:w="15" w:type="dxa"/>
              <w:right w:w="15" w:type="dxa"/>
            </w:tcMar>
            <w:vAlign w:val="center"/>
          </w:tcPr>
          <w:p w:rsidR="00F96BD7" w:rsidRPr="00F96BD7" w:rsidRDefault="00F96BD7" w:rsidP="00EE752B">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资产负债率（</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w:t>
            </w:r>
          </w:p>
        </w:tc>
        <w:tc>
          <w:tcPr>
            <w:tcW w:w="1109" w:type="dxa"/>
            <w:tcBorders>
              <w:tl2br w:val="nil"/>
              <w:tr2bl w:val="nil"/>
            </w:tcBorders>
            <w:tcMar>
              <w:top w:w="15" w:type="dxa"/>
              <w:left w:w="15" w:type="dxa"/>
              <w:right w:w="15" w:type="dxa"/>
            </w:tcMar>
            <w:vAlign w:val="center"/>
          </w:tcPr>
          <w:p w:rsidR="00F96BD7" w:rsidRPr="00F96BD7" w:rsidRDefault="00F96BD7" w:rsidP="00EE752B">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（负债总额</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资产总额）</w:t>
            </w:r>
            <w:r w:rsidRPr="00F96BD7">
              <w:rPr>
                <w:rFonts w:ascii="Times New Roman" w:eastAsia="仿宋_GB2312" w:hAnsi="Times New Roman" w:cs="仿宋_GB2312" w:hint="eastAsia"/>
                <w:kern w:val="0"/>
                <w:sz w:val="24"/>
                <w:lang w:val="zh-CN"/>
              </w:rPr>
              <w:t>*100%</w:t>
            </w:r>
          </w:p>
        </w:tc>
        <w:tc>
          <w:tcPr>
            <w:tcW w:w="557" w:type="dxa"/>
            <w:tcBorders>
              <w:tl2br w:val="nil"/>
              <w:tr2bl w:val="nil"/>
            </w:tcBorders>
            <w:tcMar>
              <w:top w:w="15" w:type="dxa"/>
              <w:left w:w="15" w:type="dxa"/>
              <w:right w:w="15" w:type="dxa"/>
            </w:tcMar>
            <w:vAlign w:val="center"/>
          </w:tcPr>
          <w:p w:rsidR="00F96BD7" w:rsidRPr="00F96BD7" w:rsidRDefault="00F96BD7" w:rsidP="00EE752B">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2</w:t>
            </w:r>
          </w:p>
        </w:tc>
        <w:tc>
          <w:tcPr>
            <w:tcW w:w="3899" w:type="dxa"/>
            <w:tcBorders>
              <w:tl2br w:val="nil"/>
              <w:tr2bl w:val="nil"/>
            </w:tcBorders>
            <w:tcMar>
              <w:top w:w="15" w:type="dxa"/>
              <w:left w:w="15" w:type="dxa"/>
              <w:right w:w="15" w:type="dxa"/>
            </w:tcMar>
            <w:vAlign w:val="center"/>
          </w:tcPr>
          <w:p w:rsidR="00F96BD7" w:rsidRPr="00F96BD7" w:rsidRDefault="00F96BD7" w:rsidP="00EE752B">
            <w:pPr>
              <w:widowControl/>
              <w:autoSpaceDE w:val="0"/>
              <w:autoSpaceDN w:val="0"/>
              <w:spacing w:line="288"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资产负债率（</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优秀值＜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＜较差值，按（较差值</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spacing w:val="-6"/>
                <w:kern w:val="0"/>
                <w:sz w:val="24"/>
                <w:lang w:val="zh-CN"/>
              </w:rPr>
              <w:t>X</w:t>
            </w:r>
            <w:r w:rsidRPr="00F96BD7">
              <w:rPr>
                <w:rFonts w:ascii="Times New Roman" w:eastAsia="仿宋_GB2312" w:hAnsi="Times New Roman" w:cs="仿宋_GB2312" w:hint="eastAsia"/>
                <w:spacing w:val="-6"/>
                <w:kern w:val="0"/>
                <w:sz w:val="24"/>
                <w:lang w:val="zh-CN"/>
              </w:rPr>
              <w:t>）</w:t>
            </w:r>
            <w:r w:rsidRPr="00F96BD7">
              <w:rPr>
                <w:rFonts w:ascii="Times New Roman" w:eastAsia="仿宋_GB2312" w:hAnsi="Times New Roman" w:cs="仿宋_GB2312" w:hint="eastAsia"/>
                <w:spacing w:val="-6"/>
                <w:kern w:val="0"/>
                <w:sz w:val="24"/>
                <w:lang w:val="zh-CN"/>
              </w:rPr>
              <w:t>/</w:t>
            </w:r>
            <w:r w:rsidRPr="00F96BD7">
              <w:rPr>
                <w:rFonts w:ascii="Times New Roman" w:eastAsia="仿宋_GB2312" w:hAnsi="Times New Roman" w:cs="仿宋_GB2312" w:hint="eastAsia"/>
                <w:spacing w:val="-6"/>
                <w:kern w:val="0"/>
                <w:sz w:val="24"/>
                <w:lang w:val="zh-CN"/>
              </w:rPr>
              <w:t>（较差值</w:t>
            </w:r>
            <w:r w:rsidRPr="00F96BD7">
              <w:rPr>
                <w:rFonts w:ascii="Times New Roman" w:eastAsia="仿宋_GB2312" w:hAnsi="Times New Roman" w:cs="仿宋_GB2312" w:hint="eastAsia"/>
                <w:spacing w:val="-6"/>
                <w:kern w:val="0"/>
                <w:sz w:val="24"/>
                <w:lang w:val="zh-CN"/>
              </w:rPr>
              <w:t>-</w:t>
            </w:r>
            <w:r w:rsidRPr="00F96BD7">
              <w:rPr>
                <w:rFonts w:ascii="Times New Roman" w:eastAsia="仿宋_GB2312" w:hAnsi="Times New Roman" w:cs="仿宋_GB2312" w:hint="eastAsia"/>
                <w:spacing w:val="-6"/>
                <w:kern w:val="0"/>
                <w:sz w:val="24"/>
                <w:lang w:val="zh-CN"/>
              </w:rPr>
              <w:t>优秀值）</w:t>
            </w:r>
            <w:r w:rsidRPr="00F96BD7">
              <w:rPr>
                <w:rFonts w:ascii="Times New Roman" w:eastAsia="仿宋_GB2312" w:hAnsi="Times New Roman" w:cs="仿宋_GB2312" w:hint="eastAsia"/>
                <w:spacing w:val="-6"/>
                <w:kern w:val="0"/>
                <w:sz w:val="24"/>
                <w:lang w:val="zh-CN"/>
              </w:rPr>
              <w:t xml:space="preserve">*2 </w:t>
            </w:r>
            <w:r w:rsidRPr="00F96BD7">
              <w:rPr>
                <w:rFonts w:ascii="Times New Roman" w:eastAsia="仿宋_GB2312" w:hAnsi="Times New Roman" w:cs="仿宋_GB2312" w:hint="eastAsia"/>
                <w:spacing w:val="-6"/>
                <w:kern w:val="0"/>
                <w:sz w:val="24"/>
                <w:lang w:val="zh-CN"/>
              </w:rPr>
              <w:t>计算得分。</w:t>
            </w:r>
          </w:p>
        </w:tc>
      </w:tr>
      <w:tr w:rsidR="00F96BD7" w:rsidRPr="00F96BD7" w:rsidTr="001100DE">
        <w:trPr>
          <w:trHeight w:val="454"/>
          <w:jc w:val="center"/>
        </w:trPr>
        <w:tc>
          <w:tcPr>
            <w:tcW w:w="104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tcBorders>
              <w:tl2br w:val="nil"/>
              <w:tr2bl w:val="nil"/>
            </w:tcBorders>
            <w:tcMar>
              <w:top w:w="15" w:type="dxa"/>
              <w:left w:w="15" w:type="dxa"/>
              <w:right w:w="15" w:type="dxa"/>
            </w:tcMar>
            <w:vAlign w:val="center"/>
          </w:tcPr>
          <w:p w:rsidR="00F96BD7" w:rsidRPr="00F96BD7" w:rsidRDefault="00F96BD7" w:rsidP="00EE752B">
            <w:pPr>
              <w:widowControl/>
              <w:autoSpaceDE w:val="0"/>
              <w:autoSpaceDN w:val="0"/>
              <w:spacing w:line="288"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速动比率（</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w:t>
            </w:r>
          </w:p>
        </w:tc>
        <w:tc>
          <w:tcPr>
            <w:tcW w:w="1109" w:type="dxa"/>
            <w:tcBorders>
              <w:tl2br w:val="nil"/>
              <w:tr2bl w:val="nil"/>
            </w:tcBorders>
            <w:tcMar>
              <w:top w:w="15" w:type="dxa"/>
              <w:left w:w="15" w:type="dxa"/>
              <w:right w:w="15" w:type="dxa"/>
            </w:tcMar>
            <w:vAlign w:val="center"/>
          </w:tcPr>
          <w:p w:rsidR="00F96BD7" w:rsidRPr="00F96BD7" w:rsidRDefault="00F96BD7" w:rsidP="00EE752B">
            <w:pPr>
              <w:widowControl/>
              <w:autoSpaceDE w:val="0"/>
              <w:autoSpaceDN w:val="0"/>
              <w:spacing w:line="288"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（流动资产</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存货）</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流动负债</w:t>
            </w:r>
            <w:r w:rsidRPr="00F96BD7">
              <w:rPr>
                <w:rFonts w:ascii="Times New Roman" w:eastAsia="仿宋_GB2312" w:hAnsi="Times New Roman" w:cs="仿宋_GB2312" w:hint="eastAsia"/>
                <w:kern w:val="0"/>
                <w:sz w:val="24"/>
                <w:lang w:val="zh-CN"/>
              </w:rPr>
              <w:t>*100%</w:t>
            </w:r>
          </w:p>
        </w:tc>
        <w:tc>
          <w:tcPr>
            <w:tcW w:w="557" w:type="dxa"/>
            <w:tcBorders>
              <w:tl2br w:val="nil"/>
              <w:tr2bl w:val="nil"/>
            </w:tcBorders>
            <w:tcMar>
              <w:top w:w="15" w:type="dxa"/>
              <w:left w:w="15" w:type="dxa"/>
              <w:right w:w="15" w:type="dxa"/>
            </w:tcMar>
            <w:vAlign w:val="center"/>
          </w:tcPr>
          <w:p w:rsidR="00F96BD7" w:rsidRPr="00F96BD7" w:rsidRDefault="00F96BD7" w:rsidP="00EE752B">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2</w:t>
            </w:r>
          </w:p>
        </w:tc>
        <w:tc>
          <w:tcPr>
            <w:tcW w:w="3899" w:type="dxa"/>
            <w:tcBorders>
              <w:tl2br w:val="nil"/>
              <w:tr2bl w:val="nil"/>
            </w:tcBorders>
            <w:tcMar>
              <w:top w:w="15" w:type="dxa"/>
              <w:left w:w="15" w:type="dxa"/>
              <w:right w:w="15" w:type="dxa"/>
            </w:tcMar>
            <w:vAlign w:val="center"/>
          </w:tcPr>
          <w:p w:rsidR="00F96BD7" w:rsidRPr="00F96BD7" w:rsidRDefault="00F96BD7" w:rsidP="00EE752B">
            <w:pPr>
              <w:widowControl/>
              <w:autoSpaceDE w:val="0"/>
              <w:autoSpaceDN w:val="0"/>
              <w:spacing w:line="288"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速动比率（</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＜优秀值，按（</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（优秀值－较差值）</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4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tcBorders>
              <w:tl2br w:val="nil"/>
              <w:tr2bl w:val="nil"/>
            </w:tcBorders>
            <w:tcMar>
              <w:top w:w="15" w:type="dxa"/>
              <w:left w:w="15" w:type="dxa"/>
              <w:right w:w="15" w:type="dxa"/>
            </w:tcMar>
            <w:vAlign w:val="center"/>
          </w:tcPr>
          <w:p w:rsidR="00F96BD7" w:rsidRPr="00F96BD7" w:rsidRDefault="00F96BD7" w:rsidP="00EE752B">
            <w:pPr>
              <w:widowControl/>
              <w:autoSpaceDE w:val="0"/>
              <w:autoSpaceDN w:val="0"/>
              <w:spacing w:line="288"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利息保障倍数（</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109" w:type="dxa"/>
            <w:tcBorders>
              <w:tl2br w:val="nil"/>
              <w:tr2bl w:val="nil"/>
            </w:tcBorders>
            <w:tcMar>
              <w:top w:w="15" w:type="dxa"/>
              <w:left w:w="15" w:type="dxa"/>
              <w:right w:w="15" w:type="dxa"/>
            </w:tcMar>
            <w:vAlign w:val="center"/>
          </w:tcPr>
          <w:p w:rsidR="00F96BD7" w:rsidRPr="00F96BD7" w:rsidRDefault="00F96BD7" w:rsidP="00EE752B">
            <w:pPr>
              <w:widowControl/>
              <w:autoSpaceDE w:val="0"/>
              <w:autoSpaceDN w:val="0"/>
              <w:spacing w:line="288"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（利润总额</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利息支出）</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利息支出</w:t>
            </w:r>
          </w:p>
        </w:tc>
        <w:tc>
          <w:tcPr>
            <w:tcW w:w="557" w:type="dxa"/>
            <w:tcBorders>
              <w:tl2br w:val="nil"/>
              <w:tr2bl w:val="nil"/>
            </w:tcBorders>
            <w:tcMar>
              <w:top w:w="15" w:type="dxa"/>
              <w:left w:w="15" w:type="dxa"/>
              <w:right w:w="15" w:type="dxa"/>
            </w:tcMar>
            <w:vAlign w:val="center"/>
          </w:tcPr>
          <w:p w:rsidR="00F96BD7" w:rsidRPr="00F96BD7" w:rsidRDefault="00F96BD7" w:rsidP="00EE752B">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99" w:type="dxa"/>
            <w:tcBorders>
              <w:tl2br w:val="nil"/>
              <w:tr2bl w:val="nil"/>
            </w:tcBorders>
            <w:tcMar>
              <w:top w:w="15" w:type="dxa"/>
              <w:left w:w="15" w:type="dxa"/>
              <w:right w:w="15" w:type="dxa"/>
            </w:tcMar>
            <w:vAlign w:val="center"/>
          </w:tcPr>
          <w:p w:rsidR="00F96BD7" w:rsidRPr="00F96BD7" w:rsidRDefault="00F96BD7" w:rsidP="00EE752B">
            <w:pPr>
              <w:widowControl/>
              <w:autoSpaceDE w:val="0"/>
              <w:autoSpaceDN w:val="0"/>
              <w:spacing w:line="288"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利息保障倍数（</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＜优秀值，按（</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w:t>
            </w:r>
            <w:r w:rsidRPr="00F96BD7">
              <w:rPr>
                <w:rFonts w:ascii="Times New Roman" w:eastAsia="仿宋_GB2312" w:hAnsi="Times New Roman" w:cs="仿宋_GB2312" w:hint="eastAsia"/>
                <w:spacing w:val="-16"/>
                <w:kern w:val="0"/>
                <w:sz w:val="24"/>
                <w:lang w:val="zh-CN"/>
              </w:rPr>
              <w:t>值）</w:t>
            </w:r>
            <w:r w:rsidRPr="00F96BD7">
              <w:rPr>
                <w:rFonts w:ascii="Times New Roman" w:eastAsia="仿宋_GB2312" w:hAnsi="Times New Roman" w:cs="仿宋_GB2312" w:hint="eastAsia"/>
                <w:spacing w:val="-16"/>
                <w:kern w:val="0"/>
                <w:sz w:val="24"/>
                <w:lang w:val="zh-CN"/>
              </w:rPr>
              <w:t>/</w:t>
            </w:r>
            <w:r w:rsidRPr="00F96BD7">
              <w:rPr>
                <w:rFonts w:ascii="Times New Roman" w:eastAsia="仿宋_GB2312" w:hAnsi="Times New Roman" w:cs="仿宋_GB2312" w:hint="eastAsia"/>
                <w:spacing w:val="-16"/>
                <w:kern w:val="0"/>
                <w:sz w:val="24"/>
                <w:lang w:val="zh-CN"/>
              </w:rPr>
              <w:t>（优秀值－较差值）</w:t>
            </w:r>
            <w:r w:rsidRPr="00F96BD7">
              <w:rPr>
                <w:rFonts w:ascii="Times New Roman" w:eastAsia="仿宋_GB2312" w:hAnsi="Times New Roman" w:cs="仿宋_GB2312" w:hint="eastAsia"/>
                <w:spacing w:val="-16"/>
                <w:kern w:val="0"/>
                <w:sz w:val="24"/>
                <w:lang w:val="zh-CN"/>
              </w:rPr>
              <w:t>*1</w:t>
            </w:r>
            <w:r w:rsidRPr="00F96BD7">
              <w:rPr>
                <w:rFonts w:ascii="Times New Roman" w:eastAsia="仿宋_GB2312" w:hAnsi="Times New Roman" w:cs="仿宋_GB2312" w:hint="eastAsia"/>
                <w:spacing w:val="-16"/>
                <w:kern w:val="0"/>
                <w:sz w:val="24"/>
                <w:lang w:val="zh-CN"/>
              </w:rPr>
              <w:t>计算得分</w:t>
            </w:r>
            <w:r w:rsidR="0034442C">
              <w:rPr>
                <w:rFonts w:ascii="Times New Roman" w:eastAsia="仿宋_GB2312" w:hAnsi="Times New Roman" w:cs="仿宋_GB2312" w:hint="eastAsia"/>
                <w:spacing w:val="-16"/>
                <w:kern w:val="0"/>
                <w:sz w:val="24"/>
                <w:lang w:val="zh-CN"/>
              </w:rPr>
              <w:t>；</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无利息支出得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0034442C">
              <w:rPr>
                <w:rFonts w:ascii="Times New Roman" w:eastAsia="仿宋_GB2312" w:hAnsi="Times New Roman" w:cs="仿宋_GB2312" w:hint="eastAsia"/>
                <w:kern w:val="0"/>
                <w:sz w:val="24"/>
                <w:lang w:val="zh-CN"/>
              </w:rPr>
              <w:t>。</w:t>
            </w:r>
          </w:p>
        </w:tc>
      </w:tr>
      <w:tr w:rsidR="00F96BD7" w:rsidRPr="00F96BD7" w:rsidTr="001100DE">
        <w:trPr>
          <w:trHeight w:val="454"/>
          <w:jc w:val="center"/>
        </w:trPr>
        <w:tc>
          <w:tcPr>
            <w:tcW w:w="104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94"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营运能力（</w:t>
            </w:r>
            <w:r w:rsidRPr="00F96BD7">
              <w:rPr>
                <w:rFonts w:ascii="Times New Roman" w:eastAsia="仿宋_GB2312" w:hAnsi="Times New Roman" w:cs="仿宋_GB2312" w:hint="eastAsia"/>
                <w:kern w:val="0"/>
                <w:sz w:val="24"/>
                <w:lang w:val="zh-CN"/>
              </w:rPr>
              <w:t>4</w:t>
            </w:r>
            <w:r w:rsidRPr="00F96BD7">
              <w:rPr>
                <w:rFonts w:ascii="Times New Roman" w:eastAsia="仿宋_GB2312" w:hAnsi="Times New Roman" w:cs="仿宋_GB2312" w:hint="eastAsia"/>
                <w:kern w:val="0"/>
                <w:sz w:val="24"/>
                <w:lang w:val="zh-CN"/>
              </w:rPr>
              <w:t>）</w:t>
            </w:r>
          </w:p>
        </w:tc>
        <w:tc>
          <w:tcPr>
            <w:tcW w:w="994" w:type="dxa"/>
            <w:tcBorders>
              <w:tl2br w:val="nil"/>
              <w:tr2bl w:val="nil"/>
            </w:tcBorders>
            <w:tcMar>
              <w:top w:w="15" w:type="dxa"/>
              <w:left w:w="15" w:type="dxa"/>
              <w:right w:w="15" w:type="dxa"/>
            </w:tcMar>
            <w:vAlign w:val="center"/>
          </w:tcPr>
          <w:p w:rsidR="00F96BD7" w:rsidRPr="00F96BD7" w:rsidRDefault="00F96BD7" w:rsidP="00EE752B">
            <w:pPr>
              <w:widowControl/>
              <w:autoSpaceDE w:val="0"/>
              <w:autoSpaceDN w:val="0"/>
              <w:spacing w:line="288"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总资产周转率（</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w:t>
            </w:r>
          </w:p>
        </w:tc>
        <w:tc>
          <w:tcPr>
            <w:tcW w:w="1109" w:type="dxa"/>
            <w:tcBorders>
              <w:tl2br w:val="nil"/>
              <w:tr2bl w:val="nil"/>
            </w:tcBorders>
            <w:tcMar>
              <w:top w:w="15" w:type="dxa"/>
              <w:left w:w="15" w:type="dxa"/>
              <w:right w:w="15" w:type="dxa"/>
            </w:tcMar>
            <w:vAlign w:val="center"/>
          </w:tcPr>
          <w:p w:rsidR="00F96BD7" w:rsidRPr="00F96BD7" w:rsidRDefault="00F96BD7" w:rsidP="00EE752B">
            <w:pPr>
              <w:widowControl/>
              <w:autoSpaceDE w:val="0"/>
              <w:autoSpaceDN w:val="0"/>
              <w:spacing w:line="288"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营业收入</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平均资产总额</w:t>
            </w:r>
          </w:p>
        </w:tc>
        <w:tc>
          <w:tcPr>
            <w:tcW w:w="557" w:type="dxa"/>
            <w:tcBorders>
              <w:tl2br w:val="nil"/>
              <w:tr2bl w:val="nil"/>
            </w:tcBorders>
            <w:tcMar>
              <w:top w:w="15" w:type="dxa"/>
              <w:left w:w="15" w:type="dxa"/>
              <w:right w:w="15" w:type="dxa"/>
            </w:tcMar>
            <w:vAlign w:val="center"/>
          </w:tcPr>
          <w:p w:rsidR="00F96BD7" w:rsidRPr="00F96BD7" w:rsidRDefault="00F96BD7" w:rsidP="00EE752B">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2</w:t>
            </w:r>
          </w:p>
        </w:tc>
        <w:tc>
          <w:tcPr>
            <w:tcW w:w="3899" w:type="dxa"/>
            <w:tcBorders>
              <w:tl2br w:val="nil"/>
              <w:tr2bl w:val="nil"/>
            </w:tcBorders>
            <w:tcMar>
              <w:top w:w="15" w:type="dxa"/>
              <w:left w:w="15" w:type="dxa"/>
              <w:right w:w="15" w:type="dxa"/>
            </w:tcMar>
            <w:vAlign w:val="center"/>
          </w:tcPr>
          <w:p w:rsidR="00F96BD7" w:rsidRPr="00F96BD7" w:rsidRDefault="00F96BD7" w:rsidP="00EE752B">
            <w:pPr>
              <w:widowControl/>
              <w:autoSpaceDE w:val="0"/>
              <w:autoSpaceDN w:val="0"/>
              <w:spacing w:line="288"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总资产周转率（</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＜优秀值，按（</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w:t>
            </w:r>
            <w:r w:rsidRPr="00F96BD7">
              <w:rPr>
                <w:rFonts w:ascii="Times New Roman" w:eastAsia="仿宋_GB2312" w:hAnsi="Times New Roman" w:cs="仿宋_GB2312" w:hint="eastAsia"/>
                <w:spacing w:val="-16"/>
                <w:kern w:val="0"/>
                <w:sz w:val="24"/>
                <w:lang w:val="zh-CN"/>
              </w:rPr>
              <w:t>值）</w:t>
            </w:r>
            <w:r w:rsidRPr="00F96BD7">
              <w:rPr>
                <w:rFonts w:ascii="Times New Roman" w:eastAsia="仿宋_GB2312" w:hAnsi="Times New Roman" w:cs="仿宋_GB2312" w:hint="eastAsia"/>
                <w:spacing w:val="-16"/>
                <w:kern w:val="0"/>
                <w:sz w:val="24"/>
                <w:lang w:val="zh-CN"/>
              </w:rPr>
              <w:t>/</w:t>
            </w:r>
            <w:r w:rsidRPr="00F96BD7">
              <w:rPr>
                <w:rFonts w:ascii="Times New Roman" w:eastAsia="仿宋_GB2312" w:hAnsi="Times New Roman" w:cs="仿宋_GB2312" w:hint="eastAsia"/>
                <w:spacing w:val="-16"/>
                <w:kern w:val="0"/>
                <w:sz w:val="24"/>
                <w:lang w:val="zh-CN"/>
              </w:rPr>
              <w:t>（优秀值－较差值）</w:t>
            </w:r>
            <w:r w:rsidRPr="00F96BD7">
              <w:rPr>
                <w:rFonts w:ascii="Times New Roman" w:eastAsia="仿宋_GB2312" w:hAnsi="Times New Roman" w:cs="仿宋_GB2312" w:hint="eastAsia"/>
                <w:spacing w:val="-16"/>
                <w:kern w:val="0"/>
                <w:sz w:val="24"/>
                <w:lang w:val="zh-CN"/>
              </w:rPr>
              <w:t>*2</w:t>
            </w:r>
            <w:r w:rsidRPr="00F96BD7">
              <w:rPr>
                <w:rFonts w:ascii="Times New Roman" w:eastAsia="仿宋_GB2312" w:hAnsi="Times New Roman" w:cs="仿宋_GB2312" w:hint="eastAsia"/>
                <w:spacing w:val="-16"/>
                <w:kern w:val="0"/>
                <w:sz w:val="24"/>
                <w:lang w:val="zh-CN"/>
              </w:rPr>
              <w:t>计算得分。</w:t>
            </w:r>
          </w:p>
        </w:tc>
      </w:tr>
      <w:tr w:rsidR="00F96BD7" w:rsidRPr="00F96BD7" w:rsidTr="001100DE">
        <w:trPr>
          <w:trHeight w:val="454"/>
          <w:jc w:val="center"/>
        </w:trPr>
        <w:tc>
          <w:tcPr>
            <w:tcW w:w="104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应收账款周转率（</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10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营业收入</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平均应收账款余额</w:t>
            </w:r>
          </w:p>
        </w:tc>
        <w:tc>
          <w:tcPr>
            <w:tcW w:w="557"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9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应收账款周转率（</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＜优秀值，按（</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w:t>
            </w:r>
            <w:r w:rsidRPr="00F96BD7">
              <w:rPr>
                <w:rFonts w:ascii="Times New Roman" w:eastAsia="仿宋_GB2312" w:hAnsi="Times New Roman" w:cs="仿宋_GB2312" w:hint="eastAsia"/>
                <w:spacing w:val="-16"/>
                <w:kern w:val="0"/>
                <w:sz w:val="24"/>
                <w:lang w:val="zh-CN"/>
              </w:rPr>
              <w:t>值）</w:t>
            </w:r>
            <w:r w:rsidRPr="00F96BD7">
              <w:rPr>
                <w:rFonts w:ascii="Times New Roman" w:eastAsia="仿宋_GB2312" w:hAnsi="Times New Roman" w:cs="仿宋_GB2312" w:hint="eastAsia"/>
                <w:spacing w:val="-16"/>
                <w:kern w:val="0"/>
                <w:sz w:val="24"/>
                <w:lang w:val="zh-CN"/>
              </w:rPr>
              <w:t>/</w:t>
            </w:r>
            <w:r w:rsidRPr="00F96BD7">
              <w:rPr>
                <w:rFonts w:ascii="Times New Roman" w:eastAsia="仿宋_GB2312" w:hAnsi="Times New Roman" w:cs="仿宋_GB2312" w:hint="eastAsia"/>
                <w:spacing w:val="-16"/>
                <w:kern w:val="0"/>
                <w:sz w:val="24"/>
                <w:lang w:val="zh-CN"/>
              </w:rPr>
              <w:t>（优秀值－较差值）</w:t>
            </w:r>
            <w:r w:rsidRPr="00F96BD7">
              <w:rPr>
                <w:rFonts w:ascii="Times New Roman" w:eastAsia="仿宋_GB2312" w:hAnsi="Times New Roman" w:cs="仿宋_GB2312" w:hint="eastAsia"/>
                <w:spacing w:val="-16"/>
                <w:kern w:val="0"/>
                <w:sz w:val="24"/>
                <w:lang w:val="zh-CN"/>
              </w:rPr>
              <w:t>*1</w:t>
            </w:r>
            <w:r w:rsidRPr="00F96BD7">
              <w:rPr>
                <w:rFonts w:ascii="Times New Roman" w:eastAsia="仿宋_GB2312" w:hAnsi="Times New Roman" w:cs="仿宋_GB2312" w:hint="eastAsia"/>
                <w:spacing w:val="-16"/>
                <w:kern w:val="0"/>
                <w:sz w:val="24"/>
                <w:lang w:val="zh-CN"/>
              </w:rPr>
              <w:t>计算得分。</w:t>
            </w:r>
          </w:p>
        </w:tc>
      </w:tr>
      <w:tr w:rsidR="00F96BD7" w:rsidRPr="00F96BD7" w:rsidTr="001100DE">
        <w:trPr>
          <w:trHeight w:val="454"/>
          <w:jc w:val="center"/>
        </w:trPr>
        <w:tc>
          <w:tcPr>
            <w:tcW w:w="104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流动资产周转率（</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10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营业收入净额</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平均流动资产总额</w:t>
            </w:r>
          </w:p>
        </w:tc>
        <w:tc>
          <w:tcPr>
            <w:tcW w:w="557"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9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流动资产周转率：</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＜优秀值，按（</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w:t>
            </w:r>
            <w:r w:rsidRPr="00F96BD7">
              <w:rPr>
                <w:rFonts w:ascii="Times New Roman" w:eastAsia="仿宋_GB2312" w:hAnsi="Times New Roman" w:cs="仿宋_GB2312" w:hint="eastAsia"/>
                <w:spacing w:val="-16"/>
                <w:kern w:val="0"/>
                <w:sz w:val="24"/>
                <w:lang w:val="zh-CN"/>
              </w:rPr>
              <w:t>值）</w:t>
            </w:r>
            <w:r w:rsidRPr="00F96BD7">
              <w:rPr>
                <w:rFonts w:ascii="Times New Roman" w:eastAsia="仿宋_GB2312" w:hAnsi="Times New Roman" w:cs="仿宋_GB2312" w:hint="eastAsia"/>
                <w:spacing w:val="-16"/>
                <w:kern w:val="0"/>
                <w:sz w:val="24"/>
                <w:lang w:val="zh-CN"/>
              </w:rPr>
              <w:t>/</w:t>
            </w:r>
            <w:r w:rsidRPr="00F96BD7">
              <w:rPr>
                <w:rFonts w:ascii="Times New Roman" w:eastAsia="仿宋_GB2312" w:hAnsi="Times New Roman" w:cs="仿宋_GB2312" w:hint="eastAsia"/>
                <w:spacing w:val="-16"/>
                <w:kern w:val="0"/>
                <w:sz w:val="24"/>
                <w:lang w:val="zh-CN"/>
              </w:rPr>
              <w:t>（优秀值－较差值）</w:t>
            </w:r>
            <w:r w:rsidRPr="00F96BD7">
              <w:rPr>
                <w:rFonts w:ascii="Times New Roman" w:eastAsia="仿宋_GB2312" w:hAnsi="Times New Roman" w:cs="仿宋_GB2312" w:hint="eastAsia"/>
                <w:spacing w:val="-16"/>
                <w:kern w:val="0"/>
                <w:sz w:val="24"/>
                <w:lang w:val="zh-CN"/>
              </w:rPr>
              <w:t>*1</w:t>
            </w:r>
            <w:r w:rsidRPr="00F96BD7">
              <w:rPr>
                <w:rFonts w:ascii="Times New Roman" w:eastAsia="仿宋_GB2312" w:hAnsi="Times New Roman" w:cs="仿宋_GB2312" w:hint="eastAsia"/>
                <w:spacing w:val="-16"/>
                <w:kern w:val="0"/>
                <w:sz w:val="24"/>
                <w:lang w:val="zh-CN"/>
              </w:rPr>
              <w:t>计算得分。</w:t>
            </w:r>
          </w:p>
        </w:tc>
      </w:tr>
      <w:tr w:rsidR="00F96BD7" w:rsidRPr="00F96BD7" w:rsidTr="001100DE">
        <w:trPr>
          <w:trHeight w:val="454"/>
          <w:jc w:val="center"/>
        </w:trPr>
        <w:tc>
          <w:tcPr>
            <w:tcW w:w="104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94"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盈利能力（</w:t>
            </w:r>
            <w:r w:rsidRPr="00F96BD7">
              <w:rPr>
                <w:rFonts w:ascii="Times New Roman" w:eastAsia="仿宋_GB2312" w:hAnsi="Times New Roman" w:cs="仿宋_GB2312" w:hint="eastAsia"/>
                <w:kern w:val="0"/>
                <w:sz w:val="24"/>
                <w:lang w:val="zh-CN"/>
              </w:rPr>
              <w:t>4</w:t>
            </w:r>
            <w:r w:rsidRPr="00F96BD7">
              <w:rPr>
                <w:rFonts w:ascii="Times New Roman" w:eastAsia="仿宋_GB2312" w:hAnsi="Times New Roman" w:cs="仿宋_GB2312" w:hint="eastAsia"/>
                <w:kern w:val="0"/>
                <w:sz w:val="24"/>
                <w:lang w:val="zh-CN"/>
              </w:rPr>
              <w:t>）</w:t>
            </w:r>
          </w:p>
        </w:tc>
        <w:tc>
          <w:tcPr>
            <w:tcW w:w="99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净资产收益率（</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w:t>
            </w:r>
          </w:p>
        </w:tc>
        <w:tc>
          <w:tcPr>
            <w:tcW w:w="110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（净利润</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平均净资产）</w:t>
            </w:r>
            <w:r w:rsidRPr="00F96BD7">
              <w:rPr>
                <w:rFonts w:ascii="Times New Roman" w:eastAsia="仿宋_GB2312" w:hAnsi="Times New Roman" w:cs="仿宋_GB2312" w:hint="eastAsia"/>
                <w:kern w:val="0"/>
                <w:sz w:val="24"/>
                <w:lang w:val="zh-CN"/>
              </w:rPr>
              <w:t>*100%</w:t>
            </w:r>
          </w:p>
        </w:tc>
        <w:tc>
          <w:tcPr>
            <w:tcW w:w="557"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2</w:t>
            </w:r>
          </w:p>
        </w:tc>
        <w:tc>
          <w:tcPr>
            <w:tcW w:w="389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净资产收益率（</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＜优秀值，按（</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w:t>
            </w:r>
            <w:r w:rsidRPr="00F96BD7">
              <w:rPr>
                <w:rFonts w:ascii="Times New Roman" w:eastAsia="仿宋_GB2312" w:hAnsi="Times New Roman" w:cs="仿宋_GB2312" w:hint="eastAsia"/>
                <w:spacing w:val="-16"/>
                <w:kern w:val="0"/>
                <w:sz w:val="24"/>
                <w:lang w:val="zh-CN"/>
              </w:rPr>
              <w:t>值）</w:t>
            </w:r>
            <w:r w:rsidRPr="00F96BD7">
              <w:rPr>
                <w:rFonts w:ascii="Times New Roman" w:eastAsia="仿宋_GB2312" w:hAnsi="Times New Roman" w:cs="仿宋_GB2312" w:hint="eastAsia"/>
                <w:spacing w:val="-16"/>
                <w:kern w:val="0"/>
                <w:sz w:val="24"/>
                <w:lang w:val="zh-CN"/>
              </w:rPr>
              <w:t>/</w:t>
            </w:r>
            <w:r w:rsidRPr="00F96BD7">
              <w:rPr>
                <w:rFonts w:ascii="Times New Roman" w:eastAsia="仿宋_GB2312" w:hAnsi="Times New Roman" w:cs="仿宋_GB2312" w:hint="eastAsia"/>
                <w:spacing w:val="-16"/>
                <w:kern w:val="0"/>
                <w:sz w:val="24"/>
                <w:lang w:val="zh-CN"/>
              </w:rPr>
              <w:t>（优秀值－较差值）</w:t>
            </w:r>
            <w:r w:rsidRPr="00F96BD7">
              <w:rPr>
                <w:rFonts w:ascii="Times New Roman" w:eastAsia="仿宋_GB2312" w:hAnsi="Times New Roman" w:cs="仿宋_GB2312" w:hint="eastAsia"/>
                <w:spacing w:val="-16"/>
                <w:kern w:val="0"/>
                <w:sz w:val="24"/>
                <w:lang w:val="zh-CN"/>
              </w:rPr>
              <w:t>*2</w:t>
            </w:r>
            <w:r w:rsidRPr="00F96BD7">
              <w:rPr>
                <w:rFonts w:ascii="Times New Roman" w:eastAsia="仿宋_GB2312" w:hAnsi="Times New Roman" w:cs="仿宋_GB2312" w:hint="eastAsia"/>
                <w:spacing w:val="-16"/>
                <w:kern w:val="0"/>
                <w:sz w:val="24"/>
                <w:lang w:val="zh-CN"/>
              </w:rPr>
              <w:t>计算得分。</w:t>
            </w:r>
          </w:p>
        </w:tc>
      </w:tr>
      <w:tr w:rsidR="00F96BD7" w:rsidRPr="00F96BD7" w:rsidTr="001100DE">
        <w:trPr>
          <w:trHeight w:val="454"/>
          <w:jc w:val="center"/>
        </w:trPr>
        <w:tc>
          <w:tcPr>
            <w:tcW w:w="104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销售利润率（</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10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（利润总额</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营业收入）</w:t>
            </w:r>
            <w:r w:rsidRPr="00F96BD7">
              <w:rPr>
                <w:rFonts w:ascii="Times New Roman" w:eastAsia="仿宋_GB2312" w:hAnsi="Times New Roman" w:cs="仿宋_GB2312" w:hint="eastAsia"/>
                <w:kern w:val="0"/>
                <w:sz w:val="24"/>
                <w:lang w:val="zh-CN"/>
              </w:rPr>
              <w:t>*100%</w:t>
            </w:r>
          </w:p>
        </w:tc>
        <w:tc>
          <w:tcPr>
            <w:tcW w:w="557"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9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销售利润率（</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＜优秀值，按（</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w:t>
            </w:r>
            <w:r w:rsidRPr="00F96BD7">
              <w:rPr>
                <w:rFonts w:ascii="Times New Roman" w:eastAsia="仿宋_GB2312" w:hAnsi="Times New Roman" w:cs="仿宋_GB2312" w:hint="eastAsia"/>
                <w:spacing w:val="-16"/>
                <w:kern w:val="0"/>
                <w:sz w:val="24"/>
                <w:lang w:val="zh-CN"/>
              </w:rPr>
              <w:t>值）</w:t>
            </w:r>
            <w:r w:rsidRPr="00F96BD7">
              <w:rPr>
                <w:rFonts w:ascii="Times New Roman" w:eastAsia="仿宋_GB2312" w:hAnsi="Times New Roman" w:cs="仿宋_GB2312" w:hint="eastAsia"/>
                <w:spacing w:val="-16"/>
                <w:kern w:val="0"/>
                <w:sz w:val="24"/>
                <w:lang w:val="zh-CN"/>
              </w:rPr>
              <w:t>/</w:t>
            </w:r>
            <w:r w:rsidRPr="00F96BD7">
              <w:rPr>
                <w:rFonts w:ascii="Times New Roman" w:eastAsia="仿宋_GB2312" w:hAnsi="Times New Roman" w:cs="仿宋_GB2312" w:hint="eastAsia"/>
                <w:spacing w:val="-16"/>
                <w:kern w:val="0"/>
                <w:sz w:val="24"/>
                <w:lang w:val="zh-CN"/>
              </w:rPr>
              <w:t>（优秀值－较差值）</w:t>
            </w:r>
            <w:r w:rsidRPr="00F96BD7">
              <w:rPr>
                <w:rFonts w:ascii="Times New Roman" w:eastAsia="仿宋_GB2312" w:hAnsi="Times New Roman" w:cs="仿宋_GB2312" w:hint="eastAsia"/>
                <w:spacing w:val="-16"/>
                <w:kern w:val="0"/>
                <w:sz w:val="24"/>
                <w:lang w:val="zh-CN"/>
              </w:rPr>
              <w:t>*1</w:t>
            </w:r>
            <w:r w:rsidRPr="00F96BD7">
              <w:rPr>
                <w:rFonts w:ascii="Times New Roman" w:eastAsia="仿宋_GB2312" w:hAnsi="Times New Roman" w:cs="仿宋_GB2312" w:hint="eastAsia"/>
                <w:spacing w:val="-16"/>
                <w:kern w:val="0"/>
                <w:sz w:val="24"/>
                <w:lang w:val="zh-CN"/>
              </w:rPr>
              <w:t>计算得分。</w:t>
            </w:r>
          </w:p>
        </w:tc>
      </w:tr>
      <w:tr w:rsidR="00F96BD7" w:rsidRPr="00F96BD7" w:rsidTr="001100DE">
        <w:trPr>
          <w:trHeight w:val="454"/>
          <w:jc w:val="center"/>
        </w:trPr>
        <w:tc>
          <w:tcPr>
            <w:tcW w:w="104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总资产报酬率（</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10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（利润总额</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利息支出）</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平均资产总额</w:t>
            </w:r>
            <w:r w:rsidRPr="00F96BD7">
              <w:rPr>
                <w:rFonts w:ascii="Times New Roman" w:eastAsia="仿宋_GB2312" w:hAnsi="Times New Roman" w:cs="仿宋_GB2312" w:hint="eastAsia"/>
                <w:kern w:val="0"/>
                <w:sz w:val="24"/>
                <w:lang w:val="zh-CN"/>
              </w:rPr>
              <w:t>*100%</w:t>
            </w:r>
          </w:p>
        </w:tc>
        <w:tc>
          <w:tcPr>
            <w:tcW w:w="557"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9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总资产报酬率（</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＜优秀值，按（</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w:t>
            </w:r>
            <w:r w:rsidRPr="00F96BD7">
              <w:rPr>
                <w:rFonts w:ascii="Times New Roman" w:eastAsia="仿宋_GB2312" w:hAnsi="Times New Roman" w:cs="仿宋_GB2312" w:hint="eastAsia"/>
                <w:spacing w:val="-16"/>
                <w:kern w:val="0"/>
                <w:sz w:val="24"/>
                <w:lang w:val="zh-CN"/>
              </w:rPr>
              <w:t>值）</w:t>
            </w:r>
            <w:r w:rsidRPr="00F96BD7">
              <w:rPr>
                <w:rFonts w:ascii="Times New Roman" w:eastAsia="仿宋_GB2312" w:hAnsi="Times New Roman" w:cs="仿宋_GB2312" w:hint="eastAsia"/>
                <w:spacing w:val="-16"/>
                <w:kern w:val="0"/>
                <w:sz w:val="24"/>
                <w:lang w:val="zh-CN"/>
              </w:rPr>
              <w:t>/</w:t>
            </w:r>
            <w:r w:rsidRPr="00F96BD7">
              <w:rPr>
                <w:rFonts w:ascii="Times New Roman" w:eastAsia="仿宋_GB2312" w:hAnsi="Times New Roman" w:cs="仿宋_GB2312" w:hint="eastAsia"/>
                <w:spacing w:val="-16"/>
                <w:kern w:val="0"/>
                <w:sz w:val="24"/>
                <w:lang w:val="zh-CN"/>
              </w:rPr>
              <w:t>（优秀值－较差值）</w:t>
            </w:r>
            <w:r w:rsidRPr="00F96BD7">
              <w:rPr>
                <w:rFonts w:ascii="Times New Roman" w:eastAsia="仿宋_GB2312" w:hAnsi="Times New Roman" w:cs="仿宋_GB2312" w:hint="eastAsia"/>
                <w:spacing w:val="-16"/>
                <w:kern w:val="0"/>
                <w:sz w:val="24"/>
                <w:lang w:val="zh-CN"/>
              </w:rPr>
              <w:t>*1</w:t>
            </w:r>
            <w:r w:rsidRPr="00F96BD7">
              <w:rPr>
                <w:rFonts w:ascii="Times New Roman" w:eastAsia="仿宋_GB2312" w:hAnsi="Times New Roman" w:cs="仿宋_GB2312" w:hint="eastAsia"/>
                <w:spacing w:val="-16"/>
                <w:kern w:val="0"/>
                <w:sz w:val="24"/>
                <w:lang w:val="zh-CN"/>
              </w:rPr>
              <w:t>计算得分。</w:t>
            </w:r>
          </w:p>
        </w:tc>
      </w:tr>
      <w:tr w:rsidR="00F96BD7" w:rsidRPr="00F96BD7" w:rsidTr="001100DE">
        <w:trPr>
          <w:trHeight w:val="454"/>
          <w:jc w:val="center"/>
        </w:trPr>
        <w:tc>
          <w:tcPr>
            <w:tcW w:w="104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94"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成长能力（</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w:t>
            </w:r>
          </w:p>
        </w:tc>
        <w:tc>
          <w:tcPr>
            <w:tcW w:w="99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销售增长率（</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10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（本年销售额</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上年销售额）</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上年销售额</w:t>
            </w:r>
            <w:r w:rsidRPr="00F96BD7">
              <w:rPr>
                <w:rFonts w:ascii="Times New Roman" w:eastAsia="仿宋_GB2312" w:hAnsi="Times New Roman" w:cs="仿宋_GB2312" w:hint="eastAsia"/>
                <w:kern w:val="0"/>
                <w:sz w:val="24"/>
                <w:lang w:val="zh-CN"/>
              </w:rPr>
              <w:t>*100%</w:t>
            </w:r>
          </w:p>
        </w:tc>
        <w:tc>
          <w:tcPr>
            <w:tcW w:w="557"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9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销售增长率（</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＜优秀值，按（</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w:t>
            </w:r>
            <w:r w:rsidRPr="00F96BD7">
              <w:rPr>
                <w:rFonts w:ascii="Times New Roman" w:eastAsia="仿宋_GB2312" w:hAnsi="Times New Roman" w:cs="仿宋_GB2312" w:hint="eastAsia"/>
                <w:spacing w:val="-16"/>
                <w:kern w:val="0"/>
                <w:sz w:val="24"/>
                <w:lang w:val="zh-CN"/>
              </w:rPr>
              <w:t>值）</w:t>
            </w:r>
            <w:r w:rsidRPr="00F96BD7">
              <w:rPr>
                <w:rFonts w:ascii="Times New Roman" w:eastAsia="仿宋_GB2312" w:hAnsi="Times New Roman" w:cs="仿宋_GB2312" w:hint="eastAsia"/>
                <w:spacing w:val="-16"/>
                <w:kern w:val="0"/>
                <w:sz w:val="24"/>
                <w:lang w:val="zh-CN"/>
              </w:rPr>
              <w:t>/</w:t>
            </w:r>
            <w:r w:rsidRPr="00F96BD7">
              <w:rPr>
                <w:rFonts w:ascii="Times New Roman" w:eastAsia="仿宋_GB2312" w:hAnsi="Times New Roman" w:cs="仿宋_GB2312" w:hint="eastAsia"/>
                <w:spacing w:val="-16"/>
                <w:kern w:val="0"/>
                <w:sz w:val="24"/>
                <w:lang w:val="zh-CN"/>
              </w:rPr>
              <w:t>（优秀值－较差值）</w:t>
            </w:r>
            <w:r w:rsidRPr="00F96BD7">
              <w:rPr>
                <w:rFonts w:ascii="Times New Roman" w:eastAsia="仿宋_GB2312" w:hAnsi="Times New Roman" w:cs="仿宋_GB2312" w:hint="eastAsia"/>
                <w:spacing w:val="-16"/>
                <w:kern w:val="0"/>
                <w:sz w:val="24"/>
                <w:lang w:val="zh-CN"/>
              </w:rPr>
              <w:t>*1</w:t>
            </w:r>
            <w:r w:rsidRPr="00F96BD7">
              <w:rPr>
                <w:rFonts w:ascii="Times New Roman" w:eastAsia="仿宋_GB2312" w:hAnsi="Times New Roman" w:cs="仿宋_GB2312" w:hint="eastAsia"/>
                <w:spacing w:val="-16"/>
                <w:kern w:val="0"/>
                <w:sz w:val="24"/>
                <w:lang w:val="zh-CN"/>
              </w:rPr>
              <w:t>计算得分。</w:t>
            </w:r>
          </w:p>
        </w:tc>
      </w:tr>
      <w:tr w:rsidR="00F96BD7" w:rsidRPr="00F96BD7" w:rsidTr="001100DE">
        <w:trPr>
          <w:trHeight w:val="454"/>
          <w:jc w:val="center"/>
        </w:trPr>
        <w:tc>
          <w:tcPr>
            <w:tcW w:w="104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销售利润增长率（</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10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（本年营业利润总额</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上年营业利润总额）</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上年营业利润总额</w:t>
            </w:r>
            <w:r w:rsidRPr="00F96BD7">
              <w:rPr>
                <w:rFonts w:ascii="Times New Roman" w:eastAsia="仿宋_GB2312" w:hAnsi="Times New Roman" w:cs="仿宋_GB2312" w:hint="eastAsia"/>
                <w:kern w:val="0"/>
                <w:sz w:val="24"/>
                <w:lang w:val="zh-CN"/>
              </w:rPr>
              <w:t>*100%</w:t>
            </w:r>
          </w:p>
        </w:tc>
        <w:tc>
          <w:tcPr>
            <w:tcW w:w="557"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9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销售利润增长率（</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＜优秀值，按（</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w:t>
            </w:r>
            <w:r w:rsidRPr="00F96BD7">
              <w:rPr>
                <w:rFonts w:ascii="Times New Roman" w:eastAsia="仿宋_GB2312" w:hAnsi="Times New Roman" w:cs="仿宋_GB2312" w:hint="eastAsia"/>
                <w:spacing w:val="-16"/>
                <w:kern w:val="0"/>
                <w:sz w:val="24"/>
                <w:lang w:val="zh-CN"/>
              </w:rPr>
              <w:t>值）</w:t>
            </w:r>
            <w:r w:rsidRPr="00F96BD7">
              <w:rPr>
                <w:rFonts w:ascii="Times New Roman" w:eastAsia="仿宋_GB2312" w:hAnsi="Times New Roman" w:cs="仿宋_GB2312" w:hint="eastAsia"/>
                <w:spacing w:val="-16"/>
                <w:kern w:val="0"/>
                <w:sz w:val="24"/>
                <w:lang w:val="zh-CN"/>
              </w:rPr>
              <w:t>/</w:t>
            </w:r>
            <w:r w:rsidRPr="00F96BD7">
              <w:rPr>
                <w:rFonts w:ascii="Times New Roman" w:eastAsia="仿宋_GB2312" w:hAnsi="Times New Roman" w:cs="仿宋_GB2312" w:hint="eastAsia"/>
                <w:spacing w:val="-16"/>
                <w:kern w:val="0"/>
                <w:sz w:val="24"/>
                <w:lang w:val="zh-CN"/>
              </w:rPr>
              <w:t>（优秀值－较差值）</w:t>
            </w:r>
            <w:r w:rsidRPr="00F96BD7">
              <w:rPr>
                <w:rFonts w:ascii="Times New Roman" w:eastAsia="仿宋_GB2312" w:hAnsi="Times New Roman" w:cs="仿宋_GB2312" w:hint="eastAsia"/>
                <w:spacing w:val="-16"/>
                <w:kern w:val="0"/>
                <w:sz w:val="24"/>
                <w:lang w:val="zh-CN"/>
              </w:rPr>
              <w:t>*1</w:t>
            </w:r>
            <w:r w:rsidRPr="00F96BD7">
              <w:rPr>
                <w:rFonts w:ascii="Times New Roman" w:eastAsia="仿宋_GB2312" w:hAnsi="Times New Roman" w:cs="仿宋_GB2312" w:hint="eastAsia"/>
                <w:spacing w:val="-16"/>
                <w:kern w:val="0"/>
                <w:sz w:val="24"/>
                <w:lang w:val="zh-CN"/>
              </w:rPr>
              <w:t>计算得分。</w:t>
            </w:r>
          </w:p>
        </w:tc>
      </w:tr>
      <w:tr w:rsidR="00F96BD7" w:rsidRPr="00F96BD7" w:rsidTr="001100DE">
        <w:trPr>
          <w:trHeight w:val="454"/>
          <w:jc w:val="center"/>
        </w:trPr>
        <w:tc>
          <w:tcPr>
            <w:tcW w:w="104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2"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总资产增长率（</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10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2"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（年末资产总额</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年初资产总额）</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年初资产总额</w:t>
            </w:r>
            <w:r w:rsidRPr="00F96BD7">
              <w:rPr>
                <w:rFonts w:ascii="Times New Roman" w:eastAsia="仿宋_GB2312" w:hAnsi="Times New Roman" w:cs="仿宋_GB2312" w:hint="eastAsia"/>
                <w:kern w:val="0"/>
                <w:sz w:val="24"/>
                <w:lang w:val="zh-CN"/>
              </w:rPr>
              <w:t>*100%</w:t>
            </w:r>
          </w:p>
        </w:tc>
        <w:tc>
          <w:tcPr>
            <w:tcW w:w="557"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2"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9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2"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总资产增长率（</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＜优秀值，按（</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（优秀值－较差值）</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47" w:type="dxa"/>
            <w:vMerge w:val="restart"/>
            <w:tcBorders>
              <w:tl2br w:val="nil"/>
              <w:tr2bl w:val="nil"/>
            </w:tcBorders>
            <w:tcMar>
              <w:top w:w="15" w:type="dxa"/>
              <w:left w:w="15" w:type="dxa"/>
              <w:right w:w="15" w:type="dxa"/>
            </w:tcMar>
            <w:vAlign w:val="center"/>
          </w:tcPr>
          <w:p w:rsidR="00F96BD7" w:rsidRPr="00F96BD7" w:rsidRDefault="00F96BD7" w:rsidP="00F96BD7">
            <w:pPr>
              <w:widowControl/>
              <w:numPr>
                <w:ilvl w:val="0"/>
                <w:numId w:val="1"/>
              </w:numPr>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lastRenderedPageBreak/>
              <w:t>发展潜力</w:t>
            </w:r>
          </w:p>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5</w:t>
            </w:r>
            <w:r w:rsidRPr="00F96BD7">
              <w:rPr>
                <w:rFonts w:ascii="Times New Roman" w:eastAsia="仿宋_GB2312" w:hAnsi="Times New Roman" w:cs="仿宋_GB2312" w:hint="eastAsia"/>
                <w:kern w:val="0"/>
                <w:sz w:val="24"/>
                <w:lang w:val="zh-CN"/>
              </w:rPr>
              <w:t>）</w:t>
            </w:r>
          </w:p>
        </w:tc>
        <w:tc>
          <w:tcPr>
            <w:tcW w:w="1094"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技术实力（</w:t>
            </w:r>
            <w:r w:rsidRPr="00F96BD7">
              <w:rPr>
                <w:rFonts w:ascii="Times New Roman" w:eastAsia="仿宋_GB2312" w:hAnsi="Times New Roman" w:cs="仿宋_GB2312" w:hint="eastAsia"/>
                <w:kern w:val="0"/>
                <w:sz w:val="24"/>
                <w:lang w:val="zh-CN"/>
              </w:rPr>
              <w:t>4</w:t>
            </w:r>
            <w:r w:rsidRPr="00F96BD7">
              <w:rPr>
                <w:rFonts w:ascii="Times New Roman" w:eastAsia="仿宋_GB2312" w:hAnsi="Times New Roman" w:cs="仿宋_GB2312" w:hint="eastAsia"/>
                <w:kern w:val="0"/>
                <w:sz w:val="24"/>
                <w:lang w:val="zh-CN"/>
              </w:rPr>
              <w:t>）</w:t>
            </w:r>
          </w:p>
        </w:tc>
        <w:tc>
          <w:tcPr>
            <w:tcW w:w="99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2"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技术装备率（</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w:t>
            </w:r>
          </w:p>
        </w:tc>
        <w:tc>
          <w:tcPr>
            <w:tcW w:w="110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2"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自有机械设备净值</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年末在册全部职工人数</w:t>
            </w:r>
          </w:p>
        </w:tc>
        <w:tc>
          <w:tcPr>
            <w:tcW w:w="557"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2"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2</w:t>
            </w:r>
          </w:p>
        </w:tc>
        <w:tc>
          <w:tcPr>
            <w:tcW w:w="389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2"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上年度技术装备率（</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20000</w:t>
            </w:r>
            <w:r w:rsidRPr="00F96BD7">
              <w:rPr>
                <w:rFonts w:ascii="Times New Roman" w:eastAsia="仿宋_GB2312" w:hAnsi="Times New Roman" w:cs="仿宋_GB2312" w:hint="eastAsia"/>
                <w:kern w:val="0"/>
                <w:sz w:val="24"/>
                <w:lang w:val="zh-CN"/>
              </w:rPr>
              <w:t>元</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人，得</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5000</w:t>
            </w:r>
            <w:r w:rsidRPr="00F96BD7">
              <w:rPr>
                <w:rFonts w:ascii="Times New Roman" w:eastAsia="仿宋_GB2312" w:hAnsi="Times New Roman" w:cs="仿宋_GB2312" w:hint="eastAsia"/>
                <w:kern w:val="0"/>
                <w:sz w:val="24"/>
                <w:lang w:val="zh-CN"/>
              </w:rPr>
              <w:t>元</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人，得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5000</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20000</w:t>
            </w:r>
            <w:r w:rsidRPr="00F96BD7">
              <w:rPr>
                <w:rFonts w:ascii="Times New Roman" w:eastAsia="仿宋_GB2312" w:hAnsi="Times New Roman" w:cs="仿宋_GB2312" w:hint="eastAsia"/>
                <w:kern w:val="0"/>
                <w:sz w:val="24"/>
                <w:lang w:val="zh-CN"/>
              </w:rPr>
              <w:t>，按</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X-5000</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20000-5000</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4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2"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研发成果（</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10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2"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近三年取得发明专利、省（部）级以上科技奖项的情况</w:t>
            </w:r>
          </w:p>
        </w:tc>
        <w:tc>
          <w:tcPr>
            <w:tcW w:w="557"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2"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9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2"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近三年取得发明专利、著作权、实用新型、外观专利、参与编制标准的，得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近三年未取得发明专利、著作权、实用新型、外观专利、参与编制标准的，得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p>
        </w:tc>
      </w:tr>
      <w:tr w:rsidR="00F96BD7" w:rsidRPr="00F96BD7" w:rsidTr="001100DE">
        <w:trPr>
          <w:trHeight w:val="454"/>
          <w:jc w:val="center"/>
        </w:trPr>
        <w:tc>
          <w:tcPr>
            <w:tcW w:w="104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2"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研发能力</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w:t>
            </w:r>
            <w:r w:rsidR="00296C2E">
              <w:rPr>
                <w:rFonts w:ascii="Times New Roman" w:eastAsia="仿宋_GB2312" w:hAnsi="Times New Roman" w:cs="仿宋_GB2312" w:hint="eastAsia"/>
                <w:kern w:val="0"/>
                <w:sz w:val="24"/>
                <w:lang w:val="zh-CN"/>
              </w:rPr>
              <w:t>）</w:t>
            </w:r>
          </w:p>
        </w:tc>
        <w:tc>
          <w:tcPr>
            <w:tcW w:w="110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2"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研发费用投入情况</w:t>
            </w:r>
          </w:p>
        </w:tc>
        <w:tc>
          <w:tcPr>
            <w:tcW w:w="557"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2"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9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2"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近三年研发费用占近三年销售收入比例</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X</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0%</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，按（</w:t>
            </w:r>
            <w:r w:rsidRPr="00F96BD7">
              <w:rPr>
                <w:rFonts w:ascii="Times New Roman" w:eastAsia="仿宋_GB2312" w:hAnsi="Times New Roman" w:cs="仿宋_GB2312" w:hint="eastAsia"/>
                <w:kern w:val="0"/>
                <w:sz w:val="24"/>
                <w:lang w:val="zh-CN"/>
              </w:rPr>
              <w:t>X*100</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/3*1</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4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9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发展战略（</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99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2"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发展规划（</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10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2"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发展规划编制情况。</w:t>
            </w:r>
          </w:p>
        </w:tc>
        <w:tc>
          <w:tcPr>
            <w:tcW w:w="557"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2"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9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2"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有制定发展规划的，得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未制定发展规划的，得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p>
        </w:tc>
      </w:tr>
      <w:tr w:rsidR="00F96BD7" w:rsidRPr="00F96BD7" w:rsidTr="001100DE">
        <w:trPr>
          <w:trHeight w:val="454"/>
          <w:jc w:val="center"/>
        </w:trPr>
        <w:tc>
          <w:tcPr>
            <w:tcW w:w="1047" w:type="dxa"/>
            <w:vMerge w:val="restart"/>
            <w:tcBorders>
              <w:tl2br w:val="nil"/>
              <w:tr2bl w:val="nil"/>
            </w:tcBorders>
            <w:tcMar>
              <w:top w:w="15" w:type="dxa"/>
              <w:left w:w="15" w:type="dxa"/>
              <w:right w:w="15" w:type="dxa"/>
            </w:tcMar>
            <w:vAlign w:val="center"/>
          </w:tcPr>
          <w:p w:rsidR="00F96BD7" w:rsidRPr="00F96BD7" w:rsidRDefault="00F96BD7" w:rsidP="00F96BD7">
            <w:pPr>
              <w:widowControl/>
              <w:numPr>
                <w:ilvl w:val="0"/>
                <w:numId w:val="1"/>
              </w:numPr>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监管信息</w:t>
            </w:r>
          </w:p>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38</w:t>
            </w:r>
            <w:r w:rsidRPr="00F96BD7">
              <w:rPr>
                <w:rFonts w:ascii="Times New Roman" w:eastAsia="仿宋_GB2312" w:hAnsi="Times New Roman" w:cs="仿宋_GB2312" w:hint="eastAsia"/>
                <w:kern w:val="0"/>
                <w:sz w:val="24"/>
                <w:lang w:val="zh-CN"/>
              </w:rPr>
              <w:t>）</w:t>
            </w:r>
          </w:p>
        </w:tc>
        <w:tc>
          <w:tcPr>
            <w:tcW w:w="1094"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监管部门信用信息（</w:t>
            </w:r>
            <w:r w:rsidRPr="00F96BD7">
              <w:rPr>
                <w:rFonts w:ascii="Times New Roman" w:eastAsia="仿宋_GB2312" w:hAnsi="Times New Roman" w:cs="仿宋_GB2312" w:hint="eastAsia"/>
                <w:kern w:val="0"/>
                <w:sz w:val="24"/>
                <w:lang w:val="zh-CN"/>
              </w:rPr>
              <w:t>29</w:t>
            </w:r>
            <w:r w:rsidRPr="00F96BD7">
              <w:rPr>
                <w:rFonts w:ascii="Times New Roman" w:eastAsia="仿宋_GB2312" w:hAnsi="Times New Roman" w:cs="仿宋_GB2312" w:hint="eastAsia"/>
                <w:kern w:val="0"/>
                <w:sz w:val="24"/>
                <w:lang w:val="zh-CN"/>
              </w:rPr>
              <w:t>）</w:t>
            </w:r>
          </w:p>
        </w:tc>
        <w:tc>
          <w:tcPr>
            <w:tcW w:w="994"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2"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公共信用信息查询记录（</w:t>
            </w:r>
            <w:r w:rsidRPr="00F96BD7">
              <w:rPr>
                <w:rFonts w:ascii="Times New Roman" w:eastAsia="仿宋_GB2312" w:hAnsi="Times New Roman" w:cs="仿宋_GB2312" w:hint="eastAsia"/>
                <w:kern w:val="0"/>
                <w:sz w:val="24"/>
                <w:lang w:val="zh-CN"/>
              </w:rPr>
              <w:t>29</w:t>
            </w:r>
            <w:r w:rsidRPr="00F96BD7">
              <w:rPr>
                <w:rFonts w:ascii="Times New Roman" w:eastAsia="仿宋_GB2312" w:hAnsi="Times New Roman" w:cs="仿宋_GB2312" w:hint="eastAsia"/>
                <w:kern w:val="0"/>
                <w:sz w:val="24"/>
                <w:lang w:val="zh-CN"/>
              </w:rPr>
              <w:t>）（该项合计扣完</w:t>
            </w:r>
            <w:r w:rsidRPr="00F96BD7">
              <w:rPr>
                <w:rFonts w:ascii="Times New Roman" w:eastAsia="仿宋_GB2312" w:hAnsi="Times New Roman" w:cs="仿宋_GB2312" w:hint="eastAsia"/>
                <w:kern w:val="0"/>
                <w:sz w:val="24"/>
                <w:lang w:val="zh-CN"/>
              </w:rPr>
              <w:t>29</w:t>
            </w:r>
            <w:r w:rsidRPr="00F96BD7">
              <w:rPr>
                <w:rFonts w:ascii="Times New Roman" w:eastAsia="仿宋_GB2312" w:hAnsi="Times New Roman" w:cs="仿宋_GB2312" w:hint="eastAsia"/>
                <w:kern w:val="0"/>
                <w:sz w:val="24"/>
                <w:lang w:val="zh-CN"/>
              </w:rPr>
              <w:t>分为止）</w:t>
            </w:r>
          </w:p>
        </w:tc>
        <w:tc>
          <w:tcPr>
            <w:tcW w:w="110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2"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政府各部门实施的行政处罚</w:t>
            </w:r>
          </w:p>
        </w:tc>
        <w:tc>
          <w:tcPr>
            <w:tcW w:w="557"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2"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21</w:t>
            </w:r>
          </w:p>
        </w:tc>
        <w:tc>
          <w:tcPr>
            <w:tcW w:w="389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2"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根据近三年发生未修复失信记录严重程度扣分：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有一般失信记录的，每项扣</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有严重失信记录的，每项扣</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有特定严重失信的，信用等级直接评定为</w:t>
            </w:r>
            <w:r w:rsidRPr="00F96BD7">
              <w:rPr>
                <w:rFonts w:ascii="Times New Roman" w:eastAsia="仿宋_GB2312" w:hAnsi="Times New Roman" w:cs="仿宋_GB2312" w:hint="eastAsia"/>
                <w:kern w:val="0"/>
                <w:sz w:val="24"/>
                <w:lang w:val="zh-CN"/>
              </w:rPr>
              <w:t>C</w:t>
            </w:r>
            <w:r w:rsidRPr="00F96BD7">
              <w:rPr>
                <w:rFonts w:ascii="Times New Roman" w:eastAsia="仿宋_GB2312" w:hAnsi="Times New Roman" w:cs="仿宋_GB2312" w:hint="eastAsia"/>
                <w:kern w:val="0"/>
                <w:sz w:val="24"/>
                <w:lang w:val="zh-CN"/>
              </w:rPr>
              <w:t>级。</w:t>
            </w:r>
          </w:p>
        </w:tc>
      </w:tr>
      <w:tr w:rsidR="00F96BD7" w:rsidRPr="00F96BD7" w:rsidTr="001100DE">
        <w:trPr>
          <w:trHeight w:val="454"/>
          <w:jc w:val="center"/>
        </w:trPr>
        <w:tc>
          <w:tcPr>
            <w:tcW w:w="104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52" w:lineRule="auto"/>
              <w:jc w:val="center"/>
              <w:rPr>
                <w:rFonts w:ascii="Times New Roman" w:eastAsia="仿宋_GB2312" w:hAnsi="Times New Roman" w:cs="仿宋_GB2312"/>
                <w:kern w:val="0"/>
                <w:sz w:val="24"/>
                <w:lang w:val="zh-CN"/>
              </w:rPr>
            </w:pPr>
          </w:p>
        </w:tc>
        <w:tc>
          <w:tcPr>
            <w:tcW w:w="110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2"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司法记录</w:t>
            </w:r>
          </w:p>
        </w:tc>
        <w:tc>
          <w:tcPr>
            <w:tcW w:w="55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52" w:lineRule="auto"/>
              <w:jc w:val="center"/>
              <w:rPr>
                <w:rFonts w:ascii="Times New Roman" w:eastAsia="仿宋_GB2312" w:hAnsi="Times New Roman" w:cs="仿宋_GB2312"/>
                <w:kern w:val="0"/>
                <w:sz w:val="24"/>
                <w:lang w:val="zh-CN"/>
              </w:rPr>
            </w:pPr>
          </w:p>
        </w:tc>
        <w:tc>
          <w:tcPr>
            <w:tcW w:w="389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2"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根据近三年中国执行信息公开网记录扣分：</w:t>
            </w:r>
          </w:p>
          <w:p w:rsidR="00F96BD7" w:rsidRPr="00F96BD7" w:rsidRDefault="00F96BD7" w:rsidP="00F96BD7">
            <w:pPr>
              <w:widowControl/>
              <w:autoSpaceDE w:val="0"/>
              <w:autoSpaceDN w:val="0"/>
              <w:spacing w:line="252"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有列为失信被执行人的，信用等级直接评定为</w:t>
            </w:r>
            <w:r w:rsidRPr="00F96BD7">
              <w:rPr>
                <w:rFonts w:ascii="Times New Roman" w:eastAsia="仿宋_GB2312" w:hAnsi="Times New Roman" w:cs="仿宋_GB2312" w:hint="eastAsia"/>
                <w:kern w:val="0"/>
                <w:sz w:val="24"/>
                <w:lang w:val="zh-CN"/>
              </w:rPr>
              <w:t>C</w:t>
            </w:r>
            <w:r w:rsidRPr="00F96BD7">
              <w:rPr>
                <w:rFonts w:ascii="Times New Roman" w:eastAsia="仿宋_GB2312" w:hAnsi="Times New Roman" w:cs="仿宋_GB2312" w:hint="eastAsia"/>
                <w:kern w:val="0"/>
                <w:sz w:val="24"/>
                <w:lang w:val="zh-CN"/>
              </w:rPr>
              <w:t>级。</w:t>
            </w:r>
          </w:p>
        </w:tc>
      </w:tr>
      <w:tr w:rsidR="00F96BD7" w:rsidRPr="00F96BD7" w:rsidTr="001100DE">
        <w:trPr>
          <w:trHeight w:val="454"/>
          <w:jc w:val="center"/>
        </w:trPr>
        <w:tc>
          <w:tcPr>
            <w:tcW w:w="104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52" w:lineRule="auto"/>
              <w:jc w:val="center"/>
              <w:rPr>
                <w:rFonts w:ascii="Times New Roman" w:eastAsia="仿宋_GB2312" w:hAnsi="Times New Roman" w:cs="仿宋_GB2312"/>
                <w:kern w:val="0"/>
                <w:sz w:val="24"/>
                <w:lang w:val="zh-CN"/>
              </w:rPr>
            </w:pPr>
          </w:p>
        </w:tc>
        <w:tc>
          <w:tcPr>
            <w:tcW w:w="110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2"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生产安全记录</w:t>
            </w:r>
          </w:p>
        </w:tc>
        <w:tc>
          <w:tcPr>
            <w:tcW w:w="55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52" w:lineRule="auto"/>
              <w:jc w:val="center"/>
              <w:rPr>
                <w:rFonts w:ascii="Times New Roman" w:eastAsia="仿宋_GB2312" w:hAnsi="Times New Roman" w:cs="仿宋_GB2312"/>
                <w:kern w:val="0"/>
                <w:sz w:val="24"/>
                <w:lang w:val="zh-CN"/>
              </w:rPr>
            </w:pPr>
          </w:p>
        </w:tc>
        <w:tc>
          <w:tcPr>
            <w:tcW w:w="389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2"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根据近三年发生未修复生产安全事故严重程度等级扣分：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spacing w:val="-10"/>
                <w:kern w:val="0"/>
                <w:sz w:val="24"/>
                <w:lang w:val="zh-CN"/>
              </w:rPr>
              <w:t>有一般生产安全事故的，每项扣</w:t>
            </w:r>
            <w:r w:rsidRPr="00F96BD7">
              <w:rPr>
                <w:rFonts w:ascii="Times New Roman" w:eastAsia="仿宋_GB2312" w:hAnsi="Times New Roman" w:cs="仿宋_GB2312" w:hint="eastAsia"/>
                <w:spacing w:val="-10"/>
                <w:kern w:val="0"/>
                <w:sz w:val="24"/>
                <w:lang w:val="zh-CN"/>
              </w:rPr>
              <w:t>1</w:t>
            </w:r>
            <w:r w:rsidRPr="00F96BD7">
              <w:rPr>
                <w:rFonts w:ascii="Times New Roman" w:eastAsia="仿宋_GB2312" w:hAnsi="Times New Roman" w:cs="仿宋_GB2312" w:hint="eastAsia"/>
                <w:spacing w:val="-10"/>
                <w:kern w:val="0"/>
                <w:sz w:val="24"/>
                <w:lang w:val="zh-CN"/>
              </w:rPr>
              <w:t>分；</w:t>
            </w:r>
            <w:r w:rsidRPr="00F96BD7">
              <w:rPr>
                <w:rFonts w:ascii="Times New Roman" w:eastAsia="仿宋_GB2312" w:hAnsi="Times New Roman" w:cs="仿宋_GB2312" w:hint="eastAsia"/>
                <w:spacing w:val="-10"/>
                <w:kern w:val="0"/>
                <w:sz w:val="24"/>
                <w:lang w:val="zh-CN"/>
              </w:rPr>
              <w:br/>
            </w:r>
            <w:r w:rsidRPr="00F96BD7">
              <w:rPr>
                <w:rFonts w:ascii="Times New Roman" w:eastAsia="仿宋_GB2312" w:hAnsi="Times New Roman" w:cs="仿宋_GB2312" w:hint="eastAsia"/>
                <w:spacing w:val="-10"/>
                <w:kern w:val="0"/>
                <w:sz w:val="24"/>
                <w:lang w:val="zh-CN"/>
              </w:rPr>
              <w:t>有较大生产安全事故的，每项扣</w:t>
            </w:r>
            <w:r w:rsidRPr="00F96BD7">
              <w:rPr>
                <w:rFonts w:ascii="Times New Roman" w:eastAsia="仿宋_GB2312" w:hAnsi="Times New Roman" w:cs="仿宋_GB2312" w:hint="eastAsia"/>
                <w:spacing w:val="-10"/>
                <w:kern w:val="0"/>
                <w:sz w:val="24"/>
                <w:lang w:val="zh-CN"/>
              </w:rPr>
              <w:t>3</w:t>
            </w:r>
            <w:r w:rsidRPr="00F96BD7">
              <w:rPr>
                <w:rFonts w:ascii="Times New Roman" w:eastAsia="仿宋_GB2312" w:hAnsi="Times New Roman" w:cs="仿宋_GB2312" w:hint="eastAsia"/>
                <w:spacing w:val="-10"/>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有重大及以上生产安全事故的，信用等级直接评定为</w:t>
            </w:r>
            <w:r w:rsidRPr="00F96BD7">
              <w:rPr>
                <w:rFonts w:ascii="Times New Roman" w:eastAsia="仿宋_GB2312" w:hAnsi="Times New Roman" w:cs="仿宋_GB2312" w:hint="eastAsia"/>
                <w:kern w:val="0"/>
                <w:sz w:val="24"/>
                <w:lang w:val="zh-CN"/>
              </w:rPr>
              <w:t>C</w:t>
            </w:r>
            <w:r w:rsidRPr="00F96BD7">
              <w:rPr>
                <w:rFonts w:ascii="Times New Roman" w:eastAsia="仿宋_GB2312" w:hAnsi="Times New Roman" w:cs="仿宋_GB2312" w:hint="eastAsia"/>
                <w:kern w:val="0"/>
                <w:sz w:val="24"/>
                <w:lang w:val="zh-CN"/>
              </w:rPr>
              <w:t>级。</w:t>
            </w:r>
          </w:p>
        </w:tc>
      </w:tr>
      <w:tr w:rsidR="00F96BD7" w:rsidRPr="00F96BD7" w:rsidTr="001100DE">
        <w:trPr>
          <w:trHeight w:val="454"/>
          <w:jc w:val="center"/>
        </w:trPr>
        <w:tc>
          <w:tcPr>
            <w:tcW w:w="104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109" w:type="dxa"/>
            <w:tcBorders>
              <w:tl2br w:val="nil"/>
              <w:tr2bl w:val="nil"/>
            </w:tcBorders>
            <w:tcMar>
              <w:top w:w="15" w:type="dxa"/>
              <w:left w:w="15" w:type="dxa"/>
              <w:right w:w="15" w:type="dxa"/>
            </w:tcMar>
            <w:vAlign w:val="center"/>
          </w:tcPr>
          <w:p w:rsidR="00F96BD7" w:rsidRPr="00F96BD7" w:rsidRDefault="00F96BD7" w:rsidP="00CC5EA0">
            <w:pPr>
              <w:widowControl/>
              <w:autoSpaceDE w:val="0"/>
              <w:autoSpaceDN w:val="0"/>
              <w:spacing w:line="283"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税务记录</w:t>
            </w:r>
          </w:p>
        </w:tc>
        <w:tc>
          <w:tcPr>
            <w:tcW w:w="557" w:type="dxa"/>
            <w:tcBorders>
              <w:tl2br w:val="nil"/>
              <w:tr2bl w:val="nil"/>
            </w:tcBorders>
            <w:tcMar>
              <w:top w:w="15" w:type="dxa"/>
              <w:left w:w="15" w:type="dxa"/>
              <w:right w:w="15" w:type="dxa"/>
            </w:tcMar>
            <w:vAlign w:val="center"/>
          </w:tcPr>
          <w:p w:rsidR="00F96BD7" w:rsidRPr="00F96BD7" w:rsidRDefault="00F96BD7" w:rsidP="00CC5EA0">
            <w:pPr>
              <w:widowControl/>
              <w:autoSpaceDE w:val="0"/>
              <w:autoSpaceDN w:val="0"/>
              <w:spacing w:line="283"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4</w:t>
            </w:r>
          </w:p>
        </w:tc>
        <w:tc>
          <w:tcPr>
            <w:tcW w:w="3899" w:type="dxa"/>
            <w:tcBorders>
              <w:tl2br w:val="nil"/>
              <w:tr2bl w:val="nil"/>
            </w:tcBorders>
            <w:tcMar>
              <w:top w:w="15" w:type="dxa"/>
              <w:left w:w="15" w:type="dxa"/>
              <w:right w:w="15" w:type="dxa"/>
            </w:tcMar>
            <w:vAlign w:val="center"/>
          </w:tcPr>
          <w:p w:rsidR="00F96BD7" w:rsidRPr="00F96BD7" w:rsidRDefault="00F96BD7" w:rsidP="00CC5EA0">
            <w:pPr>
              <w:widowControl/>
              <w:autoSpaceDE w:val="0"/>
              <w:autoSpaceDN w:val="0"/>
              <w:spacing w:line="283"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根据企业纳税信用级别扣分：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最近年度纳税信用级别为</w:t>
            </w:r>
            <w:r w:rsidRPr="00F96BD7">
              <w:rPr>
                <w:rFonts w:ascii="Times New Roman" w:eastAsia="仿宋_GB2312" w:hAnsi="Times New Roman" w:cs="仿宋_GB2312" w:hint="eastAsia"/>
                <w:kern w:val="0"/>
                <w:sz w:val="24"/>
                <w:lang w:val="zh-CN"/>
              </w:rPr>
              <w:t>A</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B</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M</w:t>
            </w:r>
            <w:r w:rsidRPr="00F96BD7">
              <w:rPr>
                <w:rFonts w:ascii="Times New Roman" w:eastAsia="仿宋_GB2312" w:hAnsi="Times New Roman" w:cs="仿宋_GB2312" w:hint="eastAsia"/>
                <w:kern w:val="0"/>
                <w:sz w:val="24"/>
                <w:lang w:val="zh-CN"/>
              </w:rPr>
              <w:t>级的，不扣分；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最近年度纳税信用级别为</w:t>
            </w:r>
            <w:r w:rsidRPr="00F96BD7">
              <w:rPr>
                <w:rFonts w:ascii="Times New Roman" w:eastAsia="仿宋_GB2312" w:hAnsi="Times New Roman" w:cs="仿宋_GB2312" w:hint="eastAsia"/>
                <w:kern w:val="0"/>
                <w:sz w:val="24"/>
                <w:lang w:val="zh-CN"/>
              </w:rPr>
              <w:t>C</w:t>
            </w:r>
            <w:r w:rsidRPr="00F96BD7">
              <w:rPr>
                <w:rFonts w:ascii="Times New Roman" w:eastAsia="仿宋_GB2312" w:hAnsi="Times New Roman" w:cs="仿宋_GB2312" w:hint="eastAsia"/>
                <w:kern w:val="0"/>
                <w:sz w:val="24"/>
                <w:lang w:val="zh-CN"/>
              </w:rPr>
              <w:t>级的，扣</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最近年度纳税信用级别为</w:t>
            </w:r>
            <w:r w:rsidRPr="00F96BD7">
              <w:rPr>
                <w:rFonts w:ascii="Times New Roman" w:eastAsia="仿宋_GB2312" w:hAnsi="Times New Roman" w:cs="仿宋_GB2312" w:hint="eastAsia"/>
                <w:kern w:val="0"/>
                <w:sz w:val="24"/>
                <w:lang w:val="zh-CN"/>
              </w:rPr>
              <w:t>D</w:t>
            </w:r>
            <w:r w:rsidRPr="00F96BD7">
              <w:rPr>
                <w:rFonts w:ascii="Times New Roman" w:eastAsia="仿宋_GB2312" w:hAnsi="Times New Roman" w:cs="仿宋_GB2312" w:hint="eastAsia"/>
                <w:kern w:val="0"/>
                <w:sz w:val="24"/>
                <w:lang w:val="zh-CN"/>
              </w:rPr>
              <w:t>级的，信用等级直接评定为</w:t>
            </w:r>
            <w:r w:rsidRPr="00F96BD7">
              <w:rPr>
                <w:rFonts w:ascii="Times New Roman" w:eastAsia="仿宋_GB2312" w:hAnsi="Times New Roman" w:cs="仿宋_GB2312" w:hint="eastAsia"/>
                <w:kern w:val="0"/>
                <w:sz w:val="24"/>
                <w:lang w:val="zh-CN"/>
              </w:rPr>
              <w:t>C</w:t>
            </w:r>
            <w:r w:rsidRPr="00F96BD7">
              <w:rPr>
                <w:rFonts w:ascii="Times New Roman" w:eastAsia="仿宋_GB2312" w:hAnsi="Times New Roman" w:cs="仿宋_GB2312" w:hint="eastAsia"/>
                <w:kern w:val="0"/>
                <w:sz w:val="24"/>
                <w:lang w:val="zh-CN"/>
              </w:rPr>
              <w:t>级。</w:t>
            </w:r>
          </w:p>
        </w:tc>
      </w:tr>
      <w:tr w:rsidR="00F96BD7" w:rsidRPr="00F96BD7" w:rsidTr="001100DE">
        <w:trPr>
          <w:trHeight w:val="454"/>
          <w:jc w:val="center"/>
        </w:trPr>
        <w:tc>
          <w:tcPr>
            <w:tcW w:w="104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109" w:type="dxa"/>
            <w:tcBorders>
              <w:tl2br w:val="nil"/>
              <w:tr2bl w:val="nil"/>
            </w:tcBorders>
            <w:tcMar>
              <w:top w:w="15" w:type="dxa"/>
              <w:left w:w="15" w:type="dxa"/>
              <w:right w:w="15" w:type="dxa"/>
            </w:tcMar>
            <w:vAlign w:val="center"/>
          </w:tcPr>
          <w:p w:rsidR="00F96BD7" w:rsidRPr="00F96BD7" w:rsidRDefault="00F96BD7" w:rsidP="00CC5EA0">
            <w:pPr>
              <w:widowControl/>
              <w:autoSpaceDE w:val="0"/>
              <w:autoSpaceDN w:val="0"/>
              <w:spacing w:line="283"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生态环境记录</w:t>
            </w:r>
          </w:p>
        </w:tc>
        <w:tc>
          <w:tcPr>
            <w:tcW w:w="557" w:type="dxa"/>
            <w:tcBorders>
              <w:tl2br w:val="nil"/>
              <w:tr2bl w:val="nil"/>
            </w:tcBorders>
            <w:tcMar>
              <w:top w:w="15" w:type="dxa"/>
              <w:left w:w="15" w:type="dxa"/>
              <w:right w:w="15" w:type="dxa"/>
            </w:tcMar>
            <w:vAlign w:val="center"/>
          </w:tcPr>
          <w:p w:rsidR="00F96BD7" w:rsidRPr="00F96BD7" w:rsidRDefault="00F96BD7" w:rsidP="00CC5EA0">
            <w:pPr>
              <w:widowControl/>
              <w:autoSpaceDE w:val="0"/>
              <w:autoSpaceDN w:val="0"/>
              <w:spacing w:line="283"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4</w:t>
            </w:r>
          </w:p>
        </w:tc>
        <w:tc>
          <w:tcPr>
            <w:tcW w:w="3899" w:type="dxa"/>
            <w:tcBorders>
              <w:tl2br w:val="nil"/>
              <w:tr2bl w:val="nil"/>
            </w:tcBorders>
            <w:tcMar>
              <w:top w:w="15" w:type="dxa"/>
              <w:left w:w="15" w:type="dxa"/>
              <w:right w:w="15" w:type="dxa"/>
            </w:tcMar>
            <w:vAlign w:val="center"/>
          </w:tcPr>
          <w:p w:rsidR="00F96BD7" w:rsidRPr="00F96BD7" w:rsidRDefault="00F96BD7" w:rsidP="00CC5EA0">
            <w:pPr>
              <w:widowControl/>
              <w:autoSpaceDE w:val="0"/>
              <w:autoSpaceDN w:val="0"/>
              <w:spacing w:line="283"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根据企业环保信用评价等级扣分：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企业环保信用等级为绿色和蓝色或无环保信用等级的，不扣分；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spacing w:val="-10"/>
                <w:kern w:val="0"/>
                <w:sz w:val="24"/>
                <w:lang w:val="zh-CN"/>
              </w:rPr>
              <w:t>企业环保信用等级为黄色的，扣</w:t>
            </w:r>
            <w:r w:rsidRPr="00F96BD7">
              <w:rPr>
                <w:rFonts w:ascii="Times New Roman" w:eastAsia="仿宋_GB2312" w:hAnsi="Times New Roman" w:cs="仿宋_GB2312" w:hint="eastAsia"/>
                <w:spacing w:val="-10"/>
                <w:kern w:val="0"/>
                <w:sz w:val="24"/>
                <w:lang w:val="zh-CN"/>
              </w:rPr>
              <w:t>1</w:t>
            </w:r>
            <w:r w:rsidRPr="00F96BD7">
              <w:rPr>
                <w:rFonts w:ascii="Times New Roman" w:eastAsia="仿宋_GB2312" w:hAnsi="Times New Roman" w:cs="仿宋_GB2312" w:hint="eastAsia"/>
                <w:spacing w:val="-10"/>
                <w:kern w:val="0"/>
                <w:sz w:val="24"/>
                <w:lang w:val="zh-CN"/>
              </w:rPr>
              <w:t>分；</w:t>
            </w:r>
            <w:r w:rsidRPr="00F96BD7">
              <w:rPr>
                <w:rFonts w:ascii="Times New Roman" w:eastAsia="仿宋_GB2312" w:hAnsi="Times New Roman" w:cs="仿宋_GB2312" w:hint="eastAsia"/>
                <w:spacing w:val="-10"/>
                <w:kern w:val="0"/>
                <w:sz w:val="24"/>
                <w:lang w:val="zh-CN"/>
              </w:rPr>
              <w:br/>
            </w:r>
            <w:r w:rsidRPr="00F96BD7">
              <w:rPr>
                <w:rFonts w:ascii="Times New Roman" w:eastAsia="仿宋_GB2312" w:hAnsi="Times New Roman" w:cs="仿宋_GB2312" w:hint="eastAsia"/>
                <w:spacing w:val="-10"/>
                <w:kern w:val="0"/>
                <w:sz w:val="24"/>
                <w:lang w:val="zh-CN"/>
              </w:rPr>
              <w:t>企业环保信用等级为红色的，扣</w:t>
            </w:r>
            <w:r w:rsidRPr="00F96BD7">
              <w:rPr>
                <w:rFonts w:ascii="Times New Roman" w:eastAsia="仿宋_GB2312" w:hAnsi="Times New Roman" w:cs="仿宋_GB2312" w:hint="eastAsia"/>
                <w:spacing w:val="-10"/>
                <w:kern w:val="0"/>
                <w:sz w:val="24"/>
                <w:lang w:val="zh-CN"/>
              </w:rPr>
              <w:t>3</w:t>
            </w:r>
            <w:r w:rsidRPr="00F96BD7">
              <w:rPr>
                <w:rFonts w:ascii="Times New Roman" w:eastAsia="仿宋_GB2312" w:hAnsi="Times New Roman" w:cs="仿宋_GB2312" w:hint="eastAsia"/>
                <w:spacing w:val="-10"/>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企业环保信用等级为黑色的，信用等级直接评定为</w:t>
            </w:r>
            <w:r w:rsidRPr="00F96BD7">
              <w:rPr>
                <w:rFonts w:ascii="Times New Roman" w:eastAsia="仿宋_GB2312" w:hAnsi="Times New Roman" w:cs="仿宋_GB2312" w:hint="eastAsia"/>
                <w:kern w:val="0"/>
                <w:sz w:val="24"/>
                <w:lang w:val="zh-CN"/>
              </w:rPr>
              <w:t>C</w:t>
            </w:r>
            <w:r w:rsidRPr="00F96BD7">
              <w:rPr>
                <w:rFonts w:ascii="Times New Roman" w:eastAsia="仿宋_GB2312" w:hAnsi="Times New Roman" w:cs="仿宋_GB2312" w:hint="eastAsia"/>
                <w:kern w:val="0"/>
                <w:sz w:val="24"/>
                <w:lang w:val="zh-CN"/>
              </w:rPr>
              <w:t>级。</w:t>
            </w:r>
          </w:p>
        </w:tc>
      </w:tr>
      <w:tr w:rsidR="00F96BD7" w:rsidRPr="00F96BD7" w:rsidTr="001100DE">
        <w:trPr>
          <w:trHeight w:val="454"/>
          <w:jc w:val="center"/>
        </w:trPr>
        <w:tc>
          <w:tcPr>
            <w:tcW w:w="104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9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金融机构信用信息（</w:t>
            </w:r>
            <w:r w:rsidRPr="00F96BD7">
              <w:rPr>
                <w:rFonts w:ascii="Times New Roman" w:eastAsia="仿宋_GB2312" w:hAnsi="Times New Roman" w:cs="仿宋_GB2312" w:hint="eastAsia"/>
                <w:kern w:val="0"/>
                <w:sz w:val="24"/>
                <w:lang w:val="zh-CN"/>
              </w:rPr>
              <w:t>6</w:t>
            </w:r>
            <w:r w:rsidRPr="00F96BD7">
              <w:rPr>
                <w:rFonts w:ascii="Times New Roman" w:eastAsia="仿宋_GB2312" w:hAnsi="Times New Roman" w:cs="仿宋_GB2312" w:hint="eastAsia"/>
                <w:kern w:val="0"/>
                <w:sz w:val="24"/>
                <w:lang w:val="zh-CN"/>
              </w:rPr>
              <w:t>）</w:t>
            </w:r>
          </w:p>
        </w:tc>
        <w:tc>
          <w:tcPr>
            <w:tcW w:w="99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企业的人民银行金融信息（</w:t>
            </w:r>
            <w:r w:rsidRPr="00F96BD7">
              <w:rPr>
                <w:rFonts w:ascii="Times New Roman" w:eastAsia="仿宋_GB2312" w:hAnsi="Times New Roman" w:cs="仿宋_GB2312" w:hint="eastAsia"/>
                <w:kern w:val="0"/>
                <w:sz w:val="24"/>
                <w:lang w:val="zh-CN"/>
              </w:rPr>
              <w:t>6</w:t>
            </w:r>
            <w:r w:rsidRPr="00F96BD7">
              <w:rPr>
                <w:rFonts w:ascii="Times New Roman" w:eastAsia="仿宋_GB2312" w:hAnsi="Times New Roman" w:cs="仿宋_GB2312" w:hint="eastAsia"/>
                <w:kern w:val="0"/>
                <w:sz w:val="24"/>
                <w:lang w:val="zh-CN"/>
              </w:rPr>
              <w:t>）</w:t>
            </w:r>
          </w:p>
        </w:tc>
        <w:tc>
          <w:tcPr>
            <w:tcW w:w="1109" w:type="dxa"/>
            <w:tcBorders>
              <w:tl2br w:val="nil"/>
              <w:tr2bl w:val="nil"/>
            </w:tcBorders>
            <w:tcMar>
              <w:top w:w="15" w:type="dxa"/>
              <w:left w:w="15" w:type="dxa"/>
              <w:right w:w="15" w:type="dxa"/>
            </w:tcMar>
            <w:vAlign w:val="center"/>
          </w:tcPr>
          <w:p w:rsidR="00F96BD7" w:rsidRPr="00F96BD7" w:rsidRDefault="00F96BD7" w:rsidP="00CC5EA0">
            <w:pPr>
              <w:widowControl/>
              <w:autoSpaceDE w:val="0"/>
              <w:autoSpaceDN w:val="0"/>
              <w:spacing w:line="283"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人民银行企业信用报告</w:t>
            </w:r>
          </w:p>
        </w:tc>
        <w:tc>
          <w:tcPr>
            <w:tcW w:w="557" w:type="dxa"/>
            <w:tcBorders>
              <w:tl2br w:val="nil"/>
              <w:tr2bl w:val="nil"/>
            </w:tcBorders>
            <w:tcMar>
              <w:top w:w="15" w:type="dxa"/>
              <w:left w:w="15" w:type="dxa"/>
              <w:right w:w="15" w:type="dxa"/>
            </w:tcMar>
            <w:vAlign w:val="center"/>
          </w:tcPr>
          <w:p w:rsidR="00F96BD7" w:rsidRPr="00F96BD7" w:rsidRDefault="00F96BD7" w:rsidP="00CC5EA0">
            <w:pPr>
              <w:widowControl/>
              <w:autoSpaceDE w:val="0"/>
              <w:autoSpaceDN w:val="0"/>
              <w:spacing w:line="283"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6</w:t>
            </w:r>
          </w:p>
        </w:tc>
        <w:tc>
          <w:tcPr>
            <w:tcW w:w="3899" w:type="dxa"/>
            <w:tcBorders>
              <w:tl2br w:val="nil"/>
              <w:tr2bl w:val="nil"/>
            </w:tcBorders>
            <w:tcMar>
              <w:top w:w="15" w:type="dxa"/>
              <w:left w:w="15" w:type="dxa"/>
              <w:right w:w="15" w:type="dxa"/>
            </w:tcMar>
            <w:vAlign w:val="center"/>
          </w:tcPr>
          <w:p w:rsidR="00F96BD7" w:rsidRPr="00F96BD7" w:rsidRDefault="00F96BD7" w:rsidP="00CC5EA0">
            <w:pPr>
              <w:widowControl/>
              <w:autoSpaceDE w:val="0"/>
              <w:autoSpaceDN w:val="0"/>
              <w:spacing w:line="283"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信贷记录为正常类、关注类的：不扣分；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信贷记录为不良类的：每笔扣</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00CC5EA0">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扣完为止。</w:t>
            </w:r>
          </w:p>
        </w:tc>
      </w:tr>
      <w:tr w:rsidR="00F96BD7" w:rsidRPr="00F96BD7" w:rsidTr="001100DE">
        <w:trPr>
          <w:trHeight w:val="454"/>
          <w:jc w:val="center"/>
        </w:trPr>
        <w:tc>
          <w:tcPr>
            <w:tcW w:w="104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9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个人信用信息（</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w:t>
            </w:r>
          </w:p>
        </w:tc>
        <w:tc>
          <w:tcPr>
            <w:tcW w:w="99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法定代表人信用记录（</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w:t>
            </w:r>
          </w:p>
        </w:tc>
        <w:tc>
          <w:tcPr>
            <w:tcW w:w="1109" w:type="dxa"/>
            <w:tcBorders>
              <w:tl2br w:val="nil"/>
              <w:tr2bl w:val="nil"/>
            </w:tcBorders>
            <w:tcMar>
              <w:top w:w="15" w:type="dxa"/>
              <w:left w:w="15" w:type="dxa"/>
              <w:right w:w="15" w:type="dxa"/>
            </w:tcMar>
            <w:vAlign w:val="center"/>
          </w:tcPr>
          <w:p w:rsidR="00F96BD7" w:rsidRPr="00F96BD7" w:rsidRDefault="00F96BD7" w:rsidP="00CC5EA0">
            <w:pPr>
              <w:widowControl/>
              <w:autoSpaceDE w:val="0"/>
              <w:autoSpaceDN w:val="0"/>
              <w:spacing w:line="283"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法定代表人司法查询记录及个人信用查询报告</w:t>
            </w:r>
          </w:p>
        </w:tc>
        <w:tc>
          <w:tcPr>
            <w:tcW w:w="557" w:type="dxa"/>
            <w:tcBorders>
              <w:tl2br w:val="nil"/>
              <w:tr2bl w:val="nil"/>
            </w:tcBorders>
            <w:tcMar>
              <w:top w:w="15" w:type="dxa"/>
              <w:left w:w="15" w:type="dxa"/>
              <w:right w:w="15" w:type="dxa"/>
            </w:tcMar>
            <w:vAlign w:val="center"/>
          </w:tcPr>
          <w:p w:rsidR="00F96BD7" w:rsidRPr="00F96BD7" w:rsidRDefault="00F96BD7" w:rsidP="00CC5EA0">
            <w:pPr>
              <w:widowControl/>
              <w:autoSpaceDE w:val="0"/>
              <w:autoSpaceDN w:val="0"/>
              <w:spacing w:line="283"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3</w:t>
            </w:r>
          </w:p>
        </w:tc>
        <w:tc>
          <w:tcPr>
            <w:tcW w:w="3899" w:type="dxa"/>
            <w:tcBorders>
              <w:tl2br w:val="nil"/>
              <w:tr2bl w:val="nil"/>
            </w:tcBorders>
            <w:tcMar>
              <w:top w:w="15" w:type="dxa"/>
              <w:left w:w="15" w:type="dxa"/>
              <w:right w:w="15" w:type="dxa"/>
            </w:tcMar>
            <w:vAlign w:val="center"/>
          </w:tcPr>
          <w:p w:rsidR="00F96BD7" w:rsidRPr="00F96BD7" w:rsidRDefault="00F96BD7" w:rsidP="00CC5EA0">
            <w:pPr>
              <w:widowControl/>
              <w:autoSpaceDE w:val="0"/>
              <w:autoSpaceDN w:val="0"/>
              <w:spacing w:line="283"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根据近三年中国执行信息公开网记录扣分：</w:t>
            </w:r>
          </w:p>
          <w:p w:rsidR="00F96BD7" w:rsidRPr="00F96BD7" w:rsidRDefault="00CC5EA0" w:rsidP="00CC5EA0">
            <w:pPr>
              <w:widowControl/>
              <w:autoSpaceDE w:val="0"/>
              <w:autoSpaceDN w:val="0"/>
              <w:spacing w:line="283" w:lineRule="auto"/>
              <w:jc w:val="left"/>
              <w:textAlignment w:val="center"/>
              <w:rPr>
                <w:rFonts w:ascii="Times New Roman" w:eastAsia="仿宋_GB2312" w:hAnsi="Times New Roman" w:cs="仿宋_GB2312"/>
                <w:kern w:val="0"/>
                <w:sz w:val="24"/>
                <w:lang w:val="zh-CN"/>
              </w:rPr>
            </w:pPr>
            <w:r w:rsidRPr="00CC5EA0">
              <w:rPr>
                <w:rFonts w:ascii="Times New Roman" w:eastAsia="仿宋_GB2312" w:hAnsi="Times New Roman" w:cs="仿宋_GB2312" w:hint="eastAsia"/>
                <w:kern w:val="0"/>
                <w:sz w:val="24"/>
                <w:lang w:val="zh-CN"/>
              </w:rPr>
              <w:t>存在被执行人记录的，每条扣</w:t>
            </w:r>
            <w:r w:rsidRPr="00CC5EA0">
              <w:rPr>
                <w:rFonts w:ascii="Times New Roman" w:eastAsia="仿宋_GB2312" w:hAnsi="Times New Roman" w:cs="仿宋_GB2312"/>
                <w:kern w:val="0"/>
                <w:sz w:val="24"/>
                <w:lang w:val="zh-CN"/>
              </w:rPr>
              <w:t>1</w:t>
            </w:r>
            <w:r w:rsidRPr="00CC5EA0">
              <w:rPr>
                <w:rFonts w:ascii="Times New Roman" w:eastAsia="仿宋_GB2312" w:hAnsi="Times New Roman" w:cs="仿宋_GB2312" w:hint="eastAsia"/>
                <w:kern w:val="0"/>
                <w:sz w:val="24"/>
                <w:lang w:val="zh-CN"/>
              </w:rPr>
              <w:t>分，扣完为止。</w:t>
            </w:r>
            <w:r w:rsidR="00F96BD7" w:rsidRPr="00F96BD7">
              <w:rPr>
                <w:rFonts w:ascii="Times New Roman" w:eastAsia="仿宋_GB2312" w:hAnsi="Times New Roman" w:cs="仿宋_GB2312" w:hint="eastAsia"/>
                <w:kern w:val="0"/>
                <w:sz w:val="24"/>
                <w:lang w:val="zh-CN"/>
              </w:rPr>
              <w:t>有列为失信被执行人</w:t>
            </w:r>
            <w:r w:rsidRPr="00CC5EA0">
              <w:rPr>
                <w:rFonts w:ascii="Times New Roman" w:eastAsia="仿宋_GB2312" w:hAnsi="Times New Roman" w:cs="仿宋_GB2312" w:hint="eastAsia"/>
                <w:kern w:val="0"/>
                <w:sz w:val="24"/>
                <w:lang w:val="zh-CN"/>
              </w:rPr>
              <w:t>或属于限制高消费人员的</w:t>
            </w:r>
            <w:r w:rsidR="00F96BD7" w:rsidRPr="00F96BD7">
              <w:rPr>
                <w:rFonts w:ascii="Times New Roman" w:eastAsia="仿宋_GB2312" w:hAnsi="Times New Roman" w:cs="仿宋_GB2312" w:hint="eastAsia"/>
                <w:kern w:val="0"/>
                <w:sz w:val="24"/>
                <w:lang w:val="zh-CN"/>
              </w:rPr>
              <w:t>，信用等级直接评定为</w:t>
            </w:r>
            <w:r w:rsidR="00F96BD7" w:rsidRPr="00F96BD7">
              <w:rPr>
                <w:rFonts w:ascii="Times New Roman" w:eastAsia="仿宋_GB2312" w:hAnsi="Times New Roman" w:cs="仿宋_GB2312" w:hint="eastAsia"/>
                <w:kern w:val="0"/>
                <w:sz w:val="24"/>
                <w:lang w:val="zh-CN"/>
              </w:rPr>
              <w:t>C</w:t>
            </w:r>
            <w:r w:rsidR="00F96BD7" w:rsidRPr="00F96BD7">
              <w:rPr>
                <w:rFonts w:ascii="Times New Roman" w:eastAsia="仿宋_GB2312" w:hAnsi="Times New Roman" w:cs="仿宋_GB2312" w:hint="eastAsia"/>
                <w:kern w:val="0"/>
                <w:sz w:val="24"/>
                <w:lang w:val="zh-CN"/>
              </w:rPr>
              <w:t>级。</w:t>
            </w:r>
          </w:p>
        </w:tc>
      </w:tr>
      <w:tr w:rsidR="00F96BD7" w:rsidRPr="00F96BD7" w:rsidTr="001100DE">
        <w:trPr>
          <w:trHeight w:val="454"/>
          <w:jc w:val="center"/>
        </w:trPr>
        <w:tc>
          <w:tcPr>
            <w:tcW w:w="1047" w:type="dxa"/>
            <w:vMerge w:val="restart"/>
            <w:tcBorders>
              <w:tl2br w:val="nil"/>
              <w:tr2bl w:val="nil"/>
            </w:tcBorders>
            <w:tcMar>
              <w:top w:w="15" w:type="dxa"/>
              <w:left w:w="15" w:type="dxa"/>
              <w:right w:w="15" w:type="dxa"/>
            </w:tcMar>
            <w:vAlign w:val="center"/>
          </w:tcPr>
          <w:p w:rsidR="00F96BD7" w:rsidRPr="00F96BD7" w:rsidRDefault="00F96BD7" w:rsidP="00F96BD7">
            <w:pPr>
              <w:widowControl/>
              <w:numPr>
                <w:ilvl w:val="0"/>
                <w:numId w:val="1"/>
              </w:numPr>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招投标信息</w:t>
            </w:r>
          </w:p>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15</w:t>
            </w:r>
            <w:r w:rsidRPr="00F96BD7">
              <w:rPr>
                <w:rFonts w:ascii="Times New Roman" w:eastAsia="仿宋_GB2312" w:hAnsi="Times New Roman" w:cs="仿宋_GB2312" w:hint="eastAsia"/>
                <w:kern w:val="0"/>
                <w:sz w:val="24"/>
                <w:lang w:val="zh-CN"/>
              </w:rPr>
              <w:t>）</w:t>
            </w:r>
          </w:p>
        </w:tc>
        <w:tc>
          <w:tcPr>
            <w:tcW w:w="109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招投标信用记录（</w:t>
            </w:r>
            <w:r w:rsidRPr="00F96BD7">
              <w:rPr>
                <w:rFonts w:ascii="Times New Roman" w:eastAsia="仿宋_GB2312" w:hAnsi="Times New Roman" w:cs="仿宋_GB2312" w:hint="eastAsia"/>
                <w:kern w:val="0"/>
                <w:sz w:val="24"/>
                <w:lang w:val="zh-CN"/>
              </w:rPr>
              <w:t>6</w:t>
            </w:r>
            <w:r w:rsidRPr="00F96BD7">
              <w:rPr>
                <w:rFonts w:ascii="Times New Roman" w:eastAsia="仿宋_GB2312" w:hAnsi="Times New Roman" w:cs="仿宋_GB2312" w:hint="eastAsia"/>
                <w:kern w:val="0"/>
                <w:sz w:val="24"/>
                <w:lang w:val="zh-CN"/>
              </w:rPr>
              <w:t>）</w:t>
            </w:r>
          </w:p>
        </w:tc>
        <w:tc>
          <w:tcPr>
            <w:tcW w:w="99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查询公共资源交易中心（</w:t>
            </w:r>
            <w:r w:rsidRPr="00F96BD7">
              <w:rPr>
                <w:rFonts w:ascii="Times New Roman" w:eastAsia="仿宋_GB2312" w:hAnsi="Times New Roman" w:cs="仿宋_GB2312" w:hint="eastAsia"/>
                <w:kern w:val="0"/>
                <w:sz w:val="24"/>
                <w:lang w:val="zh-CN"/>
              </w:rPr>
              <w:t>6</w:t>
            </w:r>
            <w:r w:rsidRPr="00F96BD7">
              <w:rPr>
                <w:rFonts w:ascii="Times New Roman" w:eastAsia="仿宋_GB2312" w:hAnsi="Times New Roman" w:cs="仿宋_GB2312" w:hint="eastAsia"/>
                <w:kern w:val="0"/>
                <w:sz w:val="24"/>
                <w:lang w:val="zh-CN"/>
              </w:rPr>
              <w:t>）</w:t>
            </w:r>
          </w:p>
        </w:tc>
        <w:tc>
          <w:tcPr>
            <w:tcW w:w="1109" w:type="dxa"/>
            <w:tcBorders>
              <w:tl2br w:val="nil"/>
              <w:tr2bl w:val="nil"/>
            </w:tcBorders>
            <w:tcMar>
              <w:top w:w="15" w:type="dxa"/>
              <w:left w:w="15" w:type="dxa"/>
              <w:right w:w="15" w:type="dxa"/>
            </w:tcMar>
            <w:vAlign w:val="center"/>
          </w:tcPr>
          <w:p w:rsidR="00F96BD7" w:rsidRPr="00F96BD7" w:rsidRDefault="00F96BD7" w:rsidP="00CC5EA0">
            <w:pPr>
              <w:widowControl/>
              <w:autoSpaceDE w:val="0"/>
              <w:autoSpaceDN w:val="0"/>
              <w:spacing w:line="283"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招标投标方面的信用记录情况</w:t>
            </w:r>
          </w:p>
        </w:tc>
        <w:tc>
          <w:tcPr>
            <w:tcW w:w="557" w:type="dxa"/>
            <w:tcBorders>
              <w:tl2br w:val="nil"/>
              <w:tr2bl w:val="nil"/>
            </w:tcBorders>
            <w:tcMar>
              <w:top w:w="15" w:type="dxa"/>
              <w:left w:w="15" w:type="dxa"/>
              <w:right w:w="15" w:type="dxa"/>
            </w:tcMar>
            <w:vAlign w:val="center"/>
          </w:tcPr>
          <w:p w:rsidR="00F96BD7" w:rsidRPr="00F96BD7" w:rsidRDefault="00F96BD7" w:rsidP="00CC5EA0">
            <w:pPr>
              <w:widowControl/>
              <w:autoSpaceDE w:val="0"/>
              <w:autoSpaceDN w:val="0"/>
              <w:spacing w:line="283"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6</w:t>
            </w:r>
          </w:p>
        </w:tc>
        <w:tc>
          <w:tcPr>
            <w:tcW w:w="3899" w:type="dxa"/>
            <w:tcBorders>
              <w:tl2br w:val="nil"/>
              <w:tr2bl w:val="nil"/>
            </w:tcBorders>
            <w:tcMar>
              <w:top w:w="15" w:type="dxa"/>
              <w:left w:w="15" w:type="dxa"/>
              <w:right w:w="15" w:type="dxa"/>
            </w:tcMar>
            <w:vAlign w:val="center"/>
          </w:tcPr>
          <w:p w:rsidR="00F96BD7" w:rsidRPr="00F96BD7" w:rsidRDefault="00F96BD7" w:rsidP="00CC5EA0">
            <w:pPr>
              <w:widowControl/>
              <w:autoSpaceDE w:val="0"/>
              <w:autoSpaceDN w:val="0"/>
              <w:spacing w:line="283"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根据近三年发生未修复失信记录严重程度扣分：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有一般失信记录及限制投标</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个月的，每项扣</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有严重失信记录及限制投标</w:t>
            </w:r>
            <w:r w:rsidRPr="00F96BD7">
              <w:rPr>
                <w:rFonts w:ascii="Times New Roman" w:eastAsia="仿宋_GB2312" w:hAnsi="Times New Roman" w:cs="仿宋_GB2312" w:hint="eastAsia"/>
                <w:kern w:val="0"/>
                <w:sz w:val="24"/>
                <w:lang w:val="zh-CN"/>
              </w:rPr>
              <w:t>6</w:t>
            </w:r>
            <w:r w:rsidRPr="00F96BD7">
              <w:rPr>
                <w:rFonts w:ascii="Times New Roman" w:eastAsia="仿宋_GB2312" w:hAnsi="Times New Roman" w:cs="仿宋_GB2312" w:hint="eastAsia"/>
                <w:kern w:val="0"/>
                <w:sz w:val="24"/>
                <w:lang w:val="zh-CN"/>
              </w:rPr>
              <w:t>个月的，每项扣</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有特定严重失信及及限制投标</w:t>
            </w:r>
            <w:r w:rsidRPr="00F96BD7">
              <w:rPr>
                <w:rFonts w:ascii="Times New Roman" w:eastAsia="仿宋_GB2312" w:hAnsi="Times New Roman" w:cs="仿宋_GB2312" w:hint="eastAsia"/>
                <w:kern w:val="0"/>
                <w:sz w:val="24"/>
                <w:lang w:val="zh-CN"/>
              </w:rPr>
              <w:t>12</w:t>
            </w:r>
            <w:r w:rsidRPr="00F96BD7">
              <w:rPr>
                <w:rFonts w:ascii="Times New Roman" w:eastAsia="仿宋_GB2312" w:hAnsi="Times New Roman" w:cs="仿宋_GB2312" w:hint="eastAsia"/>
                <w:kern w:val="0"/>
                <w:sz w:val="24"/>
                <w:lang w:val="zh-CN"/>
              </w:rPr>
              <w:t>个月的，信用等级直接评定为</w:t>
            </w:r>
            <w:r w:rsidRPr="00F96BD7">
              <w:rPr>
                <w:rFonts w:ascii="Times New Roman" w:eastAsia="仿宋_GB2312" w:hAnsi="Times New Roman" w:cs="仿宋_GB2312" w:hint="eastAsia"/>
                <w:kern w:val="0"/>
                <w:sz w:val="24"/>
                <w:lang w:val="zh-CN"/>
              </w:rPr>
              <w:t>C</w:t>
            </w:r>
            <w:r w:rsidRPr="00F96BD7">
              <w:rPr>
                <w:rFonts w:ascii="Times New Roman" w:eastAsia="仿宋_GB2312" w:hAnsi="Times New Roman" w:cs="仿宋_GB2312" w:hint="eastAsia"/>
                <w:kern w:val="0"/>
                <w:sz w:val="24"/>
                <w:lang w:val="zh-CN"/>
              </w:rPr>
              <w:t>级。</w:t>
            </w:r>
          </w:p>
        </w:tc>
      </w:tr>
      <w:tr w:rsidR="00F96BD7" w:rsidRPr="00F96BD7" w:rsidTr="001100DE">
        <w:trPr>
          <w:trHeight w:val="454"/>
          <w:jc w:val="center"/>
        </w:trPr>
        <w:tc>
          <w:tcPr>
            <w:tcW w:w="104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94"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业绩及履约信息（</w:t>
            </w:r>
            <w:r w:rsidRPr="00F96BD7">
              <w:rPr>
                <w:rFonts w:ascii="Times New Roman" w:eastAsia="仿宋_GB2312" w:hAnsi="Times New Roman" w:cs="仿宋_GB2312" w:hint="eastAsia"/>
                <w:kern w:val="0"/>
                <w:sz w:val="24"/>
                <w:lang w:val="zh-CN"/>
              </w:rPr>
              <w:t>9</w:t>
            </w:r>
            <w:r w:rsidRPr="00F96BD7">
              <w:rPr>
                <w:rFonts w:ascii="Times New Roman" w:eastAsia="仿宋_GB2312" w:hAnsi="Times New Roman" w:cs="仿宋_GB2312" w:hint="eastAsia"/>
                <w:kern w:val="0"/>
                <w:sz w:val="24"/>
                <w:lang w:val="zh-CN"/>
              </w:rPr>
              <w:t>）</w:t>
            </w:r>
          </w:p>
        </w:tc>
        <w:tc>
          <w:tcPr>
            <w:tcW w:w="99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业绩情况（</w:t>
            </w:r>
            <w:r w:rsidRPr="00F96BD7">
              <w:rPr>
                <w:rFonts w:ascii="Times New Roman" w:eastAsia="仿宋_GB2312" w:hAnsi="Times New Roman" w:cs="仿宋_GB2312" w:hint="eastAsia"/>
                <w:kern w:val="0"/>
                <w:sz w:val="24"/>
                <w:lang w:val="zh-CN"/>
              </w:rPr>
              <w:t>6</w:t>
            </w:r>
            <w:r w:rsidRPr="00F96BD7">
              <w:rPr>
                <w:rFonts w:ascii="Times New Roman" w:eastAsia="仿宋_GB2312" w:hAnsi="Times New Roman" w:cs="仿宋_GB2312" w:hint="eastAsia"/>
                <w:kern w:val="0"/>
                <w:sz w:val="24"/>
                <w:lang w:val="zh-CN"/>
              </w:rPr>
              <w:t>）</w:t>
            </w:r>
          </w:p>
        </w:tc>
        <w:tc>
          <w:tcPr>
            <w:tcW w:w="1109" w:type="dxa"/>
            <w:tcBorders>
              <w:tl2br w:val="nil"/>
              <w:tr2bl w:val="nil"/>
            </w:tcBorders>
            <w:tcMar>
              <w:top w:w="15" w:type="dxa"/>
              <w:left w:w="15" w:type="dxa"/>
              <w:right w:w="15" w:type="dxa"/>
            </w:tcMar>
            <w:vAlign w:val="center"/>
          </w:tcPr>
          <w:p w:rsidR="00F96BD7" w:rsidRPr="00F96BD7" w:rsidRDefault="00F96BD7" w:rsidP="00CC5EA0">
            <w:pPr>
              <w:widowControl/>
              <w:autoSpaceDE w:val="0"/>
              <w:autoSpaceDN w:val="0"/>
              <w:spacing w:line="283"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企业业绩情况</w:t>
            </w:r>
          </w:p>
        </w:tc>
        <w:tc>
          <w:tcPr>
            <w:tcW w:w="557" w:type="dxa"/>
            <w:tcBorders>
              <w:tl2br w:val="nil"/>
              <w:tr2bl w:val="nil"/>
            </w:tcBorders>
            <w:tcMar>
              <w:top w:w="15" w:type="dxa"/>
              <w:left w:w="15" w:type="dxa"/>
              <w:right w:w="15" w:type="dxa"/>
            </w:tcMar>
            <w:vAlign w:val="center"/>
          </w:tcPr>
          <w:p w:rsidR="00F96BD7" w:rsidRPr="00F96BD7" w:rsidRDefault="00F96BD7" w:rsidP="00CC5EA0">
            <w:pPr>
              <w:widowControl/>
              <w:autoSpaceDE w:val="0"/>
              <w:autoSpaceDN w:val="0"/>
              <w:spacing w:line="283"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6</w:t>
            </w:r>
          </w:p>
        </w:tc>
        <w:tc>
          <w:tcPr>
            <w:tcW w:w="3899" w:type="dxa"/>
            <w:tcBorders>
              <w:tl2br w:val="nil"/>
              <w:tr2bl w:val="nil"/>
            </w:tcBorders>
            <w:tcMar>
              <w:top w:w="15" w:type="dxa"/>
              <w:left w:w="15" w:type="dxa"/>
              <w:right w:w="15" w:type="dxa"/>
            </w:tcMar>
            <w:vAlign w:val="center"/>
          </w:tcPr>
          <w:p w:rsidR="00F96BD7" w:rsidRPr="00F96BD7" w:rsidRDefault="00F96BD7" w:rsidP="00CC5EA0">
            <w:pPr>
              <w:widowControl/>
              <w:autoSpaceDE w:val="0"/>
              <w:autoSpaceDN w:val="0"/>
              <w:spacing w:line="283"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提供近三年中标通知书或者业绩合同，并提供工程竣工验收证明的，每项得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00A45628">
              <w:rPr>
                <w:rFonts w:ascii="Times New Roman" w:eastAsia="仿宋_GB2312" w:hAnsi="Times New Roman" w:cs="仿宋_GB2312" w:hint="eastAsia"/>
                <w:kern w:val="0"/>
                <w:sz w:val="24"/>
                <w:lang w:val="zh-CN"/>
              </w:rPr>
              <w:t>；</w:t>
            </w:r>
            <w:r w:rsidR="007C2FF0" w:rsidRPr="007C2FF0">
              <w:rPr>
                <w:rFonts w:ascii="Times New Roman" w:eastAsia="仿宋_GB2312" w:hAnsi="Times New Roman" w:cs="仿宋_GB2312" w:hint="eastAsia"/>
                <w:kern w:val="0"/>
                <w:sz w:val="24"/>
                <w:lang w:val="zh-CN"/>
              </w:rPr>
              <w:t>累计不超过</w:t>
            </w:r>
            <w:r w:rsidR="007C2FF0" w:rsidRPr="007C2FF0">
              <w:rPr>
                <w:rFonts w:ascii="Times New Roman" w:eastAsia="仿宋_GB2312" w:hAnsi="Times New Roman" w:cs="仿宋_GB2312"/>
                <w:kern w:val="0"/>
                <w:sz w:val="24"/>
                <w:lang w:val="zh-CN"/>
              </w:rPr>
              <w:t>6</w:t>
            </w:r>
            <w:r w:rsidR="007C2FF0" w:rsidRPr="007C2FF0">
              <w:rPr>
                <w:rFonts w:ascii="Times New Roman" w:eastAsia="仿宋_GB2312" w:hAnsi="Times New Roman" w:cs="仿宋_GB2312" w:hint="eastAsia"/>
                <w:kern w:val="0"/>
                <w:sz w:val="24"/>
                <w:lang w:val="zh-CN"/>
              </w:rPr>
              <w:t>分。</w:t>
            </w:r>
          </w:p>
        </w:tc>
      </w:tr>
      <w:tr w:rsidR="00F96BD7" w:rsidRPr="00F96BD7" w:rsidTr="001100DE">
        <w:trPr>
          <w:trHeight w:val="454"/>
          <w:jc w:val="center"/>
        </w:trPr>
        <w:tc>
          <w:tcPr>
            <w:tcW w:w="104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商事履约（</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w:t>
            </w:r>
          </w:p>
        </w:tc>
        <w:tc>
          <w:tcPr>
            <w:tcW w:w="1109" w:type="dxa"/>
            <w:tcBorders>
              <w:tl2br w:val="nil"/>
              <w:tr2bl w:val="nil"/>
            </w:tcBorders>
            <w:tcMar>
              <w:top w:w="15" w:type="dxa"/>
              <w:left w:w="15" w:type="dxa"/>
              <w:right w:w="15" w:type="dxa"/>
            </w:tcMar>
            <w:vAlign w:val="center"/>
          </w:tcPr>
          <w:p w:rsidR="00F96BD7" w:rsidRPr="00F96BD7" w:rsidRDefault="00F96BD7" w:rsidP="00CC5EA0">
            <w:pPr>
              <w:widowControl/>
              <w:autoSpaceDE w:val="0"/>
              <w:autoSpaceDN w:val="0"/>
              <w:spacing w:line="283"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商事履约情况</w:t>
            </w:r>
          </w:p>
        </w:tc>
        <w:tc>
          <w:tcPr>
            <w:tcW w:w="557" w:type="dxa"/>
            <w:tcBorders>
              <w:tl2br w:val="nil"/>
              <w:tr2bl w:val="nil"/>
            </w:tcBorders>
            <w:tcMar>
              <w:top w:w="15" w:type="dxa"/>
              <w:left w:w="15" w:type="dxa"/>
              <w:right w:w="15" w:type="dxa"/>
            </w:tcMar>
            <w:vAlign w:val="center"/>
          </w:tcPr>
          <w:p w:rsidR="00F96BD7" w:rsidRPr="00F96BD7" w:rsidRDefault="00F96BD7" w:rsidP="00CC5EA0">
            <w:pPr>
              <w:widowControl/>
              <w:autoSpaceDE w:val="0"/>
              <w:autoSpaceDN w:val="0"/>
              <w:spacing w:line="283"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3</w:t>
            </w:r>
          </w:p>
        </w:tc>
        <w:tc>
          <w:tcPr>
            <w:tcW w:w="3899" w:type="dxa"/>
            <w:tcBorders>
              <w:tl2br w:val="nil"/>
              <w:tr2bl w:val="nil"/>
            </w:tcBorders>
            <w:tcMar>
              <w:top w:w="15" w:type="dxa"/>
              <w:left w:w="15" w:type="dxa"/>
              <w:right w:w="15" w:type="dxa"/>
            </w:tcMar>
            <w:vAlign w:val="center"/>
          </w:tcPr>
          <w:p w:rsidR="00F96BD7" w:rsidRPr="00F96BD7" w:rsidRDefault="00F96BD7" w:rsidP="00D4032E">
            <w:pPr>
              <w:widowControl/>
              <w:autoSpaceDE w:val="0"/>
              <w:autoSpaceDN w:val="0"/>
              <w:spacing w:line="283"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近三年中国执行信息公开网</w:t>
            </w:r>
            <w:r w:rsidR="00D4032E" w:rsidRPr="00D4032E">
              <w:rPr>
                <w:rFonts w:ascii="Times New Roman" w:eastAsia="仿宋_GB2312" w:hAnsi="Times New Roman" w:cs="仿宋_GB2312" w:hint="eastAsia"/>
                <w:kern w:val="0"/>
                <w:sz w:val="24"/>
                <w:lang w:val="zh-CN"/>
              </w:rPr>
              <w:t>有</w:t>
            </w:r>
            <w:r w:rsidRPr="00F96BD7">
              <w:rPr>
                <w:rFonts w:ascii="Times New Roman" w:eastAsia="仿宋_GB2312" w:hAnsi="Times New Roman" w:cs="仿宋_GB2312" w:hint="eastAsia"/>
                <w:kern w:val="0"/>
                <w:sz w:val="24"/>
                <w:lang w:val="zh-CN"/>
              </w:rPr>
              <w:t>被执行人记录</w:t>
            </w:r>
            <w:r w:rsidR="00CC5EA0">
              <w:rPr>
                <w:rFonts w:ascii="Times New Roman" w:eastAsia="仿宋_GB2312" w:hAnsi="Times New Roman" w:cs="仿宋_GB2312" w:hint="eastAsia"/>
                <w:kern w:val="0"/>
                <w:sz w:val="24"/>
                <w:lang w:val="zh-CN"/>
              </w:rPr>
              <w:t>的</w:t>
            </w:r>
            <w:r w:rsidRPr="00F96BD7">
              <w:rPr>
                <w:rFonts w:ascii="Times New Roman" w:eastAsia="仿宋_GB2312" w:hAnsi="Times New Roman" w:cs="仿宋_GB2312" w:hint="eastAsia"/>
                <w:kern w:val="0"/>
                <w:sz w:val="24"/>
                <w:lang w:val="zh-CN"/>
              </w:rPr>
              <w:t>，每起扣</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00CC5EA0">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扣完为止。</w:t>
            </w:r>
          </w:p>
        </w:tc>
      </w:tr>
      <w:tr w:rsidR="00F96BD7" w:rsidRPr="00F96BD7" w:rsidTr="001100DE">
        <w:trPr>
          <w:trHeight w:val="454"/>
          <w:jc w:val="center"/>
        </w:trPr>
        <w:tc>
          <w:tcPr>
            <w:tcW w:w="1047" w:type="dxa"/>
            <w:vMerge w:val="restart"/>
            <w:tcBorders>
              <w:tl2br w:val="nil"/>
              <w:tr2bl w:val="nil"/>
            </w:tcBorders>
            <w:tcMar>
              <w:top w:w="15" w:type="dxa"/>
              <w:left w:w="15" w:type="dxa"/>
              <w:right w:w="15" w:type="dxa"/>
            </w:tcMar>
            <w:vAlign w:val="center"/>
          </w:tcPr>
          <w:p w:rsidR="00F96BD7" w:rsidRPr="00F96BD7" w:rsidRDefault="00F96BD7" w:rsidP="00F96BD7">
            <w:pPr>
              <w:widowControl/>
              <w:numPr>
                <w:ilvl w:val="0"/>
                <w:numId w:val="2"/>
              </w:numPr>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lastRenderedPageBreak/>
              <w:t>获奖及社会责任</w:t>
            </w:r>
          </w:p>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8</w:t>
            </w:r>
            <w:r w:rsidRPr="00F96BD7">
              <w:rPr>
                <w:rFonts w:ascii="Times New Roman" w:eastAsia="仿宋_GB2312" w:hAnsi="Times New Roman" w:cs="仿宋_GB2312" w:hint="eastAsia"/>
                <w:kern w:val="0"/>
                <w:sz w:val="24"/>
                <w:lang w:val="zh-CN"/>
              </w:rPr>
              <w:t>）</w:t>
            </w:r>
          </w:p>
        </w:tc>
        <w:tc>
          <w:tcPr>
            <w:tcW w:w="1094"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企业和个人获奖情况（</w:t>
            </w:r>
            <w:r w:rsidRPr="00F96BD7">
              <w:rPr>
                <w:rFonts w:ascii="Times New Roman" w:eastAsia="仿宋_GB2312" w:hAnsi="Times New Roman" w:cs="仿宋_GB2312" w:hint="eastAsia"/>
                <w:kern w:val="0"/>
                <w:sz w:val="24"/>
                <w:lang w:val="zh-CN"/>
              </w:rPr>
              <w:t>6</w:t>
            </w:r>
            <w:r w:rsidRPr="00F96BD7">
              <w:rPr>
                <w:rFonts w:ascii="Times New Roman" w:eastAsia="仿宋_GB2312" w:hAnsi="Times New Roman" w:cs="仿宋_GB2312" w:hint="eastAsia"/>
                <w:kern w:val="0"/>
                <w:sz w:val="24"/>
                <w:lang w:val="zh-CN"/>
              </w:rPr>
              <w:t>）</w:t>
            </w:r>
          </w:p>
        </w:tc>
        <w:tc>
          <w:tcPr>
            <w:tcW w:w="99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企业获奖情况（</w:t>
            </w:r>
            <w:r w:rsidRPr="00F96BD7">
              <w:rPr>
                <w:rFonts w:ascii="Times New Roman" w:eastAsia="仿宋_GB2312" w:hAnsi="Times New Roman" w:cs="仿宋_GB2312" w:hint="eastAsia"/>
                <w:kern w:val="0"/>
                <w:sz w:val="24"/>
                <w:lang w:val="zh-CN"/>
              </w:rPr>
              <w:t>5</w:t>
            </w:r>
            <w:r w:rsidRPr="00F96BD7">
              <w:rPr>
                <w:rFonts w:ascii="Times New Roman" w:eastAsia="仿宋_GB2312" w:hAnsi="Times New Roman" w:cs="仿宋_GB2312" w:hint="eastAsia"/>
                <w:kern w:val="0"/>
                <w:sz w:val="24"/>
                <w:lang w:val="zh-CN"/>
              </w:rPr>
              <w:t>）</w:t>
            </w:r>
          </w:p>
        </w:tc>
        <w:tc>
          <w:tcPr>
            <w:tcW w:w="110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企业及项目荣誉</w:t>
            </w:r>
          </w:p>
        </w:tc>
        <w:tc>
          <w:tcPr>
            <w:tcW w:w="557"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5</w:t>
            </w:r>
          </w:p>
        </w:tc>
        <w:tc>
          <w:tcPr>
            <w:tcW w:w="389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提供近三年国家级奖项的，每项得</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提供近三年省级奖项的，每项得</w:t>
            </w:r>
            <w:r w:rsidRPr="00F96BD7">
              <w:rPr>
                <w:rFonts w:ascii="Times New Roman" w:eastAsia="仿宋_GB2312" w:hAnsi="Times New Roman" w:cs="仿宋_GB2312" w:hint="eastAsia"/>
                <w:kern w:val="0"/>
                <w:sz w:val="24"/>
                <w:lang w:val="zh-CN"/>
              </w:rPr>
              <w:t>1.5</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提供近三年市级奖项的，每项得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提供近三年县级奖项的，每项得</w:t>
            </w:r>
            <w:r w:rsidRPr="00F96BD7">
              <w:rPr>
                <w:rFonts w:ascii="Times New Roman" w:eastAsia="仿宋_GB2312" w:hAnsi="Times New Roman" w:cs="仿宋_GB2312" w:hint="eastAsia"/>
                <w:kern w:val="0"/>
                <w:sz w:val="24"/>
                <w:lang w:val="zh-CN"/>
              </w:rPr>
              <w:t>0.5</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近三年无任何奖项得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分，累计不超过</w:t>
            </w:r>
            <w:r w:rsidRPr="00F96BD7">
              <w:rPr>
                <w:rFonts w:ascii="Times New Roman" w:eastAsia="仿宋_GB2312" w:hAnsi="Times New Roman" w:cs="仿宋_GB2312" w:hint="eastAsia"/>
                <w:kern w:val="0"/>
                <w:sz w:val="24"/>
                <w:lang w:val="zh-CN"/>
              </w:rPr>
              <w:t>5</w:t>
            </w:r>
            <w:r w:rsidRPr="00F96BD7">
              <w:rPr>
                <w:rFonts w:ascii="Times New Roman" w:eastAsia="仿宋_GB2312" w:hAnsi="Times New Roman" w:cs="仿宋_GB2312" w:hint="eastAsia"/>
                <w:kern w:val="0"/>
                <w:sz w:val="24"/>
                <w:lang w:val="zh-CN"/>
              </w:rPr>
              <w:t>分。</w:t>
            </w:r>
          </w:p>
        </w:tc>
      </w:tr>
      <w:tr w:rsidR="00F96BD7" w:rsidRPr="00F96BD7" w:rsidTr="001100DE">
        <w:trPr>
          <w:trHeight w:val="454"/>
          <w:jc w:val="center"/>
        </w:trPr>
        <w:tc>
          <w:tcPr>
            <w:tcW w:w="104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个人获奖情况（</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10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企业员工所获荣誉</w:t>
            </w:r>
          </w:p>
        </w:tc>
        <w:tc>
          <w:tcPr>
            <w:tcW w:w="557"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9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省人民政府或者国家有关部门正式发文表彰的，得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市人民政府或省级部门正式发文表彰的，得</w:t>
            </w:r>
            <w:r w:rsidRPr="00F96BD7">
              <w:rPr>
                <w:rFonts w:ascii="Times New Roman" w:eastAsia="仿宋_GB2312" w:hAnsi="Times New Roman" w:cs="仿宋_GB2312" w:hint="eastAsia"/>
                <w:kern w:val="0"/>
                <w:sz w:val="24"/>
                <w:lang w:val="zh-CN"/>
              </w:rPr>
              <w:t>0.5</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县级人民政府或市级部门正式发文表彰的，得</w:t>
            </w:r>
            <w:r w:rsidRPr="00F96BD7">
              <w:rPr>
                <w:rFonts w:ascii="Times New Roman" w:eastAsia="仿宋_GB2312" w:hAnsi="Times New Roman" w:cs="仿宋_GB2312" w:hint="eastAsia"/>
                <w:kern w:val="0"/>
                <w:sz w:val="24"/>
                <w:lang w:val="zh-CN"/>
              </w:rPr>
              <w:t>0.2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同一事迹以最高奖项计分，累计不超过</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p>
        </w:tc>
      </w:tr>
      <w:tr w:rsidR="00F96BD7" w:rsidRPr="00F96BD7" w:rsidTr="001100DE">
        <w:trPr>
          <w:trHeight w:val="454"/>
          <w:jc w:val="center"/>
        </w:trPr>
        <w:tc>
          <w:tcPr>
            <w:tcW w:w="104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9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社会责任（</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w:t>
            </w:r>
          </w:p>
        </w:tc>
        <w:tc>
          <w:tcPr>
            <w:tcW w:w="99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企业社会责任（</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w:t>
            </w:r>
          </w:p>
        </w:tc>
        <w:tc>
          <w:tcPr>
            <w:tcW w:w="1109"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企业社会贡献</w:t>
            </w:r>
          </w:p>
        </w:tc>
        <w:tc>
          <w:tcPr>
            <w:tcW w:w="557"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2</w:t>
            </w:r>
          </w:p>
        </w:tc>
        <w:tc>
          <w:tcPr>
            <w:tcW w:w="3899" w:type="dxa"/>
            <w:tcBorders>
              <w:tl2br w:val="nil"/>
              <w:tr2bl w:val="nil"/>
            </w:tcBorders>
            <w:tcMar>
              <w:top w:w="15" w:type="dxa"/>
              <w:left w:w="15" w:type="dxa"/>
              <w:right w:w="15" w:type="dxa"/>
            </w:tcMar>
            <w:vAlign w:val="center"/>
          </w:tcPr>
          <w:p w:rsidR="00F96BD7" w:rsidRPr="00F96BD7" w:rsidRDefault="00F96BD7" w:rsidP="00CC5EA0">
            <w:pPr>
              <w:widowControl/>
              <w:autoSpaceDE w:val="0"/>
              <w:autoSpaceDN w:val="0"/>
              <w:spacing w:line="276"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企业近三年有公益性慈善捐赠的，每</w:t>
            </w:r>
            <w:r w:rsidRPr="00F96BD7">
              <w:rPr>
                <w:rFonts w:ascii="Times New Roman" w:eastAsia="仿宋_GB2312" w:hAnsi="Times New Roman" w:cs="仿宋_GB2312" w:hint="eastAsia"/>
                <w:kern w:val="0"/>
                <w:sz w:val="24"/>
                <w:lang w:val="zh-CN"/>
              </w:rPr>
              <w:t>1000</w:t>
            </w:r>
            <w:r w:rsidRPr="00F96BD7">
              <w:rPr>
                <w:rFonts w:ascii="Times New Roman" w:eastAsia="仿宋_GB2312" w:hAnsi="Times New Roman" w:cs="仿宋_GB2312" w:hint="eastAsia"/>
                <w:kern w:val="0"/>
                <w:sz w:val="24"/>
                <w:lang w:val="zh-CN"/>
              </w:rPr>
              <w:t>元得</w:t>
            </w:r>
            <w:r w:rsidRPr="00F96BD7">
              <w:rPr>
                <w:rFonts w:ascii="Times New Roman" w:eastAsia="仿宋_GB2312" w:hAnsi="Times New Roman" w:cs="仿宋_GB2312" w:hint="eastAsia"/>
                <w:kern w:val="0"/>
                <w:sz w:val="24"/>
                <w:lang w:val="zh-CN"/>
              </w:rPr>
              <w:t>0.1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企业近三年为残疾人或退伍军人等提供就业岗位的，每人得</w:t>
            </w:r>
            <w:r w:rsidRPr="00F96BD7">
              <w:rPr>
                <w:rFonts w:ascii="Times New Roman" w:eastAsia="仿宋_GB2312" w:hAnsi="Times New Roman" w:cs="仿宋_GB2312" w:hint="eastAsia"/>
                <w:kern w:val="0"/>
                <w:sz w:val="24"/>
                <w:lang w:val="zh-CN"/>
              </w:rPr>
              <w:t>0.2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企业近三年举办公益活动或公益项目，每场（项）得</w:t>
            </w:r>
            <w:r w:rsidRPr="00F96BD7">
              <w:rPr>
                <w:rFonts w:ascii="Times New Roman" w:eastAsia="仿宋_GB2312" w:hAnsi="Times New Roman" w:cs="仿宋_GB2312" w:hint="eastAsia"/>
                <w:kern w:val="0"/>
                <w:sz w:val="24"/>
                <w:lang w:val="zh-CN"/>
              </w:rPr>
              <w:t>0.2</w:t>
            </w:r>
            <w:r w:rsidR="00CC5EA0">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t>累计不超过</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p>
        </w:tc>
      </w:tr>
    </w:tbl>
    <w:p w:rsidR="00F96BD7" w:rsidRPr="00F96BD7" w:rsidRDefault="00F96BD7" w:rsidP="00F96BD7">
      <w:pPr>
        <w:autoSpaceDE w:val="0"/>
        <w:autoSpaceDN w:val="0"/>
        <w:spacing w:line="600" w:lineRule="exact"/>
        <w:jc w:val="left"/>
        <w:rPr>
          <w:rFonts w:ascii="Times New Roman" w:eastAsia="方正黑体_GBK" w:hAnsi="Times New Roman" w:cs="方正黑体_GBK"/>
          <w:kern w:val="0"/>
          <w:sz w:val="32"/>
          <w:szCs w:val="32"/>
          <w:lang w:val="zh-CN"/>
        </w:rPr>
      </w:pPr>
      <w:r w:rsidRPr="00F96BD7">
        <w:rPr>
          <w:rFonts w:ascii="Times New Roman" w:eastAsia="仿宋_GB2312" w:hAnsi="Times New Roman" w:cs="仿宋_GB2312" w:hint="eastAsia"/>
          <w:kern w:val="0"/>
          <w:sz w:val="32"/>
          <w:szCs w:val="32"/>
          <w:lang w:val="zh-CN"/>
        </w:rPr>
        <w:br w:type="page"/>
      </w:r>
      <w:r w:rsidRPr="00F96BD7">
        <w:rPr>
          <w:rFonts w:ascii="Times New Roman" w:eastAsia="方正黑体_GBK" w:hAnsi="Times New Roman" w:cs="方正黑体_GBK" w:hint="eastAsia"/>
          <w:kern w:val="0"/>
          <w:sz w:val="32"/>
          <w:szCs w:val="32"/>
          <w:lang w:val="zh-CN"/>
        </w:rPr>
        <w:lastRenderedPageBreak/>
        <w:t>附件</w:t>
      </w:r>
      <w:r w:rsidRPr="00F96BD7">
        <w:rPr>
          <w:rFonts w:ascii="Times New Roman" w:eastAsia="方正黑体_GBK" w:hAnsi="Times New Roman" w:cs="方正黑体_GBK" w:hint="eastAsia"/>
          <w:kern w:val="0"/>
          <w:sz w:val="32"/>
          <w:szCs w:val="32"/>
          <w:lang w:val="zh-CN"/>
        </w:rPr>
        <w:t>2</w:t>
      </w:r>
    </w:p>
    <w:p w:rsidR="00F96BD7" w:rsidRPr="00F96BD7" w:rsidRDefault="00F96BD7" w:rsidP="00F96BD7">
      <w:pPr>
        <w:autoSpaceDE w:val="0"/>
        <w:autoSpaceDN w:val="0"/>
        <w:spacing w:line="600" w:lineRule="exact"/>
        <w:jc w:val="left"/>
        <w:rPr>
          <w:rFonts w:ascii="Times New Roman" w:eastAsia="方正黑体_GBK" w:hAnsi="Times New Roman" w:cs="方正黑体_GBK"/>
          <w:kern w:val="0"/>
          <w:sz w:val="32"/>
          <w:szCs w:val="32"/>
          <w:lang w:val="zh-CN"/>
        </w:rPr>
      </w:pPr>
    </w:p>
    <w:p w:rsidR="00F96BD7" w:rsidRPr="00F96BD7" w:rsidRDefault="00F96BD7" w:rsidP="00F96BD7">
      <w:pPr>
        <w:autoSpaceDE w:val="0"/>
        <w:autoSpaceDN w:val="0"/>
        <w:spacing w:after="240" w:line="600" w:lineRule="exact"/>
        <w:jc w:val="center"/>
        <w:rPr>
          <w:rFonts w:ascii="Times New Roman" w:eastAsia="方正小标宋_GBK" w:hAnsi="Times New Roman" w:cs="仿宋"/>
          <w:kern w:val="0"/>
          <w:sz w:val="36"/>
          <w:szCs w:val="36"/>
          <w:lang w:val="zh-CN"/>
        </w:rPr>
      </w:pPr>
      <w:r w:rsidRPr="00F96BD7">
        <w:rPr>
          <w:rFonts w:ascii="Times New Roman" w:eastAsia="方正小标宋_GBK" w:hAnsi="Times New Roman" w:cs="仿宋" w:hint="eastAsia"/>
          <w:kern w:val="0"/>
          <w:sz w:val="36"/>
          <w:szCs w:val="36"/>
          <w:lang w:val="zh-CN"/>
        </w:rPr>
        <w:t>服务类企业信用评价标准</w:t>
      </w:r>
    </w:p>
    <w:tbl>
      <w:tblPr>
        <w:tblW w:w="5000"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084"/>
        <w:gridCol w:w="1019"/>
        <w:gridCol w:w="1096"/>
        <w:gridCol w:w="1085"/>
        <w:gridCol w:w="578"/>
        <w:gridCol w:w="3898"/>
      </w:tblGrid>
      <w:tr w:rsidR="00F96BD7" w:rsidRPr="00F96BD7" w:rsidTr="001100DE">
        <w:trPr>
          <w:trHeight w:val="454"/>
          <w:jc w:val="center"/>
        </w:trPr>
        <w:tc>
          <w:tcPr>
            <w:tcW w:w="1077"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黑体" w:hAnsi="Times New Roman" w:cs="黑体"/>
                <w:kern w:val="0"/>
                <w:sz w:val="24"/>
                <w:lang w:val="zh-CN"/>
              </w:rPr>
            </w:pPr>
            <w:r w:rsidRPr="00F96BD7">
              <w:rPr>
                <w:rFonts w:ascii="Times New Roman" w:eastAsia="黑体" w:hAnsi="Times New Roman" w:cs="黑体" w:hint="eastAsia"/>
                <w:kern w:val="0"/>
                <w:sz w:val="24"/>
                <w:lang w:val="zh-CN"/>
              </w:rPr>
              <w:t>一级指标</w:t>
            </w:r>
          </w:p>
        </w:tc>
        <w:tc>
          <w:tcPr>
            <w:tcW w:w="1012"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黑体" w:hAnsi="Times New Roman" w:cs="黑体"/>
                <w:kern w:val="0"/>
                <w:sz w:val="24"/>
                <w:lang w:val="zh-CN"/>
              </w:rPr>
            </w:pPr>
            <w:r w:rsidRPr="00F96BD7">
              <w:rPr>
                <w:rFonts w:ascii="Times New Roman" w:eastAsia="黑体" w:hAnsi="Times New Roman" w:cs="黑体" w:hint="eastAsia"/>
                <w:kern w:val="0"/>
                <w:sz w:val="24"/>
                <w:lang w:val="zh-CN"/>
              </w:rPr>
              <w:t>二级指标</w:t>
            </w:r>
          </w:p>
        </w:tc>
        <w:tc>
          <w:tcPr>
            <w:tcW w:w="108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黑体" w:hAnsi="Times New Roman" w:cs="黑体"/>
                <w:kern w:val="0"/>
                <w:sz w:val="24"/>
                <w:lang w:val="zh-CN"/>
              </w:rPr>
            </w:pPr>
            <w:r w:rsidRPr="00F96BD7">
              <w:rPr>
                <w:rFonts w:ascii="Times New Roman" w:eastAsia="黑体" w:hAnsi="Times New Roman" w:cs="黑体" w:hint="eastAsia"/>
                <w:kern w:val="0"/>
                <w:sz w:val="24"/>
                <w:lang w:val="zh-CN"/>
              </w:rPr>
              <w:t>三级指标</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黑体" w:hAnsi="Times New Roman" w:cs="黑体"/>
                <w:kern w:val="0"/>
                <w:sz w:val="24"/>
                <w:lang w:val="zh-CN"/>
              </w:rPr>
            </w:pPr>
            <w:r w:rsidRPr="00F96BD7">
              <w:rPr>
                <w:rFonts w:ascii="Times New Roman" w:eastAsia="黑体" w:hAnsi="Times New Roman" w:cs="黑体" w:hint="eastAsia"/>
                <w:kern w:val="0"/>
                <w:sz w:val="24"/>
                <w:lang w:val="zh-CN"/>
              </w:rPr>
              <w:t>四级指标</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黑体" w:hAnsi="Times New Roman" w:cs="黑体"/>
                <w:kern w:val="0"/>
                <w:sz w:val="24"/>
                <w:lang w:val="zh-CN"/>
              </w:rPr>
            </w:pPr>
            <w:r w:rsidRPr="00F96BD7">
              <w:rPr>
                <w:rFonts w:ascii="Times New Roman" w:eastAsia="黑体" w:hAnsi="Times New Roman" w:cs="黑体" w:hint="eastAsia"/>
                <w:kern w:val="0"/>
                <w:sz w:val="24"/>
                <w:lang w:val="zh-CN"/>
              </w:rPr>
              <w:t>分值</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黑体" w:hAnsi="Times New Roman" w:cs="黑体"/>
                <w:kern w:val="0"/>
                <w:sz w:val="24"/>
                <w:lang w:val="zh-CN"/>
              </w:rPr>
            </w:pPr>
            <w:r w:rsidRPr="00F96BD7">
              <w:rPr>
                <w:rFonts w:ascii="Times New Roman" w:eastAsia="黑体" w:hAnsi="Times New Roman" w:cs="黑体" w:hint="eastAsia"/>
                <w:kern w:val="0"/>
                <w:sz w:val="24"/>
                <w:lang w:val="zh-CN"/>
              </w:rPr>
              <w:t>量化指标</w:t>
            </w:r>
          </w:p>
        </w:tc>
      </w:tr>
      <w:tr w:rsidR="00F96BD7" w:rsidRPr="00F96BD7" w:rsidTr="001100DE">
        <w:trPr>
          <w:trHeight w:val="454"/>
          <w:jc w:val="center"/>
        </w:trPr>
        <w:tc>
          <w:tcPr>
            <w:tcW w:w="1077" w:type="dxa"/>
            <w:vMerge w:val="restart"/>
            <w:tcBorders>
              <w:tl2br w:val="nil"/>
              <w:tr2bl w:val="nil"/>
            </w:tcBorders>
            <w:tcMar>
              <w:top w:w="15" w:type="dxa"/>
              <w:left w:w="15" w:type="dxa"/>
              <w:right w:w="15" w:type="dxa"/>
            </w:tcMar>
            <w:vAlign w:val="center"/>
          </w:tcPr>
          <w:p w:rsidR="00F96BD7" w:rsidRPr="00F96BD7" w:rsidRDefault="00F96BD7" w:rsidP="00F96BD7">
            <w:pPr>
              <w:widowControl/>
              <w:numPr>
                <w:ilvl w:val="0"/>
                <w:numId w:val="3"/>
              </w:numPr>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基本状况</w:t>
            </w:r>
          </w:p>
          <w:p w:rsidR="00F96BD7" w:rsidRPr="00F96BD7" w:rsidRDefault="00296C2E"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Pr>
                <w:rFonts w:ascii="Times New Roman" w:eastAsia="仿宋_GB2312" w:hAnsi="Times New Roman" w:cs="仿宋_GB2312" w:hint="eastAsia"/>
                <w:kern w:val="0"/>
                <w:sz w:val="24"/>
                <w:lang w:val="zh-CN"/>
              </w:rPr>
              <w:t>（</w:t>
            </w:r>
            <w:r w:rsidR="00F96BD7" w:rsidRPr="00F96BD7">
              <w:rPr>
                <w:rFonts w:ascii="Times New Roman" w:eastAsia="仿宋_GB2312" w:hAnsi="Times New Roman" w:cs="仿宋_GB2312" w:hint="eastAsia"/>
                <w:kern w:val="0"/>
                <w:sz w:val="24"/>
                <w:lang w:val="zh-CN"/>
              </w:rPr>
              <w:t>18</w:t>
            </w:r>
            <w:r>
              <w:rPr>
                <w:rFonts w:ascii="Times New Roman" w:eastAsia="仿宋_GB2312" w:hAnsi="Times New Roman" w:cs="仿宋_GB2312" w:hint="eastAsia"/>
                <w:kern w:val="0"/>
                <w:sz w:val="24"/>
                <w:lang w:val="zh-CN"/>
              </w:rPr>
              <w:t>）</w:t>
            </w:r>
          </w:p>
        </w:tc>
        <w:tc>
          <w:tcPr>
            <w:tcW w:w="1012"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基础信息</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5</w:t>
            </w:r>
            <w:r w:rsidR="00296C2E">
              <w:rPr>
                <w:rFonts w:ascii="Times New Roman" w:eastAsia="仿宋_GB2312" w:hAnsi="Times New Roman" w:cs="仿宋_GB2312" w:hint="eastAsia"/>
                <w:kern w:val="0"/>
                <w:sz w:val="24"/>
                <w:lang w:val="zh-CN"/>
              </w:rPr>
              <w:t>）</w:t>
            </w:r>
          </w:p>
        </w:tc>
        <w:tc>
          <w:tcPr>
            <w:tcW w:w="108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发展历程</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w:t>
            </w:r>
            <w:r w:rsidR="00296C2E">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成立时间</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成立年限</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X</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10</w:t>
            </w:r>
            <w:r w:rsidRPr="00F96BD7">
              <w:rPr>
                <w:rFonts w:ascii="Times New Roman" w:eastAsia="仿宋_GB2312" w:hAnsi="Times New Roman" w:cs="仿宋_GB2312" w:hint="eastAsia"/>
                <w:kern w:val="0"/>
                <w:sz w:val="24"/>
                <w:lang w:val="zh-CN"/>
              </w:rPr>
              <w:t>年得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10</w:t>
            </w:r>
            <w:r w:rsidRPr="00F96BD7">
              <w:rPr>
                <w:rFonts w:ascii="Times New Roman" w:eastAsia="仿宋_GB2312" w:hAnsi="Times New Roman" w:cs="仿宋_GB2312" w:hint="eastAsia"/>
                <w:kern w:val="0"/>
                <w:sz w:val="24"/>
                <w:lang w:val="zh-CN"/>
              </w:rPr>
              <w:t>年，按</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X/10</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7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12"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88"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经济实力</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4</w:t>
            </w:r>
            <w:r w:rsidR="00296C2E">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人均产值情况</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2</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spacing w:val="-6"/>
                <w:kern w:val="0"/>
                <w:sz w:val="24"/>
                <w:lang w:val="zh-CN"/>
              </w:rPr>
              <w:t>营业收入</w:t>
            </w:r>
            <w:r w:rsidRPr="00F96BD7">
              <w:rPr>
                <w:rFonts w:ascii="Times New Roman" w:eastAsia="仿宋_GB2312" w:hAnsi="Times New Roman" w:cs="仿宋_GB2312" w:hint="eastAsia"/>
                <w:spacing w:val="-6"/>
                <w:kern w:val="0"/>
                <w:sz w:val="24"/>
                <w:lang w:val="zh-CN"/>
              </w:rPr>
              <w:t>/</w:t>
            </w:r>
            <w:r w:rsidRPr="00F96BD7">
              <w:rPr>
                <w:rFonts w:ascii="Times New Roman" w:eastAsia="仿宋_GB2312" w:hAnsi="Times New Roman" w:cs="仿宋_GB2312" w:hint="eastAsia"/>
                <w:spacing w:val="-6"/>
                <w:kern w:val="0"/>
                <w:sz w:val="24"/>
                <w:lang w:val="zh-CN"/>
              </w:rPr>
              <w:t>在册人数</w:t>
            </w:r>
            <w:r w:rsidRPr="00F96BD7">
              <w:rPr>
                <w:rFonts w:ascii="Times New Roman" w:eastAsia="仿宋_GB2312" w:hAnsi="Times New Roman" w:cs="仿宋_GB2312" w:hint="eastAsia"/>
                <w:spacing w:val="-6"/>
                <w:kern w:val="0"/>
                <w:sz w:val="24"/>
                <w:lang w:val="zh-CN"/>
              </w:rPr>
              <w:t>=</w:t>
            </w:r>
            <w:r w:rsidRPr="00F96BD7">
              <w:rPr>
                <w:rFonts w:ascii="Times New Roman" w:eastAsia="仿宋_GB2312" w:hAnsi="Times New Roman" w:cs="仿宋_GB2312" w:hint="eastAsia"/>
                <w:spacing w:val="-6"/>
                <w:kern w:val="0"/>
                <w:sz w:val="24"/>
                <w:lang w:val="zh-CN"/>
              </w:rPr>
              <w:t>人均年产值</w:t>
            </w:r>
            <w:r w:rsidR="00296C2E">
              <w:rPr>
                <w:rFonts w:ascii="Times New Roman" w:eastAsia="仿宋_GB2312" w:hAnsi="Times New Roman" w:cs="仿宋_GB2312" w:hint="eastAsia"/>
                <w:spacing w:val="-6"/>
                <w:kern w:val="0"/>
                <w:sz w:val="24"/>
                <w:lang w:val="zh-CN"/>
              </w:rPr>
              <w:t>（</w:t>
            </w:r>
            <w:r w:rsidRPr="00F96BD7">
              <w:rPr>
                <w:rFonts w:ascii="Times New Roman" w:eastAsia="仿宋_GB2312" w:hAnsi="Times New Roman" w:cs="仿宋_GB2312" w:hint="eastAsia"/>
                <w:spacing w:val="-6"/>
                <w:kern w:val="0"/>
                <w:sz w:val="24"/>
                <w:lang w:val="zh-CN"/>
              </w:rPr>
              <w:t>X</w:t>
            </w:r>
            <w:r w:rsidR="00296C2E">
              <w:rPr>
                <w:rFonts w:ascii="Times New Roman" w:eastAsia="仿宋_GB2312" w:hAnsi="Times New Roman" w:cs="仿宋_GB2312" w:hint="eastAsia"/>
                <w:spacing w:val="-6"/>
                <w:kern w:val="0"/>
                <w:sz w:val="24"/>
                <w:lang w:val="zh-CN"/>
              </w:rPr>
              <w:t>）</w:t>
            </w:r>
            <w:r w:rsidRPr="00F96BD7">
              <w:rPr>
                <w:rFonts w:ascii="Times New Roman" w:eastAsia="仿宋_GB2312" w:hAnsi="Times New Roman" w:cs="仿宋_GB2312" w:hint="eastAsia"/>
                <w:spacing w:val="-6"/>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20</w:t>
            </w:r>
            <w:r w:rsidRPr="00F96BD7">
              <w:rPr>
                <w:rFonts w:ascii="Times New Roman" w:eastAsia="仿宋_GB2312" w:hAnsi="Times New Roman" w:cs="仿宋_GB2312" w:hint="eastAsia"/>
                <w:kern w:val="0"/>
                <w:sz w:val="24"/>
                <w:lang w:val="zh-CN"/>
              </w:rPr>
              <w:t>万元，得</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20</w:t>
            </w:r>
            <w:r w:rsidRPr="00F96BD7">
              <w:rPr>
                <w:rFonts w:ascii="Times New Roman" w:eastAsia="仿宋_GB2312" w:hAnsi="Times New Roman" w:cs="仿宋_GB2312" w:hint="eastAsia"/>
                <w:kern w:val="0"/>
                <w:sz w:val="24"/>
                <w:lang w:val="zh-CN"/>
              </w:rPr>
              <w:t>万元，按</w:t>
            </w:r>
            <w:r w:rsidRPr="00F96BD7">
              <w:rPr>
                <w:rFonts w:ascii="Times New Roman" w:eastAsia="仿宋_GB2312" w:hAnsi="Times New Roman" w:cs="仿宋_GB2312" w:hint="eastAsia"/>
                <w:kern w:val="0"/>
                <w:sz w:val="24"/>
                <w:lang w:val="zh-CN"/>
              </w:rPr>
              <w:t>X/20*2</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7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12"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88"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实缴资本</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2</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实缴资本</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X</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1000</w:t>
            </w:r>
            <w:r w:rsidRPr="00F96BD7">
              <w:rPr>
                <w:rFonts w:ascii="Times New Roman" w:eastAsia="仿宋_GB2312" w:hAnsi="Times New Roman" w:cs="仿宋_GB2312" w:hint="eastAsia"/>
                <w:kern w:val="0"/>
                <w:sz w:val="24"/>
                <w:lang w:val="zh-CN"/>
              </w:rPr>
              <w:t>万元，得</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1000</w:t>
            </w:r>
            <w:r w:rsidRPr="00F96BD7">
              <w:rPr>
                <w:rFonts w:ascii="Times New Roman" w:eastAsia="仿宋_GB2312" w:hAnsi="Times New Roman" w:cs="仿宋_GB2312" w:hint="eastAsia"/>
                <w:kern w:val="0"/>
                <w:sz w:val="24"/>
                <w:lang w:val="zh-CN"/>
              </w:rPr>
              <w:t>万元，按</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X/1000</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7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12"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人力资源</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4</w:t>
            </w:r>
            <w:r w:rsidR="00296C2E">
              <w:rPr>
                <w:rFonts w:ascii="Times New Roman" w:eastAsia="仿宋_GB2312" w:hAnsi="Times New Roman" w:cs="仿宋_GB2312" w:hint="eastAsia"/>
                <w:kern w:val="0"/>
                <w:sz w:val="24"/>
                <w:lang w:val="zh-CN"/>
              </w:rPr>
              <w:t>）</w:t>
            </w:r>
          </w:p>
        </w:tc>
        <w:tc>
          <w:tcPr>
            <w:tcW w:w="108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高管人员</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2</w:t>
            </w:r>
            <w:r w:rsidR="00296C2E">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高管人员学历及职称情况</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2</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大专及以上学历或中级职称以上高管人员人数占高管总人数比例</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X</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50%</w:t>
            </w:r>
            <w:r w:rsidRPr="00F96BD7">
              <w:rPr>
                <w:rFonts w:ascii="Times New Roman" w:eastAsia="仿宋_GB2312" w:hAnsi="Times New Roman" w:cs="仿宋_GB2312" w:hint="eastAsia"/>
                <w:kern w:val="0"/>
                <w:sz w:val="24"/>
                <w:lang w:val="zh-CN"/>
              </w:rPr>
              <w:t>，得</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50%</w:t>
            </w:r>
            <w:r w:rsidRPr="00F96BD7">
              <w:rPr>
                <w:rFonts w:ascii="Times New Roman" w:eastAsia="仿宋_GB2312" w:hAnsi="Times New Roman" w:cs="仿宋_GB2312" w:hint="eastAsia"/>
                <w:kern w:val="0"/>
                <w:sz w:val="24"/>
                <w:lang w:val="zh-CN"/>
              </w:rPr>
              <w:t>，按</w:t>
            </w:r>
            <w:r w:rsidRPr="00F96BD7">
              <w:rPr>
                <w:rFonts w:ascii="Times New Roman" w:eastAsia="仿宋_GB2312" w:hAnsi="Times New Roman" w:cs="仿宋_GB2312" w:hint="eastAsia"/>
                <w:kern w:val="0"/>
                <w:sz w:val="24"/>
                <w:lang w:val="zh-CN"/>
              </w:rPr>
              <w:t>X*100/50*2</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7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12"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88"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管理专业技术人员</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2</w:t>
            </w:r>
            <w:r w:rsidR="00296C2E">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管理人员稳定性情况</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社保缴纳年限大于等于</w:t>
            </w:r>
            <w:r w:rsidRPr="00F96BD7">
              <w:rPr>
                <w:rFonts w:ascii="Times New Roman" w:eastAsia="仿宋_GB2312" w:hAnsi="Times New Roman" w:cs="仿宋_GB2312" w:hint="eastAsia"/>
                <w:kern w:val="0"/>
                <w:sz w:val="24"/>
                <w:lang w:val="zh-CN"/>
              </w:rPr>
              <w:t>5</w:t>
            </w:r>
            <w:r w:rsidRPr="00F96BD7">
              <w:rPr>
                <w:rFonts w:ascii="Times New Roman" w:eastAsia="仿宋_GB2312" w:hAnsi="Times New Roman" w:cs="仿宋_GB2312" w:hint="eastAsia"/>
                <w:kern w:val="0"/>
                <w:sz w:val="24"/>
                <w:lang w:val="zh-CN"/>
              </w:rPr>
              <w:t>年的管理人员占管理人员总人数比例</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X</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30%</w:t>
            </w:r>
            <w:r w:rsidRPr="00F96BD7">
              <w:rPr>
                <w:rFonts w:ascii="Times New Roman" w:eastAsia="仿宋_GB2312" w:hAnsi="Times New Roman" w:cs="仿宋_GB2312" w:hint="eastAsia"/>
                <w:kern w:val="0"/>
                <w:sz w:val="24"/>
                <w:lang w:val="zh-CN"/>
              </w:rPr>
              <w:t>，得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30%</w:t>
            </w:r>
            <w:r w:rsidRPr="00F96BD7">
              <w:rPr>
                <w:rFonts w:ascii="Times New Roman" w:eastAsia="仿宋_GB2312" w:hAnsi="Times New Roman" w:cs="仿宋_GB2312" w:hint="eastAsia"/>
                <w:kern w:val="0"/>
                <w:sz w:val="24"/>
                <w:lang w:val="zh-CN"/>
              </w:rPr>
              <w:t>，按</w:t>
            </w:r>
            <w:r w:rsidRPr="00F96BD7">
              <w:rPr>
                <w:rFonts w:ascii="Times New Roman" w:eastAsia="仿宋_GB2312" w:hAnsi="Times New Roman" w:cs="仿宋_GB2312" w:hint="eastAsia"/>
                <w:kern w:val="0"/>
                <w:sz w:val="24"/>
                <w:lang w:val="zh-CN"/>
              </w:rPr>
              <w:t>X*100/30*1</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7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12"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88"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专业技术人员稳定性情况</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社保缴纳年限大于等于</w:t>
            </w:r>
            <w:r w:rsidRPr="00F96BD7">
              <w:rPr>
                <w:rFonts w:ascii="Times New Roman" w:eastAsia="仿宋_GB2312" w:hAnsi="Times New Roman" w:cs="仿宋_GB2312" w:hint="eastAsia"/>
                <w:kern w:val="0"/>
                <w:sz w:val="24"/>
                <w:lang w:val="zh-CN"/>
              </w:rPr>
              <w:t>5</w:t>
            </w:r>
            <w:r w:rsidRPr="00F96BD7">
              <w:rPr>
                <w:rFonts w:ascii="Times New Roman" w:eastAsia="仿宋_GB2312" w:hAnsi="Times New Roman" w:cs="仿宋_GB2312" w:hint="eastAsia"/>
                <w:kern w:val="0"/>
                <w:sz w:val="24"/>
                <w:lang w:val="zh-CN"/>
              </w:rPr>
              <w:t>年的技术人员占技术人员总人数比例</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X</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50%</w:t>
            </w:r>
            <w:r w:rsidRPr="00F96BD7">
              <w:rPr>
                <w:rFonts w:ascii="Times New Roman" w:eastAsia="仿宋_GB2312" w:hAnsi="Times New Roman" w:cs="仿宋_GB2312" w:hint="eastAsia"/>
                <w:kern w:val="0"/>
                <w:sz w:val="24"/>
                <w:lang w:val="zh-CN"/>
              </w:rPr>
              <w:t>，得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50%</w:t>
            </w:r>
            <w:r w:rsidRPr="00F96BD7">
              <w:rPr>
                <w:rFonts w:ascii="Times New Roman" w:eastAsia="仿宋_GB2312" w:hAnsi="Times New Roman" w:cs="仿宋_GB2312" w:hint="eastAsia"/>
                <w:kern w:val="0"/>
                <w:sz w:val="24"/>
                <w:lang w:val="zh-CN"/>
              </w:rPr>
              <w:t>，按</w:t>
            </w:r>
            <w:r w:rsidRPr="00F96BD7">
              <w:rPr>
                <w:rFonts w:ascii="Times New Roman" w:eastAsia="仿宋_GB2312" w:hAnsi="Times New Roman" w:cs="仿宋_GB2312" w:hint="eastAsia"/>
                <w:kern w:val="0"/>
                <w:sz w:val="24"/>
                <w:lang w:val="zh-CN"/>
              </w:rPr>
              <w:t>X*100/50*1</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7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12"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管理能力</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9</w:t>
            </w:r>
            <w:r w:rsidR="00296C2E">
              <w:rPr>
                <w:rFonts w:ascii="Times New Roman" w:eastAsia="仿宋_GB2312" w:hAnsi="Times New Roman" w:cs="仿宋_GB2312" w:hint="eastAsia"/>
                <w:kern w:val="0"/>
                <w:sz w:val="24"/>
                <w:lang w:val="zh-CN"/>
              </w:rPr>
              <w:t>）</w:t>
            </w:r>
          </w:p>
        </w:tc>
        <w:tc>
          <w:tcPr>
            <w:tcW w:w="108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管理制度</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w:t>
            </w:r>
            <w:r w:rsidR="00296C2E">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管理制度完备程度</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每制定一项制度，得</w:t>
            </w:r>
            <w:r w:rsidRPr="00F96BD7">
              <w:rPr>
                <w:rFonts w:ascii="Times New Roman" w:eastAsia="仿宋_GB2312" w:hAnsi="Times New Roman" w:cs="仿宋_GB2312" w:hint="eastAsia"/>
                <w:kern w:val="0"/>
                <w:sz w:val="24"/>
                <w:lang w:val="zh-CN"/>
              </w:rPr>
              <w:t>0.2</w:t>
            </w:r>
            <w:r w:rsidRPr="00F96BD7">
              <w:rPr>
                <w:rFonts w:ascii="Times New Roman" w:eastAsia="仿宋_GB2312" w:hAnsi="Times New Roman" w:cs="仿宋_GB2312" w:hint="eastAsia"/>
                <w:kern w:val="0"/>
                <w:sz w:val="24"/>
                <w:lang w:val="zh-CN"/>
              </w:rPr>
              <w:t>分，累计不超过</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未制定制度，得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p>
        </w:tc>
      </w:tr>
      <w:tr w:rsidR="00F96BD7" w:rsidRPr="00F96BD7" w:rsidTr="001100DE">
        <w:trPr>
          <w:trHeight w:val="454"/>
          <w:jc w:val="center"/>
        </w:trPr>
        <w:tc>
          <w:tcPr>
            <w:tcW w:w="107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12"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8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资质情况</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3</w:t>
            </w:r>
            <w:r w:rsidR="00296C2E">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资质等级情况</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3</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资质行业内最高级的，得</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其余资质等级按比例得分。</w:t>
            </w:r>
            <w:r w:rsidRPr="00F96BD7">
              <w:rPr>
                <w:rFonts w:ascii="Times New Roman" w:eastAsia="仿宋_GB2312" w:hAnsi="Times New Roman" w:cs="仿宋_GB2312" w:hint="eastAsia"/>
                <w:kern w:val="0"/>
                <w:sz w:val="24"/>
                <w:lang w:val="zh-CN"/>
              </w:rPr>
              <w:br/>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因文件规定取消相应资质及特殊行业无资质得</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分。特殊无等级资质按颁证部门级别比例核算得分）</w:t>
            </w:r>
          </w:p>
        </w:tc>
      </w:tr>
      <w:tr w:rsidR="00F96BD7" w:rsidRPr="00F96BD7" w:rsidTr="001100DE">
        <w:trPr>
          <w:trHeight w:val="454"/>
          <w:jc w:val="center"/>
        </w:trPr>
        <w:tc>
          <w:tcPr>
            <w:tcW w:w="107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12"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88" w:type="dxa"/>
            <w:tcBorders>
              <w:tl2br w:val="nil"/>
              <w:tr2bl w:val="nil"/>
            </w:tcBorders>
            <w:tcMar>
              <w:top w:w="15" w:type="dxa"/>
              <w:left w:w="15" w:type="dxa"/>
              <w:right w:w="15" w:type="dxa"/>
            </w:tcMar>
            <w:vAlign w:val="center"/>
          </w:tcPr>
          <w:p w:rsidR="00F96BD7" w:rsidRPr="00F96BD7" w:rsidRDefault="00F96BD7" w:rsidP="00CC5EA0">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质量管理</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2</w:t>
            </w:r>
            <w:r w:rsidR="00296C2E">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CC5EA0">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质量管理体系认证通过和管理情况</w:t>
            </w:r>
          </w:p>
        </w:tc>
        <w:tc>
          <w:tcPr>
            <w:tcW w:w="574" w:type="dxa"/>
            <w:tcBorders>
              <w:tl2br w:val="nil"/>
              <w:tr2bl w:val="nil"/>
            </w:tcBorders>
            <w:tcMar>
              <w:top w:w="15" w:type="dxa"/>
              <w:left w:w="15" w:type="dxa"/>
              <w:right w:w="15" w:type="dxa"/>
            </w:tcMar>
            <w:vAlign w:val="center"/>
          </w:tcPr>
          <w:p w:rsidR="00F96BD7" w:rsidRPr="00F96BD7" w:rsidRDefault="00F96BD7" w:rsidP="00CC5EA0">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2</w:t>
            </w:r>
          </w:p>
        </w:tc>
        <w:tc>
          <w:tcPr>
            <w:tcW w:w="3871" w:type="dxa"/>
            <w:tcBorders>
              <w:tl2br w:val="nil"/>
              <w:tr2bl w:val="nil"/>
            </w:tcBorders>
            <w:tcMar>
              <w:top w:w="15" w:type="dxa"/>
              <w:left w:w="15" w:type="dxa"/>
              <w:right w:w="15" w:type="dxa"/>
            </w:tcMar>
            <w:vAlign w:val="center"/>
          </w:tcPr>
          <w:p w:rsidR="00F96BD7" w:rsidRPr="00F96BD7" w:rsidRDefault="00F96BD7" w:rsidP="00CC5EA0">
            <w:pPr>
              <w:widowControl/>
              <w:autoSpaceDE w:val="0"/>
              <w:autoSpaceDN w:val="0"/>
              <w:spacing w:line="288"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取得国家认证认可监督管理委员会公示有效的质量管理体系认证证书的，得</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未取得或被国家认证认可监督管理委员会暂停、撤销的质量管理体系认证证书的，得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近三年有质量问题被行政处罚记录的，得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p>
        </w:tc>
      </w:tr>
      <w:tr w:rsidR="00F96BD7" w:rsidRPr="00F96BD7" w:rsidTr="001100DE">
        <w:trPr>
          <w:trHeight w:val="454"/>
          <w:jc w:val="center"/>
        </w:trPr>
        <w:tc>
          <w:tcPr>
            <w:tcW w:w="107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12"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88" w:type="dxa"/>
            <w:tcBorders>
              <w:tl2br w:val="nil"/>
              <w:tr2bl w:val="nil"/>
            </w:tcBorders>
            <w:tcMar>
              <w:top w:w="15" w:type="dxa"/>
              <w:left w:w="15" w:type="dxa"/>
              <w:right w:w="15" w:type="dxa"/>
            </w:tcMar>
            <w:vAlign w:val="center"/>
          </w:tcPr>
          <w:p w:rsidR="00F96BD7" w:rsidRPr="00F96BD7" w:rsidRDefault="00F96BD7" w:rsidP="00CC5EA0">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信用管理（</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CC5EA0">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信用管理水平</w:t>
            </w:r>
          </w:p>
        </w:tc>
        <w:tc>
          <w:tcPr>
            <w:tcW w:w="574" w:type="dxa"/>
            <w:tcBorders>
              <w:tl2br w:val="nil"/>
              <w:tr2bl w:val="nil"/>
            </w:tcBorders>
            <w:tcMar>
              <w:top w:w="15" w:type="dxa"/>
              <w:left w:w="15" w:type="dxa"/>
              <w:right w:w="15" w:type="dxa"/>
            </w:tcMar>
            <w:vAlign w:val="center"/>
          </w:tcPr>
          <w:p w:rsidR="00F96BD7" w:rsidRPr="00F96BD7" w:rsidRDefault="00F96BD7" w:rsidP="00CC5EA0">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3</w:t>
            </w:r>
          </w:p>
        </w:tc>
        <w:tc>
          <w:tcPr>
            <w:tcW w:w="3871" w:type="dxa"/>
            <w:tcBorders>
              <w:tl2br w:val="nil"/>
              <w:tr2bl w:val="nil"/>
            </w:tcBorders>
            <w:tcMar>
              <w:top w:w="15" w:type="dxa"/>
              <w:left w:w="15" w:type="dxa"/>
              <w:right w:w="15" w:type="dxa"/>
            </w:tcMar>
            <w:vAlign w:val="center"/>
          </w:tcPr>
          <w:p w:rsidR="00F96BD7" w:rsidRPr="00F96BD7" w:rsidRDefault="00F96BD7" w:rsidP="00CC5EA0">
            <w:pPr>
              <w:widowControl/>
              <w:autoSpaceDE w:val="0"/>
              <w:autoSpaceDN w:val="0"/>
              <w:spacing w:line="288"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取得企业信用管理省级示范证书的，得</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取得企业信用管理市级示范证书的，得</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取得企业信用管理贯标证书的，得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未取得</w:t>
            </w:r>
            <w:r w:rsidR="00CC5EA0">
              <w:rPr>
                <w:rFonts w:ascii="Times New Roman" w:eastAsia="仿宋_GB2312" w:hAnsi="Times New Roman" w:cs="仿宋_GB2312" w:hint="eastAsia"/>
                <w:kern w:val="0"/>
                <w:sz w:val="24"/>
                <w:lang w:val="zh-CN"/>
              </w:rPr>
              <w:t>以上</w:t>
            </w:r>
            <w:r w:rsidRPr="00F96BD7">
              <w:rPr>
                <w:rFonts w:ascii="Times New Roman" w:eastAsia="仿宋_GB2312" w:hAnsi="Times New Roman" w:cs="仿宋_GB2312" w:hint="eastAsia"/>
                <w:kern w:val="0"/>
                <w:sz w:val="24"/>
                <w:lang w:val="zh-CN"/>
              </w:rPr>
              <w:t>证书的，得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p>
        </w:tc>
      </w:tr>
      <w:tr w:rsidR="00F96BD7" w:rsidRPr="00F96BD7" w:rsidTr="001100DE">
        <w:trPr>
          <w:trHeight w:val="454"/>
          <w:jc w:val="center"/>
        </w:trPr>
        <w:tc>
          <w:tcPr>
            <w:tcW w:w="1077" w:type="dxa"/>
            <w:vMerge w:val="restart"/>
            <w:tcBorders>
              <w:tl2br w:val="nil"/>
              <w:tr2bl w:val="nil"/>
            </w:tcBorders>
            <w:tcMar>
              <w:top w:w="15" w:type="dxa"/>
              <w:left w:w="15" w:type="dxa"/>
              <w:right w:w="15" w:type="dxa"/>
            </w:tcMar>
            <w:vAlign w:val="center"/>
          </w:tcPr>
          <w:p w:rsidR="00F96BD7" w:rsidRPr="00F96BD7" w:rsidRDefault="00F96BD7" w:rsidP="00F96BD7">
            <w:pPr>
              <w:widowControl/>
              <w:numPr>
                <w:ilvl w:val="0"/>
                <w:numId w:val="3"/>
              </w:numPr>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财务状况</w:t>
            </w:r>
          </w:p>
          <w:p w:rsidR="00F96BD7" w:rsidRPr="00F96BD7" w:rsidRDefault="00296C2E"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Pr>
                <w:rFonts w:ascii="Times New Roman" w:eastAsia="仿宋_GB2312" w:hAnsi="Times New Roman" w:cs="仿宋_GB2312" w:hint="eastAsia"/>
                <w:kern w:val="0"/>
                <w:sz w:val="24"/>
                <w:lang w:val="zh-CN"/>
              </w:rPr>
              <w:t>（</w:t>
            </w:r>
            <w:r w:rsidR="00F96BD7" w:rsidRPr="00F96BD7">
              <w:rPr>
                <w:rFonts w:ascii="Times New Roman" w:eastAsia="仿宋_GB2312" w:hAnsi="Times New Roman" w:cs="仿宋_GB2312" w:hint="eastAsia"/>
                <w:kern w:val="0"/>
                <w:sz w:val="24"/>
                <w:lang w:val="zh-CN"/>
              </w:rPr>
              <w:t>16</w:t>
            </w:r>
            <w:r>
              <w:rPr>
                <w:rFonts w:ascii="Times New Roman" w:eastAsia="仿宋_GB2312" w:hAnsi="Times New Roman" w:cs="仿宋_GB2312" w:hint="eastAsia"/>
                <w:kern w:val="0"/>
                <w:sz w:val="24"/>
                <w:lang w:val="zh-CN"/>
              </w:rPr>
              <w:t>）</w:t>
            </w:r>
          </w:p>
        </w:tc>
        <w:tc>
          <w:tcPr>
            <w:tcW w:w="1012"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偿债能力</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5</w:t>
            </w:r>
            <w:r w:rsidR="00296C2E">
              <w:rPr>
                <w:rFonts w:ascii="Times New Roman" w:eastAsia="仿宋_GB2312" w:hAnsi="Times New Roman" w:cs="仿宋_GB2312" w:hint="eastAsia"/>
                <w:kern w:val="0"/>
                <w:sz w:val="24"/>
                <w:lang w:val="zh-CN"/>
              </w:rPr>
              <w:t>）</w:t>
            </w:r>
          </w:p>
        </w:tc>
        <w:tc>
          <w:tcPr>
            <w:tcW w:w="1088" w:type="dxa"/>
            <w:tcBorders>
              <w:tl2br w:val="nil"/>
              <w:tr2bl w:val="nil"/>
            </w:tcBorders>
            <w:tcMar>
              <w:top w:w="15" w:type="dxa"/>
              <w:left w:w="15" w:type="dxa"/>
              <w:right w:w="15" w:type="dxa"/>
            </w:tcMar>
            <w:vAlign w:val="center"/>
          </w:tcPr>
          <w:p w:rsidR="00F96BD7" w:rsidRPr="00F96BD7" w:rsidRDefault="00F96BD7" w:rsidP="00CC5EA0">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资产负债率</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2</w:t>
            </w:r>
            <w:r w:rsidR="00296C2E">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296C2E" w:rsidP="00CC5EA0">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Pr>
                <w:rFonts w:ascii="Times New Roman" w:eastAsia="仿宋_GB2312" w:hAnsi="Times New Roman" w:cs="仿宋_GB2312" w:hint="eastAsia"/>
                <w:kern w:val="0"/>
                <w:sz w:val="24"/>
                <w:lang w:val="zh-CN"/>
              </w:rPr>
              <w:t>（</w:t>
            </w:r>
            <w:r w:rsidR="00F96BD7" w:rsidRPr="00F96BD7">
              <w:rPr>
                <w:rFonts w:ascii="Times New Roman" w:eastAsia="仿宋_GB2312" w:hAnsi="Times New Roman" w:cs="仿宋_GB2312" w:hint="eastAsia"/>
                <w:kern w:val="0"/>
                <w:sz w:val="24"/>
                <w:lang w:val="zh-CN"/>
              </w:rPr>
              <w:t>负债总额</w:t>
            </w:r>
            <w:r w:rsidR="00F96BD7" w:rsidRPr="00F96BD7">
              <w:rPr>
                <w:rFonts w:ascii="Times New Roman" w:eastAsia="仿宋_GB2312" w:hAnsi="Times New Roman" w:cs="仿宋_GB2312" w:hint="eastAsia"/>
                <w:kern w:val="0"/>
                <w:sz w:val="24"/>
                <w:lang w:val="zh-CN"/>
              </w:rPr>
              <w:t>/</w:t>
            </w:r>
            <w:r w:rsidR="00F96BD7" w:rsidRPr="00F96BD7">
              <w:rPr>
                <w:rFonts w:ascii="Times New Roman" w:eastAsia="仿宋_GB2312" w:hAnsi="Times New Roman" w:cs="仿宋_GB2312" w:hint="eastAsia"/>
                <w:kern w:val="0"/>
                <w:sz w:val="24"/>
                <w:lang w:val="zh-CN"/>
              </w:rPr>
              <w:t>资产总额</w:t>
            </w:r>
            <w:r>
              <w:rPr>
                <w:rFonts w:ascii="Times New Roman" w:eastAsia="仿宋_GB2312" w:hAnsi="Times New Roman" w:cs="仿宋_GB2312" w:hint="eastAsia"/>
                <w:kern w:val="0"/>
                <w:sz w:val="24"/>
                <w:lang w:val="zh-CN"/>
              </w:rPr>
              <w:t>）</w:t>
            </w:r>
            <w:r w:rsidR="00F96BD7" w:rsidRPr="00F96BD7">
              <w:rPr>
                <w:rFonts w:ascii="Times New Roman" w:eastAsia="仿宋_GB2312" w:hAnsi="Times New Roman" w:cs="仿宋_GB2312" w:hint="eastAsia"/>
                <w:kern w:val="0"/>
                <w:sz w:val="24"/>
                <w:lang w:val="zh-CN"/>
              </w:rPr>
              <w:t>*100%</w:t>
            </w:r>
          </w:p>
        </w:tc>
        <w:tc>
          <w:tcPr>
            <w:tcW w:w="574" w:type="dxa"/>
            <w:tcBorders>
              <w:tl2br w:val="nil"/>
              <w:tr2bl w:val="nil"/>
            </w:tcBorders>
            <w:tcMar>
              <w:top w:w="15" w:type="dxa"/>
              <w:left w:w="15" w:type="dxa"/>
              <w:right w:w="15" w:type="dxa"/>
            </w:tcMar>
            <w:vAlign w:val="center"/>
          </w:tcPr>
          <w:p w:rsidR="00F96BD7" w:rsidRPr="00F96BD7" w:rsidRDefault="00F96BD7" w:rsidP="00CC5EA0">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2</w:t>
            </w:r>
          </w:p>
        </w:tc>
        <w:tc>
          <w:tcPr>
            <w:tcW w:w="3871" w:type="dxa"/>
            <w:tcBorders>
              <w:tl2br w:val="nil"/>
              <w:tr2bl w:val="nil"/>
            </w:tcBorders>
            <w:tcMar>
              <w:top w:w="15" w:type="dxa"/>
              <w:left w:w="15" w:type="dxa"/>
              <w:right w:w="15" w:type="dxa"/>
            </w:tcMar>
            <w:vAlign w:val="center"/>
          </w:tcPr>
          <w:p w:rsidR="00F96BD7" w:rsidRPr="00F96BD7" w:rsidRDefault="00F96BD7" w:rsidP="00CC5EA0">
            <w:pPr>
              <w:widowControl/>
              <w:autoSpaceDE w:val="0"/>
              <w:autoSpaceDN w:val="0"/>
              <w:spacing w:line="288"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资产负债率（</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优秀值＜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＜较差值，按（较差值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优秀值）</w:t>
            </w:r>
            <w:r w:rsidRPr="00F96BD7">
              <w:rPr>
                <w:rFonts w:ascii="Times New Roman" w:eastAsia="仿宋_GB2312" w:hAnsi="Times New Roman" w:cs="仿宋_GB2312" w:hint="eastAsia"/>
                <w:kern w:val="0"/>
                <w:sz w:val="24"/>
                <w:lang w:val="zh-CN"/>
              </w:rPr>
              <w:t xml:space="preserve">*2 </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7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12"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88" w:type="dxa"/>
            <w:tcBorders>
              <w:tl2br w:val="nil"/>
              <w:tr2bl w:val="nil"/>
            </w:tcBorders>
            <w:tcMar>
              <w:top w:w="15" w:type="dxa"/>
              <w:left w:w="15" w:type="dxa"/>
              <w:right w:w="15" w:type="dxa"/>
            </w:tcMar>
            <w:vAlign w:val="center"/>
          </w:tcPr>
          <w:p w:rsidR="00F96BD7" w:rsidRPr="00F96BD7" w:rsidRDefault="00F96BD7" w:rsidP="00CC5EA0">
            <w:pPr>
              <w:widowControl/>
              <w:autoSpaceDE w:val="0"/>
              <w:autoSpaceDN w:val="0"/>
              <w:spacing w:line="288"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速动比率</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2</w:t>
            </w:r>
            <w:r w:rsidR="00296C2E">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296C2E" w:rsidP="00CC5EA0">
            <w:pPr>
              <w:widowControl/>
              <w:autoSpaceDE w:val="0"/>
              <w:autoSpaceDN w:val="0"/>
              <w:spacing w:line="288" w:lineRule="auto"/>
              <w:jc w:val="center"/>
              <w:textAlignment w:val="bottom"/>
              <w:rPr>
                <w:rFonts w:ascii="Times New Roman" w:eastAsia="仿宋_GB2312" w:hAnsi="Times New Roman" w:cs="仿宋_GB2312"/>
                <w:kern w:val="0"/>
                <w:sz w:val="24"/>
                <w:lang w:val="zh-CN"/>
              </w:rPr>
            </w:pPr>
            <w:r>
              <w:rPr>
                <w:rFonts w:ascii="Times New Roman" w:eastAsia="仿宋_GB2312" w:hAnsi="Times New Roman" w:cs="仿宋_GB2312" w:hint="eastAsia"/>
                <w:kern w:val="0"/>
                <w:sz w:val="24"/>
                <w:lang w:val="zh-CN"/>
              </w:rPr>
              <w:t>（</w:t>
            </w:r>
            <w:r w:rsidR="00F96BD7" w:rsidRPr="00F96BD7">
              <w:rPr>
                <w:rFonts w:ascii="Times New Roman" w:eastAsia="仿宋_GB2312" w:hAnsi="Times New Roman" w:cs="仿宋_GB2312" w:hint="eastAsia"/>
                <w:kern w:val="0"/>
                <w:sz w:val="24"/>
                <w:lang w:val="zh-CN"/>
              </w:rPr>
              <w:t>流动资产</w:t>
            </w:r>
            <w:r w:rsidR="00F96BD7" w:rsidRPr="00F96BD7">
              <w:rPr>
                <w:rFonts w:ascii="Times New Roman" w:eastAsia="仿宋_GB2312" w:hAnsi="Times New Roman" w:cs="仿宋_GB2312" w:hint="eastAsia"/>
                <w:kern w:val="0"/>
                <w:sz w:val="24"/>
                <w:lang w:val="zh-CN"/>
              </w:rPr>
              <w:t>-</w:t>
            </w:r>
            <w:r w:rsidR="00F96BD7" w:rsidRPr="00F96BD7">
              <w:rPr>
                <w:rFonts w:ascii="Times New Roman" w:eastAsia="仿宋_GB2312" w:hAnsi="Times New Roman" w:cs="仿宋_GB2312" w:hint="eastAsia"/>
                <w:kern w:val="0"/>
                <w:sz w:val="24"/>
                <w:lang w:val="zh-CN"/>
              </w:rPr>
              <w:t>存货</w:t>
            </w:r>
            <w:r>
              <w:rPr>
                <w:rFonts w:ascii="Times New Roman" w:eastAsia="仿宋_GB2312" w:hAnsi="Times New Roman" w:cs="仿宋_GB2312" w:hint="eastAsia"/>
                <w:kern w:val="0"/>
                <w:sz w:val="24"/>
                <w:lang w:val="zh-CN"/>
              </w:rPr>
              <w:t>）</w:t>
            </w:r>
            <w:r w:rsidR="00F96BD7" w:rsidRPr="00F96BD7">
              <w:rPr>
                <w:rFonts w:ascii="Times New Roman" w:eastAsia="仿宋_GB2312" w:hAnsi="Times New Roman" w:cs="仿宋_GB2312" w:hint="eastAsia"/>
                <w:kern w:val="0"/>
                <w:sz w:val="24"/>
                <w:lang w:val="zh-CN"/>
              </w:rPr>
              <w:t>/</w:t>
            </w:r>
            <w:r w:rsidR="00F96BD7" w:rsidRPr="00F96BD7">
              <w:rPr>
                <w:rFonts w:ascii="Times New Roman" w:eastAsia="仿宋_GB2312" w:hAnsi="Times New Roman" w:cs="仿宋_GB2312" w:hint="eastAsia"/>
                <w:kern w:val="0"/>
                <w:sz w:val="24"/>
                <w:lang w:val="zh-CN"/>
              </w:rPr>
              <w:t>流动负债</w:t>
            </w:r>
            <w:r w:rsidR="00F96BD7" w:rsidRPr="00F96BD7">
              <w:rPr>
                <w:rFonts w:ascii="Times New Roman" w:eastAsia="仿宋_GB2312" w:hAnsi="Times New Roman" w:cs="仿宋_GB2312" w:hint="eastAsia"/>
                <w:kern w:val="0"/>
                <w:sz w:val="24"/>
                <w:lang w:val="zh-CN"/>
              </w:rPr>
              <w:t>*100%</w:t>
            </w:r>
          </w:p>
        </w:tc>
        <w:tc>
          <w:tcPr>
            <w:tcW w:w="574" w:type="dxa"/>
            <w:tcBorders>
              <w:tl2br w:val="nil"/>
              <w:tr2bl w:val="nil"/>
            </w:tcBorders>
            <w:tcMar>
              <w:top w:w="15" w:type="dxa"/>
              <w:left w:w="15" w:type="dxa"/>
              <w:right w:w="15" w:type="dxa"/>
            </w:tcMar>
            <w:vAlign w:val="center"/>
          </w:tcPr>
          <w:p w:rsidR="00F96BD7" w:rsidRPr="00F96BD7" w:rsidRDefault="00F96BD7" w:rsidP="00CC5EA0">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2</w:t>
            </w:r>
          </w:p>
        </w:tc>
        <w:tc>
          <w:tcPr>
            <w:tcW w:w="3871" w:type="dxa"/>
            <w:tcBorders>
              <w:tl2br w:val="nil"/>
              <w:tr2bl w:val="nil"/>
            </w:tcBorders>
            <w:tcMar>
              <w:top w:w="15" w:type="dxa"/>
              <w:left w:w="15" w:type="dxa"/>
              <w:right w:w="15" w:type="dxa"/>
            </w:tcMar>
            <w:vAlign w:val="center"/>
          </w:tcPr>
          <w:p w:rsidR="00F96BD7" w:rsidRPr="00F96BD7" w:rsidRDefault="00F96BD7" w:rsidP="00CC5EA0">
            <w:pPr>
              <w:widowControl/>
              <w:autoSpaceDE w:val="0"/>
              <w:autoSpaceDN w:val="0"/>
              <w:spacing w:line="288"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速动比率</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X</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＜优秀值，按</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－较差值</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优秀值－较差值</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7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12"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88" w:type="dxa"/>
            <w:tcBorders>
              <w:tl2br w:val="nil"/>
              <w:tr2bl w:val="nil"/>
            </w:tcBorders>
            <w:tcMar>
              <w:top w:w="15" w:type="dxa"/>
              <w:left w:w="15" w:type="dxa"/>
              <w:right w:w="15" w:type="dxa"/>
            </w:tcMar>
            <w:vAlign w:val="center"/>
          </w:tcPr>
          <w:p w:rsidR="00F96BD7" w:rsidRPr="00F96BD7" w:rsidRDefault="00F96BD7" w:rsidP="00CC5EA0">
            <w:pPr>
              <w:widowControl/>
              <w:autoSpaceDE w:val="0"/>
              <w:autoSpaceDN w:val="0"/>
              <w:spacing w:line="288"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利息保障倍数</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w:t>
            </w:r>
            <w:r w:rsidR="00296C2E">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296C2E" w:rsidP="00CC5EA0">
            <w:pPr>
              <w:widowControl/>
              <w:autoSpaceDE w:val="0"/>
              <w:autoSpaceDN w:val="0"/>
              <w:spacing w:line="288" w:lineRule="auto"/>
              <w:jc w:val="center"/>
              <w:textAlignment w:val="bottom"/>
              <w:rPr>
                <w:rFonts w:ascii="Times New Roman" w:eastAsia="仿宋_GB2312" w:hAnsi="Times New Roman" w:cs="仿宋_GB2312"/>
                <w:kern w:val="0"/>
                <w:sz w:val="24"/>
                <w:lang w:val="zh-CN"/>
              </w:rPr>
            </w:pPr>
            <w:r>
              <w:rPr>
                <w:rFonts w:ascii="Times New Roman" w:eastAsia="仿宋_GB2312" w:hAnsi="Times New Roman" w:cs="仿宋_GB2312" w:hint="eastAsia"/>
                <w:kern w:val="0"/>
                <w:sz w:val="24"/>
                <w:lang w:val="zh-CN"/>
              </w:rPr>
              <w:t>（</w:t>
            </w:r>
            <w:r w:rsidR="00F96BD7" w:rsidRPr="00F96BD7">
              <w:rPr>
                <w:rFonts w:ascii="Times New Roman" w:eastAsia="仿宋_GB2312" w:hAnsi="Times New Roman" w:cs="仿宋_GB2312" w:hint="eastAsia"/>
                <w:kern w:val="0"/>
                <w:sz w:val="24"/>
                <w:lang w:val="zh-CN"/>
              </w:rPr>
              <w:t>利润总额</w:t>
            </w:r>
            <w:r w:rsidR="00F96BD7" w:rsidRPr="00F96BD7">
              <w:rPr>
                <w:rFonts w:ascii="Times New Roman" w:eastAsia="仿宋_GB2312" w:hAnsi="Times New Roman" w:cs="仿宋_GB2312" w:hint="eastAsia"/>
                <w:kern w:val="0"/>
                <w:sz w:val="24"/>
                <w:lang w:val="zh-CN"/>
              </w:rPr>
              <w:t>+</w:t>
            </w:r>
            <w:r w:rsidR="00F96BD7" w:rsidRPr="00F96BD7">
              <w:rPr>
                <w:rFonts w:ascii="Times New Roman" w:eastAsia="仿宋_GB2312" w:hAnsi="Times New Roman" w:cs="仿宋_GB2312" w:hint="eastAsia"/>
                <w:kern w:val="0"/>
                <w:sz w:val="24"/>
                <w:lang w:val="zh-CN"/>
              </w:rPr>
              <w:t>利息支出</w:t>
            </w:r>
            <w:r>
              <w:rPr>
                <w:rFonts w:ascii="Times New Roman" w:eastAsia="仿宋_GB2312" w:hAnsi="Times New Roman" w:cs="仿宋_GB2312" w:hint="eastAsia"/>
                <w:kern w:val="0"/>
                <w:sz w:val="24"/>
                <w:lang w:val="zh-CN"/>
              </w:rPr>
              <w:t>）</w:t>
            </w:r>
            <w:r w:rsidR="00F96BD7" w:rsidRPr="00F96BD7">
              <w:rPr>
                <w:rFonts w:ascii="Times New Roman" w:eastAsia="仿宋_GB2312" w:hAnsi="Times New Roman" w:cs="仿宋_GB2312" w:hint="eastAsia"/>
                <w:kern w:val="0"/>
                <w:sz w:val="24"/>
                <w:lang w:val="zh-CN"/>
              </w:rPr>
              <w:t>/</w:t>
            </w:r>
            <w:r w:rsidR="00F96BD7" w:rsidRPr="00F96BD7">
              <w:rPr>
                <w:rFonts w:ascii="Times New Roman" w:eastAsia="仿宋_GB2312" w:hAnsi="Times New Roman" w:cs="仿宋_GB2312" w:hint="eastAsia"/>
                <w:kern w:val="0"/>
                <w:sz w:val="24"/>
                <w:lang w:val="zh-CN"/>
              </w:rPr>
              <w:t>利息支出</w:t>
            </w:r>
          </w:p>
        </w:tc>
        <w:tc>
          <w:tcPr>
            <w:tcW w:w="574" w:type="dxa"/>
            <w:tcBorders>
              <w:tl2br w:val="nil"/>
              <w:tr2bl w:val="nil"/>
            </w:tcBorders>
            <w:tcMar>
              <w:top w:w="15" w:type="dxa"/>
              <w:left w:w="15" w:type="dxa"/>
              <w:right w:w="15" w:type="dxa"/>
            </w:tcMar>
            <w:vAlign w:val="center"/>
          </w:tcPr>
          <w:p w:rsidR="00F96BD7" w:rsidRPr="00F96BD7" w:rsidRDefault="00F96BD7" w:rsidP="00CC5EA0">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71" w:type="dxa"/>
            <w:tcBorders>
              <w:tl2br w:val="nil"/>
              <w:tr2bl w:val="nil"/>
            </w:tcBorders>
            <w:tcMar>
              <w:top w:w="15" w:type="dxa"/>
              <w:left w:w="15" w:type="dxa"/>
              <w:right w:w="15" w:type="dxa"/>
            </w:tcMar>
            <w:vAlign w:val="center"/>
          </w:tcPr>
          <w:p w:rsidR="00C76091" w:rsidRDefault="00F96BD7" w:rsidP="00CC5EA0">
            <w:pPr>
              <w:widowControl/>
              <w:autoSpaceDE w:val="0"/>
              <w:autoSpaceDN w:val="0"/>
              <w:spacing w:line="288"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利息保障倍数</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X</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＜优秀值，按</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－较差值</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优秀值－较差值</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计算得分</w:t>
            </w:r>
            <w:r w:rsidR="00CC5EA0">
              <w:rPr>
                <w:rFonts w:ascii="Times New Roman" w:eastAsia="仿宋_GB2312" w:hAnsi="Times New Roman" w:cs="仿宋_GB2312" w:hint="eastAsia"/>
                <w:kern w:val="0"/>
                <w:sz w:val="24"/>
                <w:lang w:val="zh-CN"/>
              </w:rPr>
              <w:t>，</w:t>
            </w:r>
          </w:p>
          <w:p w:rsidR="00F96BD7" w:rsidRPr="00F96BD7" w:rsidRDefault="00F96BD7" w:rsidP="00CC5EA0">
            <w:pPr>
              <w:widowControl/>
              <w:autoSpaceDE w:val="0"/>
              <w:autoSpaceDN w:val="0"/>
              <w:spacing w:line="288"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无利息支出得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00CC5EA0">
              <w:rPr>
                <w:rFonts w:ascii="Times New Roman" w:eastAsia="仿宋_GB2312" w:hAnsi="Times New Roman" w:cs="仿宋_GB2312" w:hint="eastAsia"/>
                <w:kern w:val="0"/>
                <w:sz w:val="24"/>
                <w:lang w:val="zh-CN"/>
              </w:rPr>
              <w:t>。</w:t>
            </w:r>
          </w:p>
        </w:tc>
      </w:tr>
      <w:tr w:rsidR="00F96BD7" w:rsidRPr="00F96BD7" w:rsidTr="001100DE">
        <w:trPr>
          <w:trHeight w:val="454"/>
          <w:jc w:val="center"/>
        </w:trPr>
        <w:tc>
          <w:tcPr>
            <w:tcW w:w="107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12"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营运能力</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4</w:t>
            </w:r>
            <w:r w:rsidR="00296C2E">
              <w:rPr>
                <w:rFonts w:ascii="Times New Roman" w:eastAsia="仿宋_GB2312" w:hAnsi="Times New Roman" w:cs="仿宋_GB2312" w:hint="eastAsia"/>
                <w:kern w:val="0"/>
                <w:sz w:val="24"/>
                <w:lang w:val="zh-CN"/>
              </w:rPr>
              <w:t>）</w:t>
            </w:r>
          </w:p>
        </w:tc>
        <w:tc>
          <w:tcPr>
            <w:tcW w:w="1088" w:type="dxa"/>
            <w:tcBorders>
              <w:tl2br w:val="nil"/>
              <w:tr2bl w:val="nil"/>
            </w:tcBorders>
            <w:tcMar>
              <w:top w:w="15" w:type="dxa"/>
              <w:left w:w="15" w:type="dxa"/>
              <w:right w:w="15" w:type="dxa"/>
            </w:tcMar>
            <w:vAlign w:val="center"/>
          </w:tcPr>
          <w:p w:rsidR="00F96BD7" w:rsidRPr="00F96BD7" w:rsidRDefault="00F96BD7" w:rsidP="00CC5EA0">
            <w:pPr>
              <w:widowControl/>
              <w:autoSpaceDE w:val="0"/>
              <w:autoSpaceDN w:val="0"/>
              <w:spacing w:line="288"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总资产周转率</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2</w:t>
            </w:r>
            <w:r w:rsidR="00296C2E">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CC5EA0">
            <w:pPr>
              <w:widowControl/>
              <w:autoSpaceDE w:val="0"/>
              <w:autoSpaceDN w:val="0"/>
              <w:spacing w:line="288"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营业收入</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平均资产总额</w:t>
            </w:r>
          </w:p>
        </w:tc>
        <w:tc>
          <w:tcPr>
            <w:tcW w:w="574" w:type="dxa"/>
            <w:tcBorders>
              <w:tl2br w:val="nil"/>
              <w:tr2bl w:val="nil"/>
            </w:tcBorders>
            <w:tcMar>
              <w:top w:w="15" w:type="dxa"/>
              <w:left w:w="15" w:type="dxa"/>
              <w:right w:w="15" w:type="dxa"/>
            </w:tcMar>
            <w:vAlign w:val="center"/>
          </w:tcPr>
          <w:p w:rsidR="00F96BD7" w:rsidRPr="00F96BD7" w:rsidRDefault="00F96BD7" w:rsidP="00CC5EA0">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2</w:t>
            </w:r>
          </w:p>
        </w:tc>
        <w:tc>
          <w:tcPr>
            <w:tcW w:w="3871" w:type="dxa"/>
            <w:tcBorders>
              <w:tl2br w:val="nil"/>
              <w:tr2bl w:val="nil"/>
            </w:tcBorders>
            <w:tcMar>
              <w:top w:w="15" w:type="dxa"/>
              <w:left w:w="15" w:type="dxa"/>
              <w:right w:w="15" w:type="dxa"/>
            </w:tcMar>
            <w:vAlign w:val="center"/>
          </w:tcPr>
          <w:p w:rsidR="00F96BD7" w:rsidRPr="00F96BD7" w:rsidRDefault="00F96BD7" w:rsidP="00CC5EA0">
            <w:pPr>
              <w:widowControl/>
              <w:autoSpaceDE w:val="0"/>
              <w:autoSpaceDN w:val="0"/>
              <w:spacing w:line="288"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总资产周转率</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X</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＜优秀值，按</w:t>
            </w:r>
            <w:r w:rsidR="00296C2E"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－较差值</w:t>
            </w:r>
            <w:r w:rsidR="00296C2E"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w:t>
            </w:r>
            <w:r w:rsidR="00296C2E"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优秀值－较差值</w:t>
            </w:r>
            <w:r w:rsidR="00296C2E"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7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12"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8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应收账款周转率</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w:t>
            </w:r>
            <w:r w:rsidR="00296C2E">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营业收入</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平均应收账款余额</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应收账款周转率</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X</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＜优秀值，按</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－较差值</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优秀值－较差值</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7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12"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8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流动资产周转率</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w:t>
            </w:r>
            <w:r w:rsidR="00296C2E">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营业收入净额</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平均流动资产总额</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流动资产周转率：</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＜优秀值，按</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－较差值</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优秀值－较差值</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7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12"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盈利能力</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4</w:t>
            </w:r>
            <w:r w:rsidR="00296C2E">
              <w:rPr>
                <w:rFonts w:ascii="Times New Roman" w:eastAsia="仿宋_GB2312" w:hAnsi="Times New Roman" w:cs="仿宋_GB2312" w:hint="eastAsia"/>
                <w:kern w:val="0"/>
                <w:sz w:val="24"/>
                <w:lang w:val="zh-CN"/>
              </w:rPr>
              <w:t>）</w:t>
            </w:r>
          </w:p>
        </w:tc>
        <w:tc>
          <w:tcPr>
            <w:tcW w:w="108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净资产收益率</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2</w:t>
            </w:r>
            <w:r w:rsidR="00296C2E">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296C2E" w:rsidP="00F96BD7">
            <w:pPr>
              <w:widowControl/>
              <w:autoSpaceDE w:val="0"/>
              <w:autoSpaceDN w:val="0"/>
              <w:spacing w:line="276" w:lineRule="auto"/>
              <w:jc w:val="center"/>
              <w:textAlignment w:val="bottom"/>
              <w:rPr>
                <w:rFonts w:ascii="Times New Roman" w:eastAsia="仿宋_GB2312" w:hAnsi="Times New Roman" w:cs="仿宋_GB2312"/>
                <w:kern w:val="0"/>
                <w:sz w:val="24"/>
                <w:lang w:val="zh-CN"/>
              </w:rPr>
            </w:pPr>
            <w:r>
              <w:rPr>
                <w:rFonts w:ascii="Times New Roman" w:eastAsia="仿宋_GB2312" w:hAnsi="Times New Roman" w:cs="仿宋_GB2312" w:hint="eastAsia"/>
                <w:kern w:val="0"/>
                <w:sz w:val="24"/>
                <w:lang w:val="zh-CN"/>
              </w:rPr>
              <w:t>（</w:t>
            </w:r>
            <w:r w:rsidR="00F96BD7" w:rsidRPr="00F96BD7">
              <w:rPr>
                <w:rFonts w:ascii="Times New Roman" w:eastAsia="仿宋_GB2312" w:hAnsi="Times New Roman" w:cs="仿宋_GB2312" w:hint="eastAsia"/>
                <w:kern w:val="0"/>
                <w:sz w:val="24"/>
                <w:lang w:val="zh-CN"/>
              </w:rPr>
              <w:t>净利润</w:t>
            </w:r>
            <w:r w:rsidR="00F96BD7" w:rsidRPr="00F96BD7">
              <w:rPr>
                <w:rFonts w:ascii="Times New Roman" w:eastAsia="仿宋_GB2312" w:hAnsi="Times New Roman" w:cs="仿宋_GB2312" w:hint="eastAsia"/>
                <w:kern w:val="0"/>
                <w:sz w:val="24"/>
                <w:lang w:val="zh-CN"/>
              </w:rPr>
              <w:t>/</w:t>
            </w:r>
            <w:r w:rsidR="00F96BD7" w:rsidRPr="00F96BD7">
              <w:rPr>
                <w:rFonts w:ascii="Times New Roman" w:eastAsia="仿宋_GB2312" w:hAnsi="Times New Roman" w:cs="仿宋_GB2312" w:hint="eastAsia"/>
                <w:kern w:val="0"/>
                <w:sz w:val="24"/>
                <w:lang w:val="zh-CN"/>
              </w:rPr>
              <w:t>平均净资产</w:t>
            </w:r>
            <w:r>
              <w:rPr>
                <w:rFonts w:ascii="Times New Roman" w:eastAsia="仿宋_GB2312" w:hAnsi="Times New Roman" w:cs="仿宋_GB2312" w:hint="eastAsia"/>
                <w:kern w:val="0"/>
                <w:sz w:val="24"/>
                <w:lang w:val="zh-CN"/>
              </w:rPr>
              <w:t>）</w:t>
            </w:r>
            <w:r w:rsidR="00F96BD7" w:rsidRPr="00F96BD7">
              <w:rPr>
                <w:rFonts w:ascii="Times New Roman" w:eastAsia="仿宋_GB2312" w:hAnsi="Times New Roman" w:cs="仿宋_GB2312" w:hint="eastAsia"/>
                <w:kern w:val="0"/>
                <w:sz w:val="24"/>
                <w:lang w:val="zh-CN"/>
              </w:rPr>
              <w:t>*100%</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2</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净资产收益率</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X</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＜优秀值，按</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－较差值</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优秀值－较差值</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7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12"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8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销售利润率</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w:t>
            </w:r>
            <w:r w:rsidR="00296C2E">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296C2E" w:rsidP="00F96BD7">
            <w:pPr>
              <w:widowControl/>
              <w:autoSpaceDE w:val="0"/>
              <w:autoSpaceDN w:val="0"/>
              <w:spacing w:line="276" w:lineRule="auto"/>
              <w:jc w:val="center"/>
              <w:textAlignment w:val="bottom"/>
              <w:rPr>
                <w:rFonts w:ascii="Times New Roman" w:eastAsia="仿宋_GB2312" w:hAnsi="Times New Roman" w:cs="仿宋_GB2312"/>
                <w:kern w:val="0"/>
                <w:sz w:val="24"/>
                <w:lang w:val="zh-CN"/>
              </w:rPr>
            </w:pPr>
            <w:r>
              <w:rPr>
                <w:rFonts w:ascii="Times New Roman" w:eastAsia="仿宋_GB2312" w:hAnsi="Times New Roman" w:cs="仿宋_GB2312" w:hint="eastAsia"/>
                <w:kern w:val="0"/>
                <w:sz w:val="24"/>
                <w:lang w:val="zh-CN"/>
              </w:rPr>
              <w:t>（</w:t>
            </w:r>
            <w:r w:rsidR="00F96BD7" w:rsidRPr="00F96BD7">
              <w:rPr>
                <w:rFonts w:ascii="Times New Roman" w:eastAsia="仿宋_GB2312" w:hAnsi="Times New Roman" w:cs="仿宋_GB2312" w:hint="eastAsia"/>
                <w:kern w:val="0"/>
                <w:sz w:val="24"/>
                <w:lang w:val="zh-CN"/>
              </w:rPr>
              <w:t>利润总额</w:t>
            </w:r>
            <w:r w:rsidR="00F96BD7" w:rsidRPr="00F96BD7">
              <w:rPr>
                <w:rFonts w:ascii="Times New Roman" w:eastAsia="仿宋_GB2312" w:hAnsi="Times New Roman" w:cs="仿宋_GB2312" w:hint="eastAsia"/>
                <w:kern w:val="0"/>
                <w:sz w:val="24"/>
                <w:lang w:val="zh-CN"/>
              </w:rPr>
              <w:t>/</w:t>
            </w:r>
            <w:r w:rsidR="00F96BD7" w:rsidRPr="00F96BD7">
              <w:rPr>
                <w:rFonts w:ascii="Times New Roman" w:eastAsia="仿宋_GB2312" w:hAnsi="Times New Roman" w:cs="仿宋_GB2312" w:hint="eastAsia"/>
                <w:kern w:val="0"/>
                <w:sz w:val="24"/>
                <w:lang w:val="zh-CN"/>
              </w:rPr>
              <w:t>营业收入</w:t>
            </w:r>
            <w:r>
              <w:rPr>
                <w:rFonts w:ascii="Times New Roman" w:eastAsia="仿宋_GB2312" w:hAnsi="Times New Roman" w:cs="仿宋_GB2312" w:hint="eastAsia"/>
                <w:kern w:val="0"/>
                <w:sz w:val="24"/>
                <w:lang w:val="zh-CN"/>
              </w:rPr>
              <w:t>）</w:t>
            </w:r>
            <w:r w:rsidR="00F96BD7" w:rsidRPr="00F96BD7">
              <w:rPr>
                <w:rFonts w:ascii="Times New Roman" w:eastAsia="仿宋_GB2312" w:hAnsi="Times New Roman" w:cs="仿宋_GB2312" w:hint="eastAsia"/>
                <w:kern w:val="0"/>
                <w:sz w:val="24"/>
                <w:lang w:val="zh-CN"/>
              </w:rPr>
              <w:t>*100%</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销售利润率</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X</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＜优秀值，按</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－较差值</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优秀值－较差值</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7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12"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8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总资产报酬率</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w:t>
            </w:r>
            <w:r w:rsidR="00296C2E">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296C2E" w:rsidP="00F96BD7">
            <w:pPr>
              <w:widowControl/>
              <w:autoSpaceDE w:val="0"/>
              <w:autoSpaceDN w:val="0"/>
              <w:spacing w:line="276" w:lineRule="auto"/>
              <w:jc w:val="center"/>
              <w:textAlignment w:val="bottom"/>
              <w:rPr>
                <w:rFonts w:ascii="Times New Roman" w:eastAsia="仿宋_GB2312" w:hAnsi="Times New Roman" w:cs="仿宋_GB2312"/>
                <w:kern w:val="0"/>
                <w:sz w:val="24"/>
                <w:lang w:val="zh-CN"/>
              </w:rPr>
            </w:pPr>
            <w:r>
              <w:rPr>
                <w:rFonts w:ascii="Times New Roman" w:eastAsia="仿宋_GB2312" w:hAnsi="Times New Roman" w:cs="仿宋_GB2312" w:hint="eastAsia"/>
                <w:kern w:val="0"/>
                <w:sz w:val="24"/>
                <w:lang w:val="zh-CN"/>
              </w:rPr>
              <w:t>（</w:t>
            </w:r>
            <w:r w:rsidR="00F96BD7" w:rsidRPr="00F96BD7">
              <w:rPr>
                <w:rFonts w:ascii="Times New Roman" w:eastAsia="仿宋_GB2312" w:hAnsi="Times New Roman" w:cs="仿宋_GB2312" w:hint="eastAsia"/>
                <w:kern w:val="0"/>
                <w:sz w:val="24"/>
                <w:lang w:val="zh-CN"/>
              </w:rPr>
              <w:t>利润总额</w:t>
            </w:r>
            <w:r w:rsidR="00F96BD7" w:rsidRPr="00F96BD7">
              <w:rPr>
                <w:rFonts w:ascii="Times New Roman" w:eastAsia="仿宋_GB2312" w:hAnsi="Times New Roman" w:cs="仿宋_GB2312" w:hint="eastAsia"/>
                <w:kern w:val="0"/>
                <w:sz w:val="24"/>
                <w:lang w:val="zh-CN"/>
              </w:rPr>
              <w:t>+</w:t>
            </w:r>
            <w:r w:rsidR="00F96BD7" w:rsidRPr="00F96BD7">
              <w:rPr>
                <w:rFonts w:ascii="Times New Roman" w:eastAsia="仿宋_GB2312" w:hAnsi="Times New Roman" w:cs="仿宋_GB2312" w:hint="eastAsia"/>
                <w:kern w:val="0"/>
                <w:sz w:val="24"/>
                <w:lang w:val="zh-CN"/>
              </w:rPr>
              <w:t>利息支出</w:t>
            </w:r>
            <w:r>
              <w:rPr>
                <w:rFonts w:ascii="Times New Roman" w:eastAsia="仿宋_GB2312" w:hAnsi="Times New Roman" w:cs="仿宋_GB2312" w:hint="eastAsia"/>
                <w:kern w:val="0"/>
                <w:sz w:val="24"/>
                <w:lang w:val="zh-CN"/>
              </w:rPr>
              <w:t>）</w:t>
            </w:r>
            <w:r w:rsidR="00F96BD7" w:rsidRPr="00F96BD7">
              <w:rPr>
                <w:rFonts w:ascii="Times New Roman" w:eastAsia="仿宋_GB2312" w:hAnsi="Times New Roman" w:cs="仿宋_GB2312" w:hint="eastAsia"/>
                <w:kern w:val="0"/>
                <w:sz w:val="24"/>
                <w:lang w:val="zh-CN"/>
              </w:rPr>
              <w:t>/</w:t>
            </w:r>
            <w:r w:rsidR="00F96BD7" w:rsidRPr="00F96BD7">
              <w:rPr>
                <w:rFonts w:ascii="Times New Roman" w:eastAsia="仿宋_GB2312" w:hAnsi="Times New Roman" w:cs="仿宋_GB2312" w:hint="eastAsia"/>
                <w:kern w:val="0"/>
                <w:sz w:val="24"/>
                <w:lang w:val="zh-CN"/>
              </w:rPr>
              <w:t>平均资产总额</w:t>
            </w:r>
            <w:r w:rsidR="00F96BD7" w:rsidRPr="00F96BD7">
              <w:rPr>
                <w:rFonts w:ascii="Times New Roman" w:eastAsia="仿宋_GB2312" w:hAnsi="Times New Roman" w:cs="仿宋_GB2312" w:hint="eastAsia"/>
                <w:kern w:val="0"/>
                <w:sz w:val="24"/>
                <w:lang w:val="zh-CN"/>
              </w:rPr>
              <w:t>*100%</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总资产报酬率</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X</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＜优秀值，按</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－较差值</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优秀值－较差值</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7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12"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成长能力</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3</w:t>
            </w:r>
            <w:r w:rsidR="00296C2E">
              <w:rPr>
                <w:rFonts w:ascii="Times New Roman" w:eastAsia="仿宋_GB2312" w:hAnsi="Times New Roman" w:cs="仿宋_GB2312" w:hint="eastAsia"/>
                <w:kern w:val="0"/>
                <w:sz w:val="24"/>
                <w:lang w:val="zh-CN"/>
              </w:rPr>
              <w:t>）</w:t>
            </w:r>
          </w:p>
        </w:tc>
        <w:tc>
          <w:tcPr>
            <w:tcW w:w="108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销售增长率</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w:t>
            </w:r>
            <w:r w:rsidR="00296C2E">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296C2E" w:rsidP="00F96BD7">
            <w:pPr>
              <w:widowControl/>
              <w:autoSpaceDE w:val="0"/>
              <w:autoSpaceDN w:val="0"/>
              <w:spacing w:line="276" w:lineRule="auto"/>
              <w:jc w:val="center"/>
              <w:textAlignment w:val="bottom"/>
              <w:rPr>
                <w:rFonts w:ascii="Times New Roman" w:eastAsia="仿宋_GB2312" w:hAnsi="Times New Roman" w:cs="仿宋_GB2312"/>
                <w:kern w:val="0"/>
                <w:sz w:val="24"/>
                <w:lang w:val="zh-CN"/>
              </w:rPr>
            </w:pPr>
            <w:r>
              <w:rPr>
                <w:rFonts w:ascii="Times New Roman" w:eastAsia="仿宋_GB2312" w:hAnsi="Times New Roman" w:cs="仿宋_GB2312" w:hint="eastAsia"/>
                <w:kern w:val="0"/>
                <w:sz w:val="24"/>
                <w:lang w:val="zh-CN"/>
              </w:rPr>
              <w:t>（</w:t>
            </w:r>
            <w:r w:rsidR="00F96BD7" w:rsidRPr="00F96BD7">
              <w:rPr>
                <w:rFonts w:ascii="Times New Roman" w:eastAsia="仿宋_GB2312" w:hAnsi="Times New Roman" w:cs="仿宋_GB2312" w:hint="eastAsia"/>
                <w:kern w:val="0"/>
                <w:sz w:val="24"/>
                <w:lang w:val="zh-CN"/>
              </w:rPr>
              <w:t>本年销售额</w:t>
            </w:r>
            <w:r w:rsidR="00F96BD7" w:rsidRPr="00F96BD7">
              <w:rPr>
                <w:rFonts w:ascii="Times New Roman" w:eastAsia="仿宋_GB2312" w:hAnsi="Times New Roman" w:cs="仿宋_GB2312" w:hint="eastAsia"/>
                <w:kern w:val="0"/>
                <w:sz w:val="24"/>
                <w:lang w:val="zh-CN"/>
              </w:rPr>
              <w:t>-</w:t>
            </w:r>
            <w:r w:rsidR="00F96BD7" w:rsidRPr="00F96BD7">
              <w:rPr>
                <w:rFonts w:ascii="Times New Roman" w:eastAsia="仿宋_GB2312" w:hAnsi="Times New Roman" w:cs="仿宋_GB2312" w:hint="eastAsia"/>
                <w:kern w:val="0"/>
                <w:sz w:val="24"/>
                <w:lang w:val="zh-CN"/>
              </w:rPr>
              <w:t>上年销售额</w:t>
            </w:r>
            <w:r>
              <w:rPr>
                <w:rFonts w:ascii="Times New Roman" w:eastAsia="仿宋_GB2312" w:hAnsi="Times New Roman" w:cs="仿宋_GB2312" w:hint="eastAsia"/>
                <w:kern w:val="0"/>
                <w:sz w:val="24"/>
                <w:lang w:val="zh-CN"/>
              </w:rPr>
              <w:t>）</w:t>
            </w:r>
            <w:r w:rsidR="00F96BD7" w:rsidRPr="00F96BD7">
              <w:rPr>
                <w:rFonts w:ascii="Times New Roman" w:eastAsia="仿宋_GB2312" w:hAnsi="Times New Roman" w:cs="仿宋_GB2312" w:hint="eastAsia"/>
                <w:kern w:val="0"/>
                <w:sz w:val="24"/>
                <w:lang w:val="zh-CN"/>
              </w:rPr>
              <w:t>/</w:t>
            </w:r>
            <w:r w:rsidR="00F96BD7" w:rsidRPr="00F96BD7">
              <w:rPr>
                <w:rFonts w:ascii="Times New Roman" w:eastAsia="仿宋_GB2312" w:hAnsi="Times New Roman" w:cs="仿宋_GB2312" w:hint="eastAsia"/>
                <w:kern w:val="0"/>
                <w:sz w:val="24"/>
                <w:lang w:val="zh-CN"/>
              </w:rPr>
              <w:t>上年销售额</w:t>
            </w:r>
            <w:r w:rsidR="00F96BD7" w:rsidRPr="00F96BD7">
              <w:rPr>
                <w:rFonts w:ascii="Times New Roman" w:eastAsia="仿宋_GB2312" w:hAnsi="Times New Roman" w:cs="仿宋_GB2312" w:hint="eastAsia"/>
                <w:kern w:val="0"/>
                <w:sz w:val="24"/>
                <w:lang w:val="zh-CN"/>
              </w:rPr>
              <w:t>*100%</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销售增长率</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X</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＜优秀值，按</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－较差值</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优秀值－较差值</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7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12"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8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销售利润增长率</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w:t>
            </w:r>
            <w:r w:rsidR="00296C2E">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296C2E" w:rsidP="00F96BD7">
            <w:pPr>
              <w:widowControl/>
              <w:autoSpaceDE w:val="0"/>
              <w:autoSpaceDN w:val="0"/>
              <w:spacing w:line="276" w:lineRule="auto"/>
              <w:jc w:val="center"/>
              <w:textAlignment w:val="bottom"/>
              <w:rPr>
                <w:rFonts w:ascii="Times New Roman" w:eastAsia="仿宋_GB2312" w:hAnsi="Times New Roman" w:cs="仿宋_GB2312"/>
                <w:kern w:val="0"/>
                <w:sz w:val="24"/>
                <w:lang w:val="zh-CN"/>
              </w:rPr>
            </w:pPr>
            <w:r>
              <w:rPr>
                <w:rFonts w:ascii="Times New Roman" w:eastAsia="仿宋_GB2312" w:hAnsi="Times New Roman" w:cs="仿宋_GB2312" w:hint="eastAsia"/>
                <w:kern w:val="0"/>
                <w:sz w:val="24"/>
                <w:lang w:val="zh-CN"/>
              </w:rPr>
              <w:t>（</w:t>
            </w:r>
            <w:r w:rsidR="00F96BD7" w:rsidRPr="00F96BD7">
              <w:rPr>
                <w:rFonts w:ascii="Times New Roman" w:eastAsia="仿宋_GB2312" w:hAnsi="Times New Roman" w:cs="仿宋_GB2312" w:hint="eastAsia"/>
                <w:kern w:val="0"/>
                <w:sz w:val="24"/>
                <w:lang w:val="zh-CN"/>
              </w:rPr>
              <w:t>本年营业利润总额</w:t>
            </w:r>
            <w:r w:rsidR="00F96BD7" w:rsidRPr="00F96BD7">
              <w:rPr>
                <w:rFonts w:ascii="Times New Roman" w:eastAsia="仿宋_GB2312" w:hAnsi="Times New Roman" w:cs="仿宋_GB2312" w:hint="eastAsia"/>
                <w:kern w:val="0"/>
                <w:sz w:val="24"/>
                <w:lang w:val="zh-CN"/>
              </w:rPr>
              <w:t>-</w:t>
            </w:r>
            <w:r w:rsidR="00F96BD7" w:rsidRPr="00F96BD7">
              <w:rPr>
                <w:rFonts w:ascii="Times New Roman" w:eastAsia="仿宋_GB2312" w:hAnsi="Times New Roman" w:cs="仿宋_GB2312" w:hint="eastAsia"/>
                <w:kern w:val="0"/>
                <w:sz w:val="24"/>
                <w:lang w:val="zh-CN"/>
              </w:rPr>
              <w:t>上年营业利润总额</w:t>
            </w:r>
            <w:r>
              <w:rPr>
                <w:rFonts w:ascii="Times New Roman" w:eastAsia="仿宋_GB2312" w:hAnsi="Times New Roman" w:cs="仿宋_GB2312" w:hint="eastAsia"/>
                <w:kern w:val="0"/>
                <w:sz w:val="24"/>
                <w:lang w:val="zh-CN"/>
              </w:rPr>
              <w:t>）</w:t>
            </w:r>
            <w:r w:rsidR="00F96BD7" w:rsidRPr="00F96BD7">
              <w:rPr>
                <w:rFonts w:ascii="Times New Roman" w:eastAsia="仿宋_GB2312" w:hAnsi="Times New Roman" w:cs="仿宋_GB2312" w:hint="eastAsia"/>
                <w:kern w:val="0"/>
                <w:sz w:val="24"/>
                <w:lang w:val="zh-CN"/>
              </w:rPr>
              <w:t>/</w:t>
            </w:r>
            <w:r w:rsidR="00F96BD7" w:rsidRPr="00F96BD7">
              <w:rPr>
                <w:rFonts w:ascii="Times New Roman" w:eastAsia="仿宋_GB2312" w:hAnsi="Times New Roman" w:cs="仿宋_GB2312" w:hint="eastAsia"/>
                <w:kern w:val="0"/>
                <w:sz w:val="24"/>
                <w:lang w:val="zh-CN"/>
              </w:rPr>
              <w:t>上年营业利润总额</w:t>
            </w:r>
            <w:r w:rsidR="00F96BD7" w:rsidRPr="00F96BD7">
              <w:rPr>
                <w:rFonts w:ascii="Times New Roman" w:eastAsia="仿宋_GB2312" w:hAnsi="Times New Roman" w:cs="仿宋_GB2312" w:hint="eastAsia"/>
                <w:kern w:val="0"/>
                <w:sz w:val="24"/>
                <w:lang w:val="zh-CN"/>
              </w:rPr>
              <w:t>*100%</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销售利润增长率（</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＜优秀值，按（</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（优秀值－较差值）</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7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12"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88" w:type="dxa"/>
            <w:tcBorders>
              <w:tl2br w:val="nil"/>
              <w:tr2bl w:val="nil"/>
            </w:tcBorders>
            <w:tcMar>
              <w:top w:w="15" w:type="dxa"/>
              <w:left w:w="15" w:type="dxa"/>
              <w:right w:w="15" w:type="dxa"/>
            </w:tcMar>
            <w:vAlign w:val="center"/>
          </w:tcPr>
          <w:p w:rsidR="00F96BD7" w:rsidRPr="00F96BD7" w:rsidRDefault="00F96BD7" w:rsidP="00AD0A49">
            <w:pPr>
              <w:widowControl/>
              <w:autoSpaceDE w:val="0"/>
              <w:autoSpaceDN w:val="0"/>
              <w:spacing w:line="252"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总资产增长率</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w:t>
            </w:r>
            <w:r w:rsidR="00296C2E">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296C2E" w:rsidP="00AD0A49">
            <w:pPr>
              <w:widowControl/>
              <w:autoSpaceDE w:val="0"/>
              <w:autoSpaceDN w:val="0"/>
              <w:spacing w:line="252"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w:t>
            </w:r>
            <w:r w:rsidR="00F96BD7" w:rsidRPr="00F96BD7">
              <w:rPr>
                <w:rFonts w:ascii="Times New Roman" w:eastAsia="仿宋_GB2312" w:hAnsi="Times New Roman" w:cs="仿宋_GB2312" w:hint="eastAsia"/>
                <w:kern w:val="0"/>
                <w:sz w:val="24"/>
                <w:lang w:val="zh-CN"/>
              </w:rPr>
              <w:t>年末资产总额</w:t>
            </w:r>
            <w:r w:rsidR="00F96BD7" w:rsidRPr="00F96BD7">
              <w:rPr>
                <w:rFonts w:ascii="Times New Roman" w:eastAsia="仿宋_GB2312" w:hAnsi="Times New Roman" w:cs="仿宋_GB2312" w:hint="eastAsia"/>
                <w:kern w:val="0"/>
                <w:sz w:val="24"/>
                <w:lang w:val="zh-CN"/>
              </w:rPr>
              <w:t>-</w:t>
            </w:r>
            <w:r w:rsidR="00F96BD7" w:rsidRPr="00F96BD7">
              <w:rPr>
                <w:rFonts w:ascii="Times New Roman" w:eastAsia="仿宋_GB2312" w:hAnsi="Times New Roman" w:cs="仿宋_GB2312" w:hint="eastAsia"/>
                <w:kern w:val="0"/>
                <w:sz w:val="24"/>
                <w:lang w:val="zh-CN"/>
              </w:rPr>
              <w:t>年初资产总额</w:t>
            </w:r>
            <w:r w:rsidRPr="00F96BD7">
              <w:rPr>
                <w:rFonts w:ascii="Times New Roman" w:eastAsia="仿宋_GB2312" w:hAnsi="Times New Roman" w:cs="仿宋_GB2312" w:hint="eastAsia"/>
                <w:kern w:val="0"/>
                <w:sz w:val="24"/>
                <w:lang w:val="zh-CN"/>
              </w:rPr>
              <w:t>）</w:t>
            </w:r>
            <w:r w:rsidR="00F96BD7" w:rsidRPr="00F96BD7">
              <w:rPr>
                <w:rFonts w:ascii="Times New Roman" w:eastAsia="仿宋_GB2312" w:hAnsi="Times New Roman" w:cs="仿宋_GB2312" w:hint="eastAsia"/>
                <w:kern w:val="0"/>
                <w:sz w:val="24"/>
                <w:lang w:val="zh-CN"/>
              </w:rPr>
              <w:t>/</w:t>
            </w:r>
            <w:r w:rsidR="00F96BD7" w:rsidRPr="00F96BD7">
              <w:rPr>
                <w:rFonts w:ascii="Times New Roman" w:eastAsia="仿宋_GB2312" w:hAnsi="Times New Roman" w:cs="仿宋_GB2312" w:hint="eastAsia"/>
                <w:kern w:val="0"/>
                <w:sz w:val="24"/>
                <w:lang w:val="zh-CN"/>
              </w:rPr>
              <w:t>年初资产总额</w:t>
            </w:r>
            <w:r w:rsidR="00F96BD7" w:rsidRPr="00F96BD7">
              <w:rPr>
                <w:rFonts w:ascii="Times New Roman" w:eastAsia="仿宋_GB2312" w:hAnsi="Times New Roman" w:cs="仿宋_GB2312" w:hint="eastAsia"/>
                <w:kern w:val="0"/>
                <w:sz w:val="24"/>
                <w:lang w:val="zh-CN"/>
              </w:rPr>
              <w:t>*100%</w:t>
            </w:r>
          </w:p>
        </w:tc>
        <w:tc>
          <w:tcPr>
            <w:tcW w:w="574" w:type="dxa"/>
            <w:tcBorders>
              <w:tl2br w:val="nil"/>
              <w:tr2bl w:val="nil"/>
            </w:tcBorders>
            <w:tcMar>
              <w:top w:w="15" w:type="dxa"/>
              <w:left w:w="15" w:type="dxa"/>
              <w:right w:w="15" w:type="dxa"/>
            </w:tcMar>
            <w:vAlign w:val="center"/>
          </w:tcPr>
          <w:p w:rsidR="00F96BD7" w:rsidRPr="00F96BD7" w:rsidRDefault="00F96BD7" w:rsidP="00AD0A49">
            <w:pPr>
              <w:widowControl/>
              <w:autoSpaceDE w:val="0"/>
              <w:autoSpaceDN w:val="0"/>
              <w:spacing w:line="252"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71" w:type="dxa"/>
            <w:tcBorders>
              <w:tl2br w:val="nil"/>
              <w:tr2bl w:val="nil"/>
            </w:tcBorders>
            <w:tcMar>
              <w:top w:w="15" w:type="dxa"/>
              <w:left w:w="15" w:type="dxa"/>
              <w:right w:w="15" w:type="dxa"/>
            </w:tcMar>
            <w:vAlign w:val="center"/>
          </w:tcPr>
          <w:p w:rsidR="00F96BD7" w:rsidRPr="00F96BD7" w:rsidRDefault="00F96BD7" w:rsidP="00AD0A49">
            <w:pPr>
              <w:widowControl/>
              <w:autoSpaceDE w:val="0"/>
              <w:autoSpaceDN w:val="0"/>
              <w:spacing w:line="252"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总资产增长率</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X</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＜优秀值，按</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－较差值</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优秀值－较差值</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77" w:type="dxa"/>
            <w:vMerge w:val="restart"/>
            <w:tcBorders>
              <w:tl2br w:val="nil"/>
              <w:tr2bl w:val="nil"/>
            </w:tcBorders>
            <w:tcMar>
              <w:top w:w="15" w:type="dxa"/>
              <w:left w:w="15" w:type="dxa"/>
              <w:right w:w="15" w:type="dxa"/>
            </w:tcMar>
            <w:vAlign w:val="center"/>
          </w:tcPr>
          <w:p w:rsidR="00F96BD7" w:rsidRPr="00F96BD7" w:rsidRDefault="00F96BD7" w:rsidP="00F96BD7">
            <w:pPr>
              <w:widowControl/>
              <w:numPr>
                <w:ilvl w:val="0"/>
                <w:numId w:val="3"/>
              </w:numPr>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lastRenderedPageBreak/>
              <w:t>发展潜力</w:t>
            </w:r>
          </w:p>
          <w:p w:rsidR="00F96BD7" w:rsidRPr="00F96BD7" w:rsidRDefault="00296C2E"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Pr>
                <w:rFonts w:ascii="Times New Roman" w:eastAsia="仿宋_GB2312" w:hAnsi="Times New Roman" w:cs="仿宋_GB2312" w:hint="eastAsia"/>
                <w:kern w:val="0"/>
                <w:sz w:val="24"/>
                <w:lang w:val="zh-CN"/>
              </w:rPr>
              <w:t>（</w:t>
            </w:r>
            <w:r w:rsidR="00F96BD7" w:rsidRPr="00F96BD7">
              <w:rPr>
                <w:rFonts w:ascii="Times New Roman" w:eastAsia="仿宋_GB2312" w:hAnsi="Times New Roman" w:cs="仿宋_GB2312" w:hint="eastAsia"/>
                <w:kern w:val="0"/>
                <w:sz w:val="24"/>
                <w:lang w:val="zh-CN"/>
              </w:rPr>
              <w:t>5</w:t>
            </w:r>
            <w:r>
              <w:rPr>
                <w:rFonts w:ascii="Times New Roman" w:eastAsia="仿宋_GB2312" w:hAnsi="Times New Roman" w:cs="仿宋_GB2312" w:hint="eastAsia"/>
                <w:kern w:val="0"/>
                <w:sz w:val="24"/>
                <w:lang w:val="zh-CN"/>
              </w:rPr>
              <w:t>）</w:t>
            </w:r>
          </w:p>
        </w:tc>
        <w:tc>
          <w:tcPr>
            <w:tcW w:w="1012"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办公条件</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w:t>
            </w:r>
            <w:r w:rsidR="00296C2E">
              <w:rPr>
                <w:rFonts w:ascii="Times New Roman" w:eastAsia="仿宋_GB2312" w:hAnsi="Times New Roman" w:cs="仿宋_GB2312" w:hint="eastAsia"/>
                <w:kern w:val="0"/>
                <w:sz w:val="24"/>
                <w:lang w:val="zh-CN"/>
              </w:rPr>
              <w:t>）</w:t>
            </w:r>
          </w:p>
        </w:tc>
        <w:tc>
          <w:tcPr>
            <w:tcW w:w="1088" w:type="dxa"/>
            <w:tcBorders>
              <w:tl2br w:val="nil"/>
              <w:tr2bl w:val="nil"/>
            </w:tcBorders>
            <w:tcMar>
              <w:top w:w="15" w:type="dxa"/>
              <w:left w:w="15" w:type="dxa"/>
              <w:right w:w="15" w:type="dxa"/>
            </w:tcMar>
            <w:vAlign w:val="center"/>
          </w:tcPr>
          <w:p w:rsidR="00F96BD7" w:rsidRPr="00F96BD7" w:rsidRDefault="00F96BD7" w:rsidP="00AD0A49">
            <w:pPr>
              <w:widowControl/>
              <w:autoSpaceDE w:val="0"/>
              <w:autoSpaceDN w:val="0"/>
              <w:spacing w:line="252"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办公条件满足业务发展要求</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w:t>
            </w:r>
            <w:r w:rsidR="00296C2E">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AD0A49">
            <w:pPr>
              <w:widowControl/>
              <w:autoSpaceDE w:val="0"/>
              <w:autoSpaceDN w:val="0"/>
              <w:spacing w:line="252"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固定办公场所</w:t>
            </w:r>
          </w:p>
        </w:tc>
        <w:tc>
          <w:tcPr>
            <w:tcW w:w="574" w:type="dxa"/>
            <w:tcBorders>
              <w:tl2br w:val="nil"/>
              <w:tr2bl w:val="nil"/>
            </w:tcBorders>
            <w:tcMar>
              <w:top w:w="15" w:type="dxa"/>
              <w:left w:w="15" w:type="dxa"/>
              <w:right w:w="15" w:type="dxa"/>
            </w:tcMar>
            <w:vAlign w:val="center"/>
          </w:tcPr>
          <w:p w:rsidR="00F96BD7" w:rsidRPr="00F96BD7" w:rsidRDefault="00F96BD7" w:rsidP="00AD0A49">
            <w:pPr>
              <w:widowControl/>
              <w:autoSpaceDE w:val="0"/>
              <w:autoSpaceDN w:val="0"/>
              <w:spacing w:line="252"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71" w:type="dxa"/>
            <w:tcBorders>
              <w:tl2br w:val="nil"/>
              <w:tr2bl w:val="nil"/>
            </w:tcBorders>
            <w:tcMar>
              <w:top w:w="15" w:type="dxa"/>
              <w:left w:w="15" w:type="dxa"/>
              <w:right w:w="15" w:type="dxa"/>
            </w:tcMar>
            <w:vAlign w:val="center"/>
          </w:tcPr>
          <w:p w:rsidR="00F96BD7" w:rsidRPr="00F96BD7" w:rsidRDefault="00F96BD7" w:rsidP="00AD0A49">
            <w:pPr>
              <w:widowControl/>
              <w:autoSpaceDE w:val="0"/>
              <w:autoSpaceDN w:val="0"/>
              <w:spacing w:line="252"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具有固定办公场所的，得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不具有固定办公场所的，得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p>
        </w:tc>
      </w:tr>
      <w:tr w:rsidR="00F96BD7" w:rsidRPr="00F96BD7" w:rsidTr="001100DE">
        <w:trPr>
          <w:trHeight w:val="454"/>
          <w:jc w:val="center"/>
        </w:trPr>
        <w:tc>
          <w:tcPr>
            <w:tcW w:w="107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12"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技术实力</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3</w:t>
            </w:r>
            <w:r w:rsidR="00296C2E">
              <w:rPr>
                <w:rFonts w:ascii="Times New Roman" w:eastAsia="仿宋_GB2312" w:hAnsi="Times New Roman" w:cs="仿宋_GB2312" w:hint="eastAsia"/>
                <w:kern w:val="0"/>
                <w:sz w:val="24"/>
                <w:lang w:val="zh-CN"/>
              </w:rPr>
              <w:t>）</w:t>
            </w:r>
          </w:p>
        </w:tc>
        <w:tc>
          <w:tcPr>
            <w:tcW w:w="1088" w:type="dxa"/>
            <w:tcBorders>
              <w:tl2br w:val="nil"/>
              <w:tr2bl w:val="nil"/>
            </w:tcBorders>
            <w:tcMar>
              <w:top w:w="15" w:type="dxa"/>
              <w:left w:w="15" w:type="dxa"/>
              <w:right w:w="15" w:type="dxa"/>
            </w:tcMar>
            <w:vAlign w:val="center"/>
          </w:tcPr>
          <w:p w:rsidR="00F96BD7" w:rsidRPr="00F96BD7" w:rsidRDefault="00F96BD7" w:rsidP="00AD0A49">
            <w:pPr>
              <w:widowControl/>
              <w:autoSpaceDE w:val="0"/>
              <w:autoSpaceDN w:val="0"/>
              <w:spacing w:line="252"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研发能力</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w:t>
            </w:r>
            <w:r w:rsidR="00296C2E">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AD0A49">
            <w:pPr>
              <w:widowControl/>
              <w:autoSpaceDE w:val="0"/>
              <w:autoSpaceDN w:val="0"/>
              <w:spacing w:line="252"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研发费用投入情况</w:t>
            </w:r>
          </w:p>
        </w:tc>
        <w:tc>
          <w:tcPr>
            <w:tcW w:w="574" w:type="dxa"/>
            <w:tcBorders>
              <w:tl2br w:val="nil"/>
              <w:tr2bl w:val="nil"/>
            </w:tcBorders>
            <w:tcMar>
              <w:top w:w="15" w:type="dxa"/>
              <w:left w:w="15" w:type="dxa"/>
              <w:right w:w="15" w:type="dxa"/>
            </w:tcMar>
            <w:vAlign w:val="center"/>
          </w:tcPr>
          <w:p w:rsidR="00F96BD7" w:rsidRPr="00F96BD7" w:rsidRDefault="00F96BD7" w:rsidP="00AD0A49">
            <w:pPr>
              <w:widowControl/>
              <w:autoSpaceDE w:val="0"/>
              <w:autoSpaceDN w:val="0"/>
              <w:spacing w:line="252"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71" w:type="dxa"/>
            <w:tcBorders>
              <w:tl2br w:val="nil"/>
              <w:tr2bl w:val="nil"/>
            </w:tcBorders>
            <w:tcMar>
              <w:top w:w="15" w:type="dxa"/>
              <w:left w:w="15" w:type="dxa"/>
              <w:right w:w="15" w:type="dxa"/>
            </w:tcMar>
            <w:vAlign w:val="center"/>
          </w:tcPr>
          <w:p w:rsidR="00F96BD7" w:rsidRPr="00F96BD7" w:rsidRDefault="00F96BD7" w:rsidP="00AD0A49">
            <w:pPr>
              <w:widowControl/>
              <w:autoSpaceDE w:val="0"/>
              <w:autoSpaceDN w:val="0"/>
              <w:spacing w:line="252"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近三年研发费用占近三年销售收入比例</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X</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0%</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，按（</w:t>
            </w:r>
            <w:r w:rsidRPr="00F96BD7">
              <w:rPr>
                <w:rFonts w:ascii="Times New Roman" w:eastAsia="仿宋_GB2312" w:hAnsi="Times New Roman" w:cs="仿宋_GB2312" w:hint="eastAsia"/>
                <w:kern w:val="0"/>
                <w:sz w:val="24"/>
                <w:lang w:val="zh-CN"/>
              </w:rPr>
              <w:t>X*100</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/3*1</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7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12"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64" w:lineRule="auto"/>
              <w:jc w:val="center"/>
              <w:rPr>
                <w:rFonts w:ascii="Times New Roman" w:eastAsia="仿宋_GB2312" w:hAnsi="Times New Roman" w:cs="仿宋_GB2312"/>
                <w:kern w:val="0"/>
                <w:sz w:val="24"/>
                <w:lang w:val="zh-CN"/>
              </w:rPr>
            </w:pPr>
          </w:p>
        </w:tc>
        <w:tc>
          <w:tcPr>
            <w:tcW w:w="1088" w:type="dxa"/>
            <w:tcBorders>
              <w:tl2br w:val="nil"/>
              <w:tr2bl w:val="nil"/>
            </w:tcBorders>
            <w:tcMar>
              <w:top w:w="15" w:type="dxa"/>
              <w:left w:w="15" w:type="dxa"/>
              <w:right w:w="15" w:type="dxa"/>
            </w:tcMar>
            <w:vAlign w:val="center"/>
          </w:tcPr>
          <w:p w:rsidR="00F96BD7" w:rsidRPr="00F96BD7" w:rsidRDefault="00F96BD7" w:rsidP="00AD0A49">
            <w:pPr>
              <w:widowControl/>
              <w:autoSpaceDE w:val="0"/>
              <w:autoSpaceDN w:val="0"/>
              <w:spacing w:line="252"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研发成果</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2</w:t>
            </w:r>
            <w:r w:rsidR="00296C2E">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AD0A49">
            <w:pPr>
              <w:widowControl/>
              <w:autoSpaceDE w:val="0"/>
              <w:autoSpaceDN w:val="0"/>
              <w:spacing w:line="252"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取得发明专利、省</w:t>
            </w:r>
            <w:r w:rsidR="00296C2E" w:rsidRPr="00F96BD7">
              <w:rPr>
                <w:rFonts w:ascii="Times New Roman" w:eastAsia="仿宋_GB2312" w:hAnsi="Times New Roman" w:cs="仿宋_GB2312" w:hint="eastAsia"/>
                <w:kern w:val="0"/>
                <w:sz w:val="24"/>
                <w:lang w:val="zh-CN"/>
              </w:rPr>
              <w:t>（部）级</w:t>
            </w:r>
            <w:r w:rsidRPr="00F96BD7">
              <w:rPr>
                <w:rFonts w:ascii="Times New Roman" w:eastAsia="仿宋_GB2312" w:hAnsi="Times New Roman" w:cs="仿宋_GB2312" w:hint="eastAsia"/>
                <w:kern w:val="0"/>
                <w:sz w:val="24"/>
                <w:lang w:val="zh-CN"/>
              </w:rPr>
              <w:t>以上科技奖项的情况</w:t>
            </w:r>
          </w:p>
        </w:tc>
        <w:tc>
          <w:tcPr>
            <w:tcW w:w="574" w:type="dxa"/>
            <w:tcBorders>
              <w:tl2br w:val="nil"/>
              <w:tr2bl w:val="nil"/>
            </w:tcBorders>
            <w:tcMar>
              <w:top w:w="15" w:type="dxa"/>
              <w:left w:w="15" w:type="dxa"/>
              <w:right w:w="15" w:type="dxa"/>
            </w:tcMar>
            <w:vAlign w:val="center"/>
          </w:tcPr>
          <w:p w:rsidR="00F96BD7" w:rsidRPr="00F96BD7" w:rsidRDefault="00F96BD7" w:rsidP="00AD0A49">
            <w:pPr>
              <w:widowControl/>
              <w:autoSpaceDE w:val="0"/>
              <w:autoSpaceDN w:val="0"/>
              <w:spacing w:line="252"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2</w:t>
            </w:r>
          </w:p>
        </w:tc>
        <w:tc>
          <w:tcPr>
            <w:tcW w:w="3871" w:type="dxa"/>
            <w:tcBorders>
              <w:tl2br w:val="nil"/>
              <w:tr2bl w:val="nil"/>
            </w:tcBorders>
            <w:tcMar>
              <w:top w:w="15" w:type="dxa"/>
              <w:left w:w="15" w:type="dxa"/>
              <w:right w:w="15" w:type="dxa"/>
            </w:tcMar>
            <w:vAlign w:val="center"/>
          </w:tcPr>
          <w:p w:rsidR="00F96BD7" w:rsidRPr="00F96BD7" w:rsidRDefault="00F96BD7" w:rsidP="00AD0A49">
            <w:pPr>
              <w:widowControl/>
              <w:autoSpaceDE w:val="0"/>
              <w:autoSpaceDN w:val="0"/>
              <w:spacing w:line="252"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近三年取得发明专利、著作权、实用新型、外观专利、参与编制标准的，每项得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分，累计不超过</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近三年未取得发明专利、著作权、实用新型、外观专利、参与编制标准的，得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p>
        </w:tc>
      </w:tr>
      <w:tr w:rsidR="00F96BD7" w:rsidRPr="00F96BD7" w:rsidTr="001100DE">
        <w:trPr>
          <w:trHeight w:val="454"/>
          <w:jc w:val="center"/>
        </w:trPr>
        <w:tc>
          <w:tcPr>
            <w:tcW w:w="107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12"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发展战略</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w:t>
            </w:r>
            <w:r w:rsidR="00296C2E">
              <w:rPr>
                <w:rFonts w:ascii="Times New Roman" w:eastAsia="仿宋_GB2312" w:hAnsi="Times New Roman" w:cs="仿宋_GB2312" w:hint="eastAsia"/>
                <w:kern w:val="0"/>
                <w:sz w:val="24"/>
                <w:lang w:val="zh-CN"/>
              </w:rPr>
              <w:t>）</w:t>
            </w:r>
          </w:p>
        </w:tc>
        <w:tc>
          <w:tcPr>
            <w:tcW w:w="1088" w:type="dxa"/>
            <w:tcBorders>
              <w:tl2br w:val="nil"/>
              <w:tr2bl w:val="nil"/>
            </w:tcBorders>
            <w:tcMar>
              <w:top w:w="15" w:type="dxa"/>
              <w:left w:w="15" w:type="dxa"/>
              <w:right w:w="15" w:type="dxa"/>
            </w:tcMar>
            <w:vAlign w:val="center"/>
          </w:tcPr>
          <w:p w:rsidR="00F96BD7" w:rsidRPr="00F96BD7" w:rsidRDefault="00F96BD7" w:rsidP="00AD0A49">
            <w:pPr>
              <w:widowControl/>
              <w:autoSpaceDE w:val="0"/>
              <w:autoSpaceDN w:val="0"/>
              <w:spacing w:line="252"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发展规划</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w:t>
            </w:r>
            <w:r w:rsidR="00296C2E">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AD0A49">
            <w:pPr>
              <w:widowControl/>
              <w:autoSpaceDE w:val="0"/>
              <w:autoSpaceDN w:val="0"/>
              <w:spacing w:line="252"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发展规划编制情况。</w:t>
            </w:r>
          </w:p>
        </w:tc>
        <w:tc>
          <w:tcPr>
            <w:tcW w:w="574" w:type="dxa"/>
            <w:tcBorders>
              <w:tl2br w:val="nil"/>
              <w:tr2bl w:val="nil"/>
            </w:tcBorders>
            <w:tcMar>
              <w:top w:w="15" w:type="dxa"/>
              <w:left w:w="15" w:type="dxa"/>
              <w:right w:w="15" w:type="dxa"/>
            </w:tcMar>
            <w:vAlign w:val="center"/>
          </w:tcPr>
          <w:p w:rsidR="00F96BD7" w:rsidRPr="00F96BD7" w:rsidRDefault="00F96BD7" w:rsidP="00AD0A49">
            <w:pPr>
              <w:widowControl/>
              <w:autoSpaceDE w:val="0"/>
              <w:autoSpaceDN w:val="0"/>
              <w:spacing w:line="252"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71" w:type="dxa"/>
            <w:tcBorders>
              <w:tl2br w:val="nil"/>
              <w:tr2bl w:val="nil"/>
            </w:tcBorders>
            <w:tcMar>
              <w:top w:w="15" w:type="dxa"/>
              <w:left w:w="15" w:type="dxa"/>
              <w:right w:w="15" w:type="dxa"/>
            </w:tcMar>
            <w:vAlign w:val="center"/>
          </w:tcPr>
          <w:p w:rsidR="00F96BD7" w:rsidRPr="00F96BD7" w:rsidRDefault="00F96BD7" w:rsidP="00AD0A49">
            <w:pPr>
              <w:widowControl/>
              <w:autoSpaceDE w:val="0"/>
              <w:autoSpaceDN w:val="0"/>
              <w:spacing w:line="252"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有制定发展规划的，得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未制定发展规划的，得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p>
        </w:tc>
      </w:tr>
      <w:tr w:rsidR="00F96BD7" w:rsidRPr="00F96BD7" w:rsidTr="001100DE">
        <w:trPr>
          <w:trHeight w:val="454"/>
          <w:jc w:val="center"/>
        </w:trPr>
        <w:tc>
          <w:tcPr>
            <w:tcW w:w="1077" w:type="dxa"/>
            <w:vMerge w:val="restart"/>
            <w:tcBorders>
              <w:tl2br w:val="nil"/>
              <w:tr2bl w:val="nil"/>
            </w:tcBorders>
            <w:tcMar>
              <w:top w:w="15" w:type="dxa"/>
              <w:left w:w="15" w:type="dxa"/>
              <w:right w:w="15" w:type="dxa"/>
            </w:tcMar>
            <w:vAlign w:val="center"/>
          </w:tcPr>
          <w:p w:rsidR="00F96BD7" w:rsidRPr="00F96BD7" w:rsidRDefault="00F96BD7" w:rsidP="00F96BD7">
            <w:pPr>
              <w:widowControl/>
              <w:numPr>
                <w:ilvl w:val="0"/>
                <w:numId w:val="3"/>
              </w:numPr>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监管信息</w:t>
            </w:r>
          </w:p>
          <w:p w:rsidR="00F96BD7" w:rsidRPr="00F96BD7" w:rsidRDefault="00296C2E"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Pr>
                <w:rFonts w:ascii="Times New Roman" w:eastAsia="仿宋_GB2312" w:hAnsi="Times New Roman" w:cs="仿宋_GB2312" w:hint="eastAsia"/>
                <w:kern w:val="0"/>
                <w:sz w:val="24"/>
                <w:lang w:val="zh-CN"/>
              </w:rPr>
              <w:t>（</w:t>
            </w:r>
            <w:r w:rsidR="00F96BD7" w:rsidRPr="00F96BD7">
              <w:rPr>
                <w:rFonts w:ascii="Times New Roman" w:eastAsia="仿宋_GB2312" w:hAnsi="Times New Roman" w:cs="仿宋_GB2312" w:hint="eastAsia"/>
                <w:kern w:val="0"/>
                <w:sz w:val="24"/>
                <w:lang w:val="zh-CN"/>
              </w:rPr>
              <w:t>38</w:t>
            </w:r>
            <w:r>
              <w:rPr>
                <w:rFonts w:ascii="Times New Roman" w:eastAsia="仿宋_GB2312" w:hAnsi="Times New Roman" w:cs="仿宋_GB2312" w:hint="eastAsia"/>
                <w:kern w:val="0"/>
                <w:sz w:val="24"/>
                <w:lang w:val="zh-CN"/>
              </w:rPr>
              <w:t>）</w:t>
            </w:r>
          </w:p>
        </w:tc>
        <w:tc>
          <w:tcPr>
            <w:tcW w:w="1012"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监管部门信用信息（</w:t>
            </w:r>
            <w:r w:rsidRPr="00F96BD7">
              <w:rPr>
                <w:rFonts w:ascii="Times New Roman" w:eastAsia="仿宋_GB2312" w:hAnsi="Times New Roman" w:cs="仿宋_GB2312" w:hint="eastAsia"/>
                <w:kern w:val="0"/>
                <w:sz w:val="24"/>
                <w:lang w:val="zh-CN"/>
              </w:rPr>
              <w:t>29</w:t>
            </w:r>
            <w:r w:rsidRPr="00F96BD7">
              <w:rPr>
                <w:rFonts w:ascii="Times New Roman" w:eastAsia="仿宋_GB2312" w:hAnsi="Times New Roman" w:cs="仿宋_GB2312" w:hint="eastAsia"/>
                <w:kern w:val="0"/>
                <w:sz w:val="24"/>
                <w:lang w:val="zh-CN"/>
              </w:rPr>
              <w:t>）</w:t>
            </w:r>
          </w:p>
        </w:tc>
        <w:tc>
          <w:tcPr>
            <w:tcW w:w="1088" w:type="dxa"/>
            <w:vMerge w:val="restart"/>
            <w:tcBorders>
              <w:tl2br w:val="nil"/>
              <w:tr2bl w:val="nil"/>
            </w:tcBorders>
            <w:tcMar>
              <w:top w:w="15" w:type="dxa"/>
              <w:left w:w="15" w:type="dxa"/>
              <w:right w:w="15" w:type="dxa"/>
            </w:tcMar>
            <w:vAlign w:val="center"/>
          </w:tcPr>
          <w:p w:rsidR="00F96BD7" w:rsidRPr="00F96BD7" w:rsidRDefault="00F96BD7" w:rsidP="00AD0A49">
            <w:pPr>
              <w:widowControl/>
              <w:autoSpaceDE w:val="0"/>
              <w:autoSpaceDN w:val="0"/>
              <w:spacing w:line="252"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公共信用信息查询记录（</w:t>
            </w:r>
            <w:r w:rsidRPr="00F96BD7">
              <w:rPr>
                <w:rFonts w:ascii="Times New Roman" w:eastAsia="仿宋_GB2312" w:hAnsi="Times New Roman" w:cs="仿宋_GB2312" w:hint="eastAsia"/>
                <w:kern w:val="0"/>
                <w:sz w:val="24"/>
                <w:lang w:val="zh-CN"/>
              </w:rPr>
              <w:t>29</w:t>
            </w:r>
            <w:r w:rsidRPr="00F96BD7">
              <w:rPr>
                <w:rFonts w:ascii="Times New Roman" w:eastAsia="仿宋_GB2312" w:hAnsi="Times New Roman" w:cs="仿宋_GB2312" w:hint="eastAsia"/>
                <w:kern w:val="0"/>
                <w:sz w:val="24"/>
                <w:lang w:val="zh-CN"/>
              </w:rPr>
              <w:t>）（该项合计扣完</w:t>
            </w:r>
            <w:r w:rsidRPr="00F96BD7">
              <w:rPr>
                <w:rFonts w:ascii="Times New Roman" w:eastAsia="仿宋_GB2312" w:hAnsi="Times New Roman" w:cs="仿宋_GB2312" w:hint="eastAsia"/>
                <w:kern w:val="0"/>
                <w:sz w:val="24"/>
                <w:lang w:val="zh-CN"/>
              </w:rPr>
              <w:t>29</w:t>
            </w:r>
            <w:r w:rsidRPr="00F96BD7">
              <w:rPr>
                <w:rFonts w:ascii="Times New Roman" w:eastAsia="仿宋_GB2312" w:hAnsi="Times New Roman" w:cs="仿宋_GB2312" w:hint="eastAsia"/>
                <w:kern w:val="0"/>
                <w:sz w:val="24"/>
                <w:lang w:val="zh-CN"/>
              </w:rPr>
              <w:t>分为止）</w:t>
            </w:r>
          </w:p>
        </w:tc>
        <w:tc>
          <w:tcPr>
            <w:tcW w:w="1078" w:type="dxa"/>
            <w:tcBorders>
              <w:tl2br w:val="nil"/>
              <w:tr2bl w:val="nil"/>
            </w:tcBorders>
            <w:tcMar>
              <w:top w:w="15" w:type="dxa"/>
              <w:left w:w="15" w:type="dxa"/>
              <w:right w:w="15" w:type="dxa"/>
            </w:tcMar>
            <w:vAlign w:val="center"/>
          </w:tcPr>
          <w:p w:rsidR="00F96BD7" w:rsidRPr="00F96BD7" w:rsidRDefault="00F96BD7" w:rsidP="00AD0A49">
            <w:pPr>
              <w:widowControl/>
              <w:autoSpaceDE w:val="0"/>
              <w:autoSpaceDN w:val="0"/>
              <w:spacing w:line="252"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政府各部门实施的行政处罚</w:t>
            </w:r>
          </w:p>
        </w:tc>
        <w:tc>
          <w:tcPr>
            <w:tcW w:w="574" w:type="dxa"/>
            <w:vMerge w:val="restart"/>
            <w:tcBorders>
              <w:tl2br w:val="nil"/>
              <w:tr2bl w:val="nil"/>
            </w:tcBorders>
            <w:tcMar>
              <w:top w:w="15" w:type="dxa"/>
              <w:left w:w="15" w:type="dxa"/>
              <w:right w:w="15" w:type="dxa"/>
            </w:tcMar>
            <w:vAlign w:val="center"/>
          </w:tcPr>
          <w:p w:rsidR="00F96BD7" w:rsidRPr="00F96BD7" w:rsidRDefault="00F96BD7" w:rsidP="00AD0A49">
            <w:pPr>
              <w:widowControl/>
              <w:autoSpaceDE w:val="0"/>
              <w:autoSpaceDN w:val="0"/>
              <w:spacing w:line="252" w:lineRule="auto"/>
              <w:jc w:val="center"/>
              <w:textAlignment w:val="center"/>
              <w:rPr>
                <w:rFonts w:ascii="Times New Roman" w:eastAsia="仿宋_GB2312" w:hAnsi="Times New Roman" w:cs="仿宋_GB2312"/>
                <w:color w:val="000000"/>
                <w:kern w:val="0"/>
                <w:sz w:val="24"/>
                <w:lang w:val="zh-CN"/>
              </w:rPr>
            </w:pPr>
            <w:r w:rsidRPr="00F96BD7">
              <w:rPr>
                <w:rFonts w:ascii="Times New Roman" w:eastAsia="仿宋_GB2312" w:hAnsi="Times New Roman" w:cs="仿宋_GB2312" w:hint="eastAsia"/>
                <w:color w:val="000000"/>
                <w:kern w:val="0"/>
                <w:sz w:val="24"/>
                <w:lang w:val="zh-CN"/>
              </w:rPr>
              <w:t>21</w:t>
            </w:r>
          </w:p>
        </w:tc>
        <w:tc>
          <w:tcPr>
            <w:tcW w:w="3871" w:type="dxa"/>
            <w:tcBorders>
              <w:tl2br w:val="nil"/>
              <w:tr2bl w:val="nil"/>
            </w:tcBorders>
            <w:tcMar>
              <w:top w:w="15" w:type="dxa"/>
              <w:left w:w="15" w:type="dxa"/>
              <w:right w:w="15" w:type="dxa"/>
            </w:tcMar>
            <w:vAlign w:val="center"/>
          </w:tcPr>
          <w:p w:rsidR="00F96BD7" w:rsidRPr="00F96BD7" w:rsidRDefault="00F96BD7" w:rsidP="00AD0A49">
            <w:pPr>
              <w:widowControl/>
              <w:autoSpaceDE w:val="0"/>
              <w:autoSpaceDN w:val="0"/>
              <w:spacing w:line="252" w:lineRule="auto"/>
              <w:jc w:val="left"/>
              <w:textAlignment w:val="center"/>
              <w:rPr>
                <w:rFonts w:ascii="Times New Roman" w:eastAsia="仿宋_GB2312" w:hAnsi="Times New Roman" w:cs="仿宋_GB2312"/>
                <w:color w:val="000000"/>
                <w:kern w:val="0"/>
                <w:sz w:val="24"/>
                <w:lang w:val="zh-CN"/>
              </w:rPr>
            </w:pPr>
            <w:r w:rsidRPr="00F96BD7">
              <w:rPr>
                <w:rFonts w:ascii="Times New Roman" w:eastAsia="仿宋_GB2312" w:hAnsi="Times New Roman" w:cs="仿宋_GB2312" w:hint="eastAsia"/>
                <w:color w:val="000000"/>
                <w:kern w:val="0"/>
                <w:sz w:val="24"/>
                <w:lang w:val="zh-CN"/>
              </w:rPr>
              <w:t>根据近三年发生未修复失信记录严重程度扣分：</w:t>
            </w:r>
            <w:r w:rsidRPr="00F96BD7">
              <w:rPr>
                <w:rFonts w:ascii="Times New Roman" w:eastAsia="仿宋_GB2312" w:hAnsi="Times New Roman" w:cs="仿宋_GB2312" w:hint="eastAsia"/>
                <w:color w:val="000000"/>
                <w:kern w:val="0"/>
                <w:sz w:val="24"/>
                <w:lang w:val="zh-CN"/>
              </w:rPr>
              <w:br/>
            </w:r>
            <w:r w:rsidRPr="00F96BD7">
              <w:rPr>
                <w:rFonts w:ascii="Times New Roman" w:eastAsia="仿宋_GB2312" w:hAnsi="Times New Roman" w:cs="仿宋_GB2312" w:hint="eastAsia"/>
                <w:color w:val="000000"/>
                <w:kern w:val="0"/>
                <w:sz w:val="24"/>
                <w:lang w:val="zh-CN"/>
              </w:rPr>
              <w:t>有一般失信记录的，每项扣</w:t>
            </w:r>
            <w:r w:rsidRPr="00F96BD7">
              <w:rPr>
                <w:rFonts w:ascii="Times New Roman" w:eastAsia="仿宋_GB2312" w:hAnsi="Times New Roman" w:cs="仿宋_GB2312" w:hint="eastAsia"/>
                <w:color w:val="000000"/>
                <w:kern w:val="0"/>
                <w:sz w:val="24"/>
                <w:lang w:val="zh-CN"/>
              </w:rPr>
              <w:t>1</w:t>
            </w:r>
            <w:r w:rsidRPr="00F96BD7">
              <w:rPr>
                <w:rFonts w:ascii="Times New Roman" w:eastAsia="仿宋_GB2312" w:hAnsi="Times New Roman" w:cs="仿宋_GB2312" w:hint="eastAsia"/>
                <w:color w:val="000000"/>
                <w:kern w:val="0"/>
                <w:sz w:val="24"/>
                <w:lang w:val="zh-CN"/>
              </w:rPr>
              <w:t>分；</w:t>
            </w:r>
            <w:r w:rsidRPr="00F96BD7">
              <w:rPr>
                <w:rFonts w:ascii="Times New Roman" w:eastAsia="仿宋_GB2312" w:hAnsi="Times New Roman" w:cs="仿宋_GB2312" w:hint="eastAsia"/>
                <w:color w:val="000000"/>
                <w:kern w:val="0"/>
                <w:sz w:val="24"/>
                <w:lang w:val="zh-CN"/>
              </w:rPr>
              <w:br/>
            </w:r>
            <w:r w:rsidRPr="00F96BD7">
              <w:rPr>
                <w:rFonts w:ascii="Times New Roman" w:eastAsia="仿宋_GB2312" w:hAnsi="Times New Roman" w:cs="仿宋_GB2312" w:hint="eastAsia"/>
                <w:color w:val="000000"/>
                <w:kern w:val="0"/>
                <w:sz w:val="24"/>
                <w:lang w:val="zh-CN"/>
              </w:rPr>
              <w:t>有严重失信记录的，每项扣</w:t>
            </w:r>
            <w:r w:rsidRPr="00F96BD7">
              <w:rPr>
                <w:rFonts w:ascii="Times New Roman" w:eastAsia="仿宋_GB2312" w:hAnsi="Times New Roman" w:cs="仿宋_GB2312" w:hint="eastAsia"/>
                <w:color w:val="000000"/>
                <w:kern w:val="0"/>
                <w:sz w:val="24"/>
                <w:lang w:val="zh-CN"/>
              </w:rPr>
              <w:t>3</w:t>
            </w:r>
            <w:r w:rsidRPr="00F96BD7">
              <w:rPr>
                <w:rFonts w:ascii="Times New Roman" w:eastAsia="仿宋_GB2312" w:hAnsi="Times New Roman" w:cs="仿宋_GB2312" w:hint="eastAsia"/>
                <w:color w:val="000000"/>
                <w:kern w:val="0"/>
                <w:sz w:val="24"/>
                <w:lang w:val="zh-CN"/>
              </w:rPr>
              <w:t>分；</w:t>
            </w:r>
            <w:r w:rsidRPr="00F96BD7">
              <w:rPr>
                <w:rFonts w:ascii="Times New Roman" w:eastAsia="仿宋_GB2312" w:hAnsi="Times New Roman" w:cs="仿宋_GB2312" w:hint="eastAsia"/>
                <w:color w:val="000000"/>
                <w:kern w:val="0"/>
                <w:sz w:val="24"/>
                <w:lang w:val="zh-CN"/>
              </w:rPr>
              <w:br/>
            </w:r>
            <w:r w:rsidRPr="00F96BD7">
              <w:rPr>
                <w:rFonts w:ascii="Times New Roman" w:eastAsia="仿宋_GB2312" w:hAnsi="Times New Roman" w:cs="仿宋_GB2312" w:hint="eastAsia"/>
                <w:color w:val="000000"/>
                <w:kern w:val="0"/>
                <w:sz w:val="24"/>
                <w:lang w:val="zh-CN"/>
              </w:rPr>
              <w:t>有特定严重失信的，信用等级直接评定为</w:t>
            </w:r>
            <w:r w:rsidRPr="00F96BD7">
              <w:rPr>
                <w:rFonts w:ascii="Times New Roman" w:eastAsia="仿宋_GB2312" w:hAnsi="Times New Roman" w:cs="仿宋_GB2312" w:hint="eastAsia"/>
                <w:color w:val="000000"/>
                <w:kern w:val="0"/>
                <w:sz w:val="24"/>
                <w:lang w:val="zh-CN"/>
              </w:rPr>
              <w:t>C</w:t>
            </w:r>
            <w:r w:rsidRPr="00F96BD7">
              <w:rPr>
                <w:rFonts w:ascii="Times New Roman" w:eastAsia="仿宋_GB2312" w:hAnsi="Times New Roman" w:cs="仿宋_GB2312" w:hint="eastAsia"/>
                <w:color w:val="000000"/>
                <w:kern w:val="0"/>
                <w:sz w:val="24"/>
                <w:lang w:val="zh-CN"/>
              </w:rPr>
              <w:t>级。</w:t>
            </w:r>
          </w:p>
        </w:tc>
      </w:tr>
      <w:tr w:rsidR="00F96BD7" w:rsidRPr="00F96BD7" w:rsidTr="001100DE">
        <w:trPr>
          <w:trHeight w:val="454"/>
          <w:jc w:val="center"/>
        </w:trPr>
        <w:tc>
          <w:tcPr>
            <w:tcW w:w="107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12"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64" w:lineRule="auto"/>
              <w:jc w:val="center"/>
              <w:rPr>
                <w:rFonts w:ascii="Times New Roman" w:eastAsia="仿宋_GB2312" w:hAnsi="Times New Roman" w:cs="仿宋_GB2312"/>
                <w:kern w:val="0"/>
                <w:sz w:val="24"/>
                <w:lang w:val="zh-CN"/>
              </w:rPr>
            </w:pPr>
          </w:p>
        </w:tc>
        <w:tc>
          <w:tcPr>
            <w:tcW w:w="1088" w:type="dxa"/>
            <w:vMerge/>
            <w:tcBorders>
              <w:tl2br w:val="nil"/>
              <w:tr2bl w:val="nil"/>
            </w:tcBorders>
            <w:tcMar>
              <w:top w:w="15" w:type="dxa"/>
              <w:left w:w="15" w:type="dxa"/>
              <w:right w:w="15" w:type="dxa"/>
            </w:tcMar>
            <w:vAlign w:val="center"/>
          </w:tcPr>
          <w:p w:rsidR="00F96BD7" w:rsidRPr="00F96BD7" w:rsidRDefault="00F96BD7" w:rsidP="00AD0A49">
            <w:pPr>
              <w:autoSpaceDE w:val="0"/>
              <w:autoSpaceDN w:val="0"/>
              <w:spacing w:line="252" w:lineRule="auto"/>
              <w:jc w:val="center"/>
              <w:rPr>
                <w:rFonts w:ascii="Times New Roman" w:eastAsia="仿宋_GB2312" w:hAnsi="Times New Roman" w:cs="仿宋_GB2312"/>
                <w:kern w:val="0"/>
                <w:sz w:val="24"/>
                <w:lang w:val="zh-CN"/>
              </w:rPr>
            </w:pPr>
          </w:p>
        </w:tc>
        <w:tc>
          <w:tcPr>
            <w:tcW w:w="1078" w:type="dxa"/>
            <w:tcBorders>
              <w:tl2br w:val="nil"/>
              <w:tr2bl w:val="nil"/>
            </w:tcBorders>
            <w:tcMar>
              <w:top w:w="15" w:type="dxa"/>
              <w:left w:w="15" w:type="dxa"/>
              <w:right w:w="15" w:type="dxa"/>
            </w:tcMar>
            <w:vAlign w:val="center"/>
          </w:tcPr>
          <w:p w:rsidR="00F96BD7" w:rsidRPr="00F96BD7" w:rsidRDefault="00F96BD7" w:rsidP="00AD0A49">
            <w:pPr>
              <w:widowControl/>
              <w:autoSpaceDE w:val="0"/>
              <w:autoSpaceDN w:val="0"/>
              <w:spacing w:line="252"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司法记录</w:t>
            </w:r>
          </w:p>
        </w:tc>
        <w:tc>
          <w:tcPr>
            <w:tcW w:w="574" w:type="dxa"/>
            <w:vMerge/>
            <w:tcBorders>
              <w:tl2br w:val="nil"/>
              <w:tr2bl w:val="nil"/>
            </w:tcBorders>
            <w:tcMar>
              <w:top w:w="15" w:type="dxa"/>
              <w:left w:w="15" w:type="dxa"/>
              <w:right w:w="15" w:type="dxa"/>
            </w:tcMar>
            <w:vAlign w:val="center"/>
          </w:tcPr>
          <w:p w:rsidR="00F96BD7" w:rsidRPr="00F96BD7" w:rsidRDefault="00F96BD7" w:rsidP="00AD0A49">
            <w:pPr>
              <w:autoSpaceDE w:val="0"/>
              <w:autoSpaceDN w:val="0"/>
              <w:spacing w:line="252" w:lineRule="auto"/>
              <w:jc w:val="center"/>
              <w:rPr>
                <w:rFonts w:ascii="Times New Roman" w:eastAsia="仿宋_GB2312" w:hAnsi="Times New Roman" w:cs="仿宋_GB2312"/>
                <w:color w:val="000000"/>
                <w:kern w:val="0"/>
                <w:sz w:val="24"/>
                <w:lang w:val="zh-CN"/>
              </w:rPr>
            </w:pPr>
          </w:p>
        </w:tc>
        <w:tc>
          <w:tcPr>
            <w:tcW w:w="3871" w:type="dxa"/>
            <w:tcBorders>
              <w:tl2br w:val="nil"/>
              <w:tr2bl w:val="nil"/>
            </w:tcBorders>
            <w:tcMar>
              <w:top w:w="15" w:type="dxa"/>
              <w:left w:w="15" w:type="dxa"/>
              <w:right w:w="15" w:type="dxa"/>
            </w:tcMar>
            <w:vAlign w:val="center"/>
          </w:tcPr>
          <w:p w:rsidR="00F96BD7" w:rsidRPr="00F96BD7" w:rsidRDefault="00F96BD7" w:rsidP="00AD0A49">
            <w:pPr>
              <w:widowControl/>
              <w:autoSpaceDE w:val="0"/>
              <w:autoSpaceDN w:val="0"/>
              <w:spacing w:line="252" w:lineRule="auto"/>
              <w:jc w:val="left"/>
              <w:textAlignment w:val="bottom"/>
              <w:rPr>
                <w:rFonts w:ascii="Times New Roman" w:eastAsia="仿宋_GB2312" w:hAnsi="Times New Roman" w:cs="仿宋_GB2312"/>
                <w:color w:val="000000"/>
                <w:kern w:val="0"/>
                <w:sz w:val="24"/>
                <w:lang w:val="zh-CN"/>
              </w:rPr>
            </w:pPr>
            <w:r w:rsidRPr="00F96BD7">
              <w:rPr>
                <w:rFonts w:ascii="Times New Roman" w:eastAsia="仿宋_GB2312" w:hAnsi="Times New Roman" w:cs="仿宋_GB2312" w:hint="eastAsia"/>
                <w:color w:val="000000"/>
                <w:kern w:val="0"/>
                <w:sz w:val="24"/>
                <w:lang w:val="zh-CN"/>
              </w:rPr>
              <w:t>根据近三年中国执行信息公开网记录扣分：</w:t>
            </w:r>
          </w:p>
          <w:p w:rsidR="00F96BD7" w:rsidRPr="00F96BD7" w:rsidRDefault="00F96BD7" w:rsidP="00AD0A49">
            <w:pPr>
              <w:widowControl/>
              <w:autoSpaceDE w:val="0"/>
              <w:autoSpaceDN w:val="0"/>
              <w:spacing w:line="252" w:lineRule="auto"/>
              <w:jc w:val="left"/>
              <w:textAlignment w:val="bottom"/>
              <w:rPr>
                <w:rFonts w:ascii="Times New Roman" w:eastAsia="仿宋_GB2312" w:hAnsi="Times New Roman" w:cs="仿宋_GB2312"/>
                <w:color w:val="000000"/>
                <w:kern w:val="0"/>
                <w:sz w:val="24"/>
                <w:lang w:val="zh-CN"/>
              </w:rPr>
            </w:pPr>
            <w:r w:rsidRPr="00F96BD7">
              <w:rPr>
                <w:rFonts w:ascii="Times New Roman" w:eastAsia="仿宋_GB2312" w:hAnsi="Times New Roman" w:cs="仿宋_GB2312" w:hint="eastAsia"/>
                <w:color w:val="000000"/>
                <w:kern w:val="0"/>
                <w:sz w:val="24"/>
                <w:lang w:val="zh-CN"/>
              </w:rPr>
              <w:t>有列为失信被执行人</w:t>
            </w:r>
            <w:r w:rsidR="00B50D5F" w:rsidRPr="00B50D5F">
              <w:rPr>
                <w:rFonts w:ascii="Times New Roman" w:eastAsia="仿宋_GB2312" w:hAnsi="Times New Roman" w:cs="仿宋_GB2312" w:hint="eastAsia"/>
                <w:color w:val="000000"/>
                <w:kern w:val="0"/>
                <w:sz w:val="24"/>
                <w:lang w:val="zh-CN"/>
              </w:rPr>
              <w:t>或属于限制高消费人员</w:t>
            </w:r>
            <w:r w:rsidRPr="00F96BD7">
              <w:rPr>
                <w:rFonts w:ascii="Times New Roman" w:eastAsia="仿宋_GB2312" w:hAnsi="Times New Roman" w:cs="仿宋_GB2312" w:hint="eastAsia"/>
                <w:color w:val="000000"/>
                <w:kern w:val="0"/>
                <w:sz w:val="24"/>
                <w:lang w:val="zh-CN"/>
              </w:rPr>
              <w:t>的，信用等级直接评定为</w:t>
            </w:r>
            <w:r w:rsidRPr="00F96BD7">
              <w:rPr>
                <w:rFonts w:ascii="Times New Roman" w:eastAsia="仿宋_GB2312" w:hAnsi="Times New Roman" w:cs="仿宋_GB2312" w:hint="eastAsia"/>
                <w:color w:val="000000"/>
                <w:kern w:val="0"/>
                <w:sz w:val="24"/>
                <w:lang w:val="zh-CN"/>
              </w:rPr>
              <w:t>C</w:t>
            </w:r>
            <w:r w:rsidRPr="00F96BD7">
              <w:rPr>
                <w:rFonts w:ascii="Times New Roman" w:eastAsia="仿宋_GB2312" w:hAnsi="Times New Roman" w:cs="仿宋_GB2312" w:hint="eastAsia"/>
                <w:color w:val="000000"/>
                <w:kern w:val="0"/>
                <w:sz w:val="24"/>
                <w:lang w:val="zh-CN"/>
              </w:rPr>
              <w:t>级。</w:t>
            </w:r>
          </w:p>
        </w:tc>
      </w:tr>
      <w:tr w:rsidR="00F96BD7" w:rsidRPr="00F96BD7" w:rsidTr="001100DE">
        <w:trPr>
          <w:trHeight w:val="454"/>
          <w:jc w:val="center"/>
        </w:trPr>
        <w:tc>
          <w:tcPr>
            <w:tcW w:w="107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12"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64" w:lineRule="auto"/>
              <w:jc w:val="center"/>
              <w:rPr>
                <w:rFonts w:ascii="Times New Roman" w:eastAsia="仿宋_GB2312" w:hAnsi="Times New Roman" w:cs="仿宋_GB2312"/>
                <w:kern w:val="0"/>
                <w:sz w:val="24"/>
                <w:lang w:val="zh-CN"/>
              </w:rPr>
            </w:pPr>
          </w:p>
        </w:tc>
        <w:tc>
          <w:tcPr>
            <w:tcW w:w="1088" w:type="dxa"/>
            <w:vMerge/>
            <w:tcBorders>
              <w:tl2br w:val="nil"/>
              <w:tr2bl w:val="nil"/>
            </w:tcBorders>
            <w:tcMar>
              <w:top w:w="15" w:type="dxa"/>
              <w:left w:w="15" w:type="dxa"/>
              <w:right w:w="15" w:type="dxa"/>
            </w:tcMar>
            <w:vAlign w:val="center"/>
          </w:tcPr>
          <w:p w:rsidR="00F96BD7" w:rsidRPr="00F96BD7" w:rsidRDefault="00F96BD7" w:rsidP="00AD0A49">
            <w:pPr>
              <w:autoSpaceDE w:val="0"/>
              <w:autoSpaceDN w:val="0"/>
              <w:spacing w:line="252" w:lineRule="auto"/>
              <w:jc w:val="center"/>
              <w:rPr>
                <w:rFonts w:ascii="Times New Roman" w:eastAsia="仿宋_GB2312" w:hAnsi="Times New Roman" w:cs="仿宋_GB2312"/>
                <w:kern w:val="0"/>
                <w:sz w:val="24"/>
                <w:lang w:val="zh-CN"/>
              </w:rPr>
            </w:pPr>
          </w:p>
        </w:tc>
        <w:tc>
          <w:tcPr>
            <w:tcW w:w="1078" w:type="dxa"/>
            <w:tcBorders>
              <w:tl2br w:val="nil"/>
              <w:tr2bl w:val="nil"/>
            </w:tcBorders>
            <w:tcMar>
              <w:top w:w="15" w:type="dxa"/>
              <w:left w:w="15" w:type="dxa"/>
              <w:right w:w="15" w:type="dxa"/>
            </w:tcMar>
            <w:vAlign w:val="center"/>
          </w:tcPr>
          <w:p w:rsidR="00F96BD7" w:rsidRPr="00F96BD7" w:rsidRDefault="00F96BD7" w:rsidP="00AD0A49">
            <w:pPr>
              <w:widowControl/>
              <w:autoSpaceDE w:val="0"/>
              <w:autoSpaceDN w:val="0"/>
              <w:spacing w:line="252"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生产安全记录</w:t>
            </w:r>
          </w:p>
        </w:tc>
        <w:tc>
          <w:tcPr>
            <w:tcW w:w="574" w:type="dxa"/>
            <w:vMerge/>
            <w:tcBorders>
              <w:tl2br w:val="nil"/>
              <w:tr2bl w:val="nil"/>
            </w:tcBorders>
            <w:tcMar>
              <w:top w:w="15" w:type="dxa"/>
              <w:left w:w="15" w:type="dxa"/>
              <w:right w:w="15" w:type="dxa"/>
            </w:tcMar>
            <w:vAlign w:val="center"/>
          </w:tcPr>
          <w:p w:rsidR="00F96BD7" w:rsidRPr="00F96BD7" w:rsidRDefault="00F96BD7" w:rsidP="00AD0A49">
            <w:pPr>
              <w:autoSpaceDE w:val="0"/>
              <w:autoSpaceDN w:val="0"/>
              <w:spacing w:line="252" w:lineRule="auto"/>
              <w:jc w:val="center"/>
              <w:rPr>
                <w:rFonts w:ascii="Times New Roman" w:eastAsia="仿宋_GB2312" w:hAnsi="Times New Roman" w:cs="仿宋_GB2312"/>
                <w:color w:val="000000"/>
                <w:kern w:val="0"/>
                <w:sz w:val="24"/>
                <w:lang w:val="zh-CN"/>
              </w:rPr>
            </w:pPr>
          </w:p>
        </w:tc>
        <w:tc>
          <w:tcPr>
            <w:tcW w:w="3871" w:type="dxa"/>
            <w:tcBorders>
              <w:tl2br w:val="nil"/>
              <w:tr2bl w:val="nil"/>
            </w:tcBorders>
            <w:tcMar>
              <w:top w:w="15" w:type="dxa"/>
              <w:left w:w="15" w:type="dxa"/>
              <w:right w:w="15" w:type="dxa"/>
            </w:tcMar>
            <w:vAlign w:val="center"/>
          </w:tcPr>
          <w:p w:rsidR="00F96BD7" w:rsidRPr="00F96BD7" w:rsidRDefault="00F96BD7" w:rsidP="00AD0A49">
            <w:pPr>
              <w:widowControl/>
              <w:autoSpaceDE w:val="0"/>
              <w:autoSpaceDN w:val="0"/>
              <w:spacing w:line="252" w:lineRule="auto"/>
              <w:jc w:val="left"/>
              <w:textAlignment w:val="bottom"/>
              <w:rPr>
                <w:rFonts w:ascii="Times New Roman" w:eastAsia="仿宋_GB2312" w:hAnsi="Times New Roman" w:cs="仿宋_GB2312"/>
                <w:color w:val="000000"/>
                <w:kern w:val="0"/>
                <w:sz w:val="24"/>
                <w:lang w:val="zh-CN"/>
              </w:rPr>
            </w:pPr>
            <w:r w:rsidRPr="00F96BD7">
              <w:rPr>
                <w:rFonts w:ascii="Times New Roman" w:eastAsia="仿宋_GB2312" w:hAnsi="Times New Roman" w:cs="仿宋_GB2312" w:hint="eastAsia"/>
                <w:color w:val="000000"/>
                <w:kern w:val="0"/>
                <w:sz w:val="24"/>
                <w:lang w:val="zh-CN"/>
              </w:rPr>
              <w:t>根据近三年发生未修复生产安全事故严重程度等级扣分：</w:t>
            </w:r>
            <w:r w:rsidRPr="00F96BD7">
              <w:rPr>
                <w:rFonts w:ascii="Times New Roman" w:eastAsia="仿宋_GB2312" w:hAnsi="Times New Roman" w:cs="仿宋_GB2312" w:hint="eastAsia"/>
                <w:color w:val="000000"/>
                <w:kern w:val="0"/>
                <w:sz w:val="24"/>
                <w:lang w:val="zh-CN"/>
              </w:rPr>
              <w:br/>
            </w:r>
            <w:r w:rsidRPr="00F96BD7">
              <w:rPr>
                <w:rFonts w:ascii="Times New Roman" w:eastAsia="仿宋_GB2312" w:hAnsi="Times New Roman" w:cs="仿宋_GB2312" w:hint="eastAsia"/>
                <w:color w:val="000000"/>
                <w:spacing w:val="-10"/>
                <w:kern w:val="0"/>
                <w:sz w:val="24"/>
                <w:lang w:val="zh-CN"/>
              </w:rPr>
              <w:t>有一般生产安全事故的，每项扣</w:t>
            </w:r>
            <w:r w:rsidRPr="00F96BD7">
              <w:rPr>
                <w:rFonts w:ascii="Times New Roman" w:eastAsia="仿宋_GB2312" w:hAnsi="Times New Roman" w:cs="仿宋_GB2312" w:hint="eastAsia"/>
                <w:color w:val="000000"/>
                <w:spacing w:val="-10"/>
                <w:kern w:val="0"/>
                <w:sz w:val="24"/>
                <w:lang w:val="zh-CN"/>
              </w:rPr>
              <w:t>1</w:t>
            </w:r>
            <w:r w:rsidRPr="00F96BD7">
              <w:rPr>
                <w:rFonts w:ascii="Times New Roman" w:eastAsia="仿宋_GB2312" w:hAnsi="Times New Roman" w:cs="仿宋_GB2312" w:hint="eastAsia"/>
                <w:color w:val="000000"/>
                <w:spacing w:val="-10"/>
                <w:kern w:val="0"/>
                <w:sz w:val="24"/>
                <w:lang w:val="zh-CN"/>
              </w:rPr>
              <w:t>分；</w:t>
            </w:r>
            <w:r w:rsidRPr="00F96BD7">
              <w:rPr>
                <w:rFonts w:ascii="Times New Roman" w:eastAsia="仿宋_GB2312" w:hAnsi="Times New Roman" w:cs="仿宋_GB2312" w:hint="eastAsia"/>
                <w:color w:val="000000"/>
                <w:spacing w:val="-10"/>
                <w:kern w:val="0"/>
                <w:sz w:val="24"/>
                <w:lang w:val="zh-CN"/>
              </w:rPr>
              <w:br/>
            </w:r>
            <w:r w:rsidRPr="00F96BD7">
              <w:rPr>
                <w:rFonts w:ascii="Times New Roman" w:eastAsia="仿宋_GB2312" w:hAnsi="Times New Roman" w:cs="仿宋_GB2312" w:hint="eastAsia"/>
                <w:color w:val="000000"/>
                <w:spacing w:val="-10"/>
                <w:kern w:val="0"/>
                <w:sz w:val="24"/>
                <w:lang w:val="zh-CN"/>
              </w:rPr>
              <w:t>有较大生产安全事故的，每项扣</w:t>
            </w:r>
            <w:r w:rsidRPr="00F96BD7">
              <w:rPr>
                <w:rFonts w:ascii="Times New Roman" w:eastAsia="仿宋_GB2312" w:hAnsi="Times New Roman" w:cs="仿宋_GB2312" w:hint="eastAsia"/>
                <w:color w:val="000000"/>
                <w:spacing w:val="-10"/>
                <w:kern w:val="0"/>
                <w:sz w:val="24"/>
                <w:lang w:val="zh-CN"/>
              </w:rPr>
              <w:t>3</w:t>
            </w:r>
            <w:r w:rsidRPr="00F96BD7">
              <w:rPr>
                <w:rFonts w:ascii="Times New Roman" w:eastAsia="仿宋_GB2312" w:hAnsi="Times New Roman" w:cs="仿宋_GB2312" w:hint="eastAsia"/>
                <w:color w:val="000000"/>
                <w:spacing w:val="-10"/>
                <w:kern w:val="0"/>
                <w:sz w:val="24"/>
                <w:lang w:val="zh-CN"/>
              </w:rPr>
              <w:t>分；</w:t>
            </w:r>
            <w:r w:rsidRPr="00F96BD7">
              <w:rPr>
                <w:rFonts w:ascii="Times New Roman" w:eastAsia="仿宋_GB2312" w:hAnsi="Times New Roman" w:cs="仿宋_GB2312" w:hint="eastAsia"/>
                <w:color w:val="000000"/>
                <w:kern w:val="0"/>
                <w:sz w:val="24"/>
                <w:lang w:val="zh-CN"/>
              </w:rPr>
              <w:br/>
            </w:r>
            <w:r w:rsidRPr="00F96BD7">
              <w:rPr>
                <w:rFonts w:ascii="Times New Roman" w:eastAsia="仿宋_GB2312" w:hAnsi="Times New Roman" w:cs="仿宋_GB2312" w:hint="eastAsia"/>
                <w:color w:val="000000"/>
                <w:kern w:val="0"/>
                <w:sz w:val="24"/>
                <w:lang w:val="zh-CN"/>
              </w:rPr>
              <w:t>有重大及以上生产安全事故的，信用等级直接评定为</w:t>
            </w:r>
            <w:r w:rsidRPr="00F96BD7">
              <w:rPr>
                <w:rFonts w:ascii="Times New Roman" w:eastAsia="仿宋_GB2312" w:hAnsi="Times New Roman" w:cs="仿宋_GB2312" w:hint="eastAsia"/>
                <w:color w:val="000000"/>
                <w:kern w:val="0"/>
                <w:sz w:val="24"/>
                <w:lang w:val="zh-CN"/>
              </w:rPr>
              <w:t>C</w:t>
            </w:r>
            <w:r w:rsidRPr="00F96BD7">
              <w:rPr>
                <w:rFonts w:ascii="Times New Roman" w:eastAsia="仿宋_GB2312" w:hAnsi="Times New Roman" w:cs="仿宋_GB2312" w:hint="eastAsia"/>
                <w:color w:val="000000"/>
                <w:kern w:val="0"/>
                <w:sz w:val="24"/>
                <w:lang w:val="zh-CN"/>
              </w:rPr>
              <w:t>级。</w:t>
            </w:r>
          </w:p>
        </w:tc>
      </w:tr>
      <w:tr w:rsidR="00F96BD7" w:rsidRPr="00F96BD7" w:rsidTr="001100DE">
        <w:trPr>
          <w:trHeight w:val="454"/>
          <w:jc w:val="center"/>
        </w:trPr>
        <w:tc>
          <w:tcPr>
            <w:tcW w:w="107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12"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88"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税务记录</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4</w:t>
            </w:r>
          </w:p>
        </w:tc>
        <w:tc>
          <w:tcPr>
            <w:tcW w:w="3871" w:type="dxa"/>
            <w:tcBorders>
              <w:tl2br w:val="nil"/>
              <w:tr2bl w:val="nil"/>
            </w:tcBorders>
            <w:tcMar>
              <w:top w:w="15" w:type="dxa"/>
              <w:left w:w="15" w:type="dxa"/>
              <w:right w:w="15" w:type="dxa"/>
            </w:tcMar>
            <w:vAlign w:val="center"/>
          </w:tcPr>
          <w:p w:rsidR="00F96BD7" w:rsidRPr="00F96BD7" w:rsidRDefault="00F96BD7" w:rsidP="0094659C">
            <w:pPr>
              <w:widowControl/>
              <w:autoSpaceDE w:val="0"/>
              <w:autoSpaceDN w:val="0"/>
              <w:spacing w:line="302"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根据企业纳税信用级别扣分：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最近年度纳税信用级别为</w:t>
            </w:r>
            <w:r w:rsidRPr="00F96BD7">
              <w:rPr>
                <w:rFonts w:ascii="Times New Roman" w:eastAsia="仿宋_GB2312" w:hAnsi="Times New Roman" w:cs="仿宋_GB2312" w:hint="eastAsia"/>
                <w:kern w:val="0"/>
                <w:sz w:val="24"/>
                <w:lang w:val="zh-CN"/>
              </w:rPr>
              <w:t>A</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B</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M</w:t>
            </w:r>
            <w:r w:rsidRPr="00F96BD7">
              <w:rPr>
                <w:rFonts w:ascii="Times New Roman" w:eastAsia="仿宋_GB2312" w:hAnsi="Times New Roman" w:cs="仿宋_GB2312" w:hint="eastAsia"/>
                <w:kern w:val="0"/>
                <w:sz w:val="24"/>
                <w:lang w:val="zh-CN"/>
              </w:rPr>
              <w:t>级的，不扣分；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最近年度纳税信用级别为</w:t>
            </w:r>
            <w:r w:rsidRPr="00F96BD7">
              <w:rPr>
                <w:rFonts w:ascii="Times New Roman" w:eastAsia="仿宋_GB2312" w:hAnsi="Times New Roman" w:cs="仿宋_GB2312" w:hint="eastAsia"/>
                <w:kern w:val="0"/>
                <w:sz w:val="24"/>
                <w:lang w:val="zh-CN"/>
              </w:rPr>
              <w:t>C</w:t>
            </w:r>
            <w:r w:rsidRPr="00F96BD7">
              <w:rPr>
                <w:rFonts w:ascii="Times New Roman" w:eastAsia="仿宋_GB2312" w:hAnsi="Times New Roman" w:cs="仿宋_GB2312" w:hint="eastAsia"/>
                <w:kern w:val="0"/>
                <w:sz w:val="24"/>
                <w:lang w:val="zh-CN"/>
              </w:rPr>
              <w:t>级的，扣</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最近年度纳税信用级别为</w:t>
            </w:r>
            <w:r w:rsidRPr="00F96BD7">
              <w:rPr>
                <w:rFonts w:ascii="Times New Roman" w:eastAsia="仿宋_GB2312" w:hAnsi="Times New Roman" w:cs="仿宋_GB2312" w:hint="eastAsia"/>
                <w:kern w:val="0"/>
                <w:sz w:val="24"/>
                <w:lang w:val="zh-CN"/>
              </w:rPr>
              <w:t>D</w:t>
            </w:r>
            <w:r w:rsidRPr="00F96BD7">
              <w:rPr>
                <w:rFonts w:ascii="Times New Roman" w:eastAsia="仿宋_GB2312" w:hAnsi="Times New Roman" w:cs="仿宋_GB2312" w:hint="eastAsia"/>
                <w:kern w:val="0"/>
                <w:sz w:val="24"/>
                <w:lang w:val="zh-CN"/>
              </w:rPr>
              <w:t>级的，信用等级直接评定为</w:t>
            </w:r>
            <w:r w:rsidRPr="00F96BD7">
              <w:rPr>
                <w:rFonts w:ascii="Times New Roman" w:eastAsia="仿宋_GB2312" w:hAnsi="Times New Roman" w:cs="仿宋_GB2312" w:hint="eastAsia"/>
                <w:kern w:val="0"/>
                <w:sz w:val="24"/>
                <w:lang w:val="zh-CN"/>
              </w:rPr>
              <w:t>C</w:t>
            </w:r>
            <w:r w:rsidRPr="00F96BD7">
              <w:rPr>
                <w:rFonts w:ascii="Times New Roman" w:eastAsia="仿宋_GB2312" w:hAnsi="Times New Roman" w:cs="仿宋_GB2312" w:hint="eastAsia"/>
                <w:kern w:val="0"/>
                <w:sz w:val="24"/>
                <w:lang w:val="zh-CN"/>
              </w:rPr>
              <w:t>级。</w:t>
            </w:r>
          </w:p>
        </w:tc>
      </w:tr>
      <w:tr w:rsidR="00F96BD7" w:rsidRPr="00F96BD7" w:rsidTr="001100DE">
        <w:trPr>
          <w:trHeight w:val="454"/>
          <w:jc w:val="center"/>
        </w:trPr>
        <w:tc>
          <w:tcPr>
            <w:tcW w:w="107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12"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88"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生态环境记录</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4</w:t>
            </w:r>
          </w:p>
        </w:tc>
        <w:tc>
          <w:tcPr>
            <w:tcW w:w="3871" w:type="dxa"/>
            <w:tcBorders>
              <w:tl2br w:val="nil"/>
              <w:tr2bl w:val="nil"/>
            </w:tcBorders>
            <w:tcMar>
              <w:top w:w="15" w:type="dxa"/>
              <w:left w:w="15" w:type="dxa"/>
              <w:right w:w="15" w:type="dxa"/>
            </w:tcMar>
            <w:vAlign w:val="center"/>
          </w:tcPr>
          <w:p w:rsidR="00F96BD7" w:rsidRPr="00F96BD7" w:rsidRDefault="00F96BD7" w:rsidP="0094659C">
            <w:pPr>
              <w:widowControl/>
              <w:autoSpaceDE w:val="0"/>
              <w:autoSpaceDN w:val="0"/>
              <w:spacing w:line="302"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根据企业环保信用评价等级扣分：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企业环保信用等级为绿色和蓝色或无环保信用等级的，不扣分；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企业环保信用等级为黄色的，扣</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企业环保信用等级为红色的，扣</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企业环保信用等级为黑色的，信用等级直接评定为</w:t>
            </w:r>
            <w:r w:rsidRPr="00F96BD7">
              <w:rPr>
                <w:rFonts w:ascii="Times New Roman" w:eastAsia="仿宋_GB2312" w:hAnsi="Times New Roman" w:cs="仿宋_GB2312" w:hint="eastAsia"/>
                <w:kern w:val="0"/>
                <w:sz w:val="24"/>
                <w:lang w:val="zh-CN"/>
              </w:rPr>
              <w:t>C</w:t>
            </w:r>
            <w:r w:rsidRPr="00F96BD7">
              <w:rPr>
                <w:rFonts w:ascii="Times New Roman" w:eastAsia="仿宋_GB2312" w:hAnsi="Times New Roman" w:cs="仿宋_GB2312" w:hint="eastAsia"/>
                <w:kern w:val="0"/>
                <w:sz w:val="24"/>
                <w:lang w:val="zh-CN"/>
              </w:rPr>
              <w:t>级。</w:t>
            </w:r>
          </w:p>
        </w:tc>
      </w:tr>
      <w:tr w:rsidR="00F96BD7" w:rsidRPr="00F96BD7" w:rsidTr="001100DE">
        <w:trPr>
          <w:trHeight w:val="454"/>
          <w:jc w:val="center"/>
        </w:trPr>
        <w:tc>
          <w:tcPr>
            <w:tcW w:w="107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12"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金融机构信用信息（</w:t>
            </w:r>
            <w:r w:rsidRPr="00F96BD7">
              <w:rPr>
                <w:rFonts w:ascii="Times New Roman" w:eastAsia="仿宋_GB2312" w:hAnsi="Times New Roman" w:cs="仿宋_GB2312" w:hint="eastAsia"/>
                <w:kern w:val="0"/>
                <w:sz w:val="24"/>
                <w:lang w:val="zh-CN"/>
              </w:rPr>
              <w:t>6</w:t>
            </w:r>
            <w:r w:rsidRPr="00F96BD7">
              <w:rPr>
                <w:rFonts w:ascii="Times New Roman" w:eastAsia="仿宋_GB2312" w:hAnsi="Times New Roman" w:cs="仿宋_GB2312" w:hint="eastAsia"/>
                <w:kern w:val="0"/>
                <w:sz w:val="24"/>
                <w:lang w:val="zh-CN"/>
              </w:rPr>
              <w:t>）</w:t>
            </w:r>
          </w:p>
        </w:tc>
        <w:tc>
          <w:tcPr>
            <w:tcW w:w="108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企业的人民银行金融信息（</w:t>
            </w:r>
            <w:r w:rsidRPr="00F96BD7">
              <w:rPr>
                <w:rFonts w:ascii="Times New Roman" w:eastAsia="仿宋_GB2312" w:hAnsi="Times New Roman" w:cs="仿宋_GB2312" w:hint="eastAsia"/>
                <w:kern w:val="0"/>
                <w:sz w:val="24"/>
                <w:lang w:val="zh-CN"/>
              </w:rPr>
              <w:t>6</w:t>
            </w:r>
            <w:r w:rsidRPr="00F96BD7">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人民银行企业信用报告</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6</w:t>
            </w:r>
          </w:p>
        </w:tc>
        <w:tc>
          <w:tcPr>
            <w:tcW w:w="3871" w:type="dxa"/>
            <w:tcBorders>
              <w:tl2br w:val="nil"/>
              <w:tr2bl w:val="nil"/>
            </w:tcBorders>
            <w:tcMar>
              <w:top w:w="15" w:type="dxa"/>
              <w:left w:w="15" w:type="dxa"/>
              <w:right w:w="15" w:type="dxa"/>
            </w:tcMar>
            <w:vAlign w:val="center"/>
          </w:tcPr>
          <w:p w:rsidR="00F96BD7" w:rsidRPr="00F96BD7" w:rsidRDefault="00F96BD7" w:rsidP="0094659C">
            <w:pPr>
              <w:widowControl/>
              <w:autoSpaceDE w:val="0"/>
              <w:autoSpaceDN w:val="0"/>
              <w:spacing w:line="302"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信贷记录为正常类、关注类的：不扣分；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信贷记录为不良类的：每笔扣</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扣完为止。</w:t>
            </w:r>
          </w:p>
        </w:tc>
      </w:tr>
      <w:tr w:rsidR="00F96BD7" w:rsidRPr="00F96BD7" w:rsidTr="001100DE">
        <w:trPr>
          <w:trHeight w:val="454"/>
          <w:jc w:val="center"/>
        </w:trPr>
        <w:tc>
          <w:tcPr>
            <w:tcW w:w="107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12"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个人信用信息（</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w:t>
            </w:r>
          </w:p>
        </w:tc>
        <w:tc>
          <w:tcPr>
            <w:tcW w:w="108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法定代表人信用记录（</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法定代表人司法查询记录及个人信用查询报告</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3</w:t>
            </w:r>
          </w:p>
        </w:tc>
        <w:tc>
          <w:tcPr>
            <w:tcW w:w="3871" w:type="dxa"/>
            <w:tcBorders>
              <w:tl2br w:val="nil"/>
              <w:tr2bl w:val="nil"/>
            </w:tcBorders>
            <w:tcMar>
              <w:top w:w="15" w:type="dxa"/>
              <w:left w:w="15" w:type="dxa"/>
              <w:right w:w="15" w:type="dxa"/>
            </w:tcMar>
            <w:vAlign w:val="center"/>
          </w:tcPr>
          <w:p w:rsidR="00F96BD7" w:rsidRPr="00F96BD7" w:rsidRDefault="00B50D5F" w:rsidP="0094659C">
            <w:pPr>
              <w:widowControl/>
              <w:autoSpaceDE w:val="0"/>
              <w:autoSpaceDN w:val="0"/>
              <w:spacing w:line="302" w:lineRule="auto"/>
              <w:jc w:val="left"/>
              <w:textAlignment w:val="bottom"/>
              <w:rPr>
                <w:rFonts w:ascii="Times New Roman" w:eastAsia="仿宋_GB2312" w:hAnsi="Times New Roman" w:cs="仿宋_GB2312"/>
                <w:kern w:val="0"/>
                <w:sz w:val="24"/>
                <w:lang w:val="zh-CN"/>
              </w:rPr>
            </w:pPr>
            <w:r w:rsidRPr="00B50D5F">
              <w:rPr>
                <w:rFonts w:ascii="Times New Roman" w:eastAsia="仿宋_GB2312" w:hAnsi="Times New Roman" w:cs="仿宋_GB2312" w:hint="eastAsia"/>
                <w:kern w:val="0"/>
                <w:sz w:val="24"/>
                <w:lang w:val="zh-CN"/>
              </w:rPr>
              <w:t>在中国执行信息公开网中：</w:t>
            </w:r>
            <w:r w:rsidR="00F96BD7" w:rsidRPr="00F96BD7">
              <w:rPr>
                <w:rFonts w:ascii="Times New Roman" w:eastAsia="仿宋_GB2312" w:hAnsi="Times New Roman" w:cs="仿宋_GB2312" w:hint="eastAsia"/>
                <w:kern w:val="0"/>
                <w:sz w:val="24"/>
                <w:lang w:val="zh-CN"/>
              </w:rPr>
              <w:br/>
            </w:r>
            <w:r w:rsidR="00F96BD7" w:rsidRPr="00F96BD7">
              <w:rPr>
                <w:rFonts w:ascii="Times New Roman" w:eastAsia="仿宋_GB2312" w:hAnsi="Times New Roman" w:cs="仿宋_GB2312" w:hint="eastAsia"/>
                <w:kern w:val="0"/>
                <w:sz w:val="24"/>
                <w:lang w:val="zh-CN"/>
              </w:rPr>
              <w:t>存在被执行人记录</w:t>
            </w:r>
            <w:r>
              <w:rPr>
                <w:rFonts w:ascii="Times New Roman" w:eastAsia="仿宋_GB2312" w:hAnsi="Times New Roman" w:cs="仿宋_GB2312" w:hint="eastAsia"/>
                <w:kern w:val="0"/>
                <w:sz w:val="24"/>
                <w:lang w:val="zh-CN"/>
              </w:rPr>
              <w:t>的</w:t>
            </w:r>
            <w:r w:rsidR="00F96BD7" w:rsidRPr="00F96BD7">
              <w:rPr>
                <w:rFonts w:ascii="Times New Roman" w:eastAsia="仿宋_GB2312" w:hAnsi="Times New Roman" w:cs="仿宋_GB2312" w:hint="eastAsia"/>
                <w:kern w:val="0"/>
                <w:sz w:val="24"/>
                <w:lang w:val="zh-CN"/>
              </w:rPr>
              <w:t>，每条扣</w:t>
            </w:r>
            <w:r w:rsidR="00F96BD7" w:rsidRPr="00F96BD7">
              <w:rPr>
                <w:rFonts w:ascii="Times New Roman" w:eastAsia="仿宋_GB2312" w:hAnsi="Times New Roman" w:cs="仿宋_GB2312" w:hint="eastAsia"/>
                <w:kern w:val="0"/>
                <w:sz w:val="24"/>
                <w:lang w:val="zh-CN"/>
              </w:rPr>
              <w:t>1</w:t>
            </w:r>
            <w:r w:rsidR="00F96BD7" w:rsidRPr="00F96BD7">
              <w:rPr>
                <w:rFonts w:ascii="Times New Roman" w:eastAsia="仿宋_GB2312" w:hAnsi="Times New Roman" w:cs="仿宋_GB2312" w:hint="eastAsia"/>
                <w:kern w:val="0"/>
                <w:sz w:val="24"/>
                <w:lang w:val="zh-CN"/>
              </w:rPr>
              <w:t>分，扣完为止；</w:t>
            </w:r>
            <w:r w:rsidR="00F96BD7" w:rsidRPr="00F96BD7">
              <w:rPr>
                <w:rFonts w:ascii="Times New Roman" w:eastAsia="仿宋_GB2312" w:hAnsi="Times New Roman" w:cs="仿宋_GB2312" w:hint="eastAsia"/>
                <w:kern w:val="0"/>
                <w:sz w:val="24"/>
                <w:lang w:val="zh-CN"/>
              </w:rPr>
              <w:br/>
            </w:r>
            <w:r w:rsidR="00F96BD7" w:rsidRPr="00F96BD7">
              <w:rPr>
                <w:rFonts w:ascii="Times New Roman" w:eastAsia="仿宋_GB2312" w:hAnsi="Times New Roman" w:cs="仿宋_GB2312" w:hint="eastAsia"/>
                <w:kern w:val="0"/>
                <w:sz w:val="24"/>
                <w:lang w:val="zh-CN"/>
              </w:rPr>
              <w:t>存在失信被执行人记录或属于限制高消费人员，信用等级直接评定为</w:t>
            </w:r>
            <w:r w:rsidR="00F96BD7" w:rsidRPr="00F96BD7">
              <w:rPr>
                <w:rFonts w:ascii="Times New Roman" w:eastAsia="仿宋_GB2312" w:hAnsi="Times New Roman" w:cs="仿宋_GB2312" w:hint="eastAsia"/>
                <w:kern w:val="0"/>
                <w:sz w:val="24"/>
                <w:lang w:val="zh-CN"/>
              </w:rPr>
              <w:t>C</w:t>
            </w:r>
            <w:r w:rsidR="00F96BD7" w:rsidRPr="00F96BD7">
              <w:rPr>
                <w:rFonts w:ascii="Times New Roman" w:eastAsia="仿宋_GB2312" w:hAnsi="Times New Roman" w:cs="仿宋_GB2312" w:hint="eastAsia"/>
                <w:kern w:val="0"/>
                <w:sz w:val="24"/>
                <w:lang w:val="zh-CN"/>
              </w:rPr>
              <w:t>级。</w:t>
            </w:r>
          </w:p>
        </w:tc>
      </w:tr>
      <w:tr w:rsidR="00F96BD7" w:rsidRPr="00F96BD7" w:rsidTr="001100DE">
        <w:trPr>
          <w:trHeight w:val="454"/>
          <w:jc w:val="center"/>
        </w:trPr>
        <w:tc>
          <w:tcPr>
            <w:tcW w:w="1077" w:type="dxa"/>
            <w:vMerge w:val="restart"/>
            <w:tcBorders>
              <w:tl2br w:val="nil"/>
              <w:tr2bl w:val="nil"/>
            </w:tcBorders>
            <w:tcMar>
              <w:top w:w="15" w:type="dxa"/>
              <w:left w:w="15" w:type="dxa"/>
              <w:right w:w="15" w:type="dxa"/>
            </w:tcMar>
            <w:vAlign w:val="center"/>
          </w:tcPr>
          <w:p w:rsidR="00F96BD7" w:rsidRPr="00F96BD7" w:rsidRDefault="00F96BD7" w:rsidP="00F96BD7">
            <w:pPr>
              <w:widowControl/>
              <w:numPr>
                <w:ilvl w:val="0"/>
                <w:numId w:val="3"/>
              </w:numPr>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招投标信息</w:t>
            </w:r>
          </w:p>
          <w:p w:rsidR="00F96BD7" w:rsidRPr="00F96BD7" w:rsidRDefault="00296C2E"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Pr>
                <w:rFonts w:ascii="Times New Roman" w:eastAsia="仿宋_GB2312" w:hAnsi="Times New Roman" w:cs="仿宋_GB2312" w:hint="eastAsia"/>
                <w:kern w:val="0"/>
                <w:sz w:val="24"/>
                <w:lang w:val="zh-CN"/>
              </w:rPr>
              <w:t>（</w:t>
            </w:r>
            <w:r w:rsidR="00F96BD7" w:rsidRPr="00F96BD7">
              <w:rPr>
                <w:rFonts w:ascii="Times New Roman" w:eastAsia="仿宋_GB2312" w:hAnsi="Times New Roman" w:cs="仿宋_GB2312" w:hint="eastAsia"/>
                <w:kern w:val="0"/>
                <w:sz w:val="24"/>
                <w:lang w:val="zh-CN"/>
              </w:rPr>
              <w:t>15</w:t>
            </w:r>
            <w:r>
              <w:rPr>
                <w:rFonts w:ascii="Times New Roman" w:eastAsia="仿宋_GB2312" w:hAnsi="Times New Roman" w:cs="仿宋_GB2312" w:hint="eastAsia"/>
                <w:kern w:val="0"/>
                <w:sz w:val="24"/>
                <w:lang w:val="zh-CN"/>
              </w:rPr>
              <w:t>）</w:t>
            </w:r>
          </w:p>
        </w:tc>
        <w:tc>
          <w:tcPr>
            <w:tcW w:w="1012"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招投标信用记录</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6</w:t>
            </w:r>
            <w:r w:rsidR="00296C2E">
              <w:rPr>
                <w:rFonts w:ascii="Times New Roman" w:eastAsia="仿宋_GB2312" w:hAnsi="Times New Roman" w:cs="仿宋_GB2312" w:hint="eastAsia"/>
                <w:kern w:val="0"/>
                <w:sz w:val="24"/>
                <w:lang w:val="zh-CN"/>
              </w:rPr>
              <w:t>）</w:t>
            </w:r>
          </w:p>
        </w:tc>
        <w:tc>
          <w:tcPr>
            <w:tcW w:w="108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查询公共资源交易中心</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6</w:t>
            </w:r>
            <w:r w:rsidR="00296C2E">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招标投标方面的信用记录情况</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6</w:t>
            </w:r>
          </w:p>
        </w:tc>
        <w:tc>
          <w:tcPr>
            <w:tcW w:w="3871" w:type="dxa"/>
            <w:tcBorders>
              <w:tl2br w:val="nil"/>
              <w:tr2bl w:val="nil"/>
            </w:tcBorders>
            <w:tcMar>
              <w:top w:w="15" w:type="dxa"/>
              <w:left w:w="15" w:type="dxa"/>
              <w:right w:w="15" w:type="dxa"/>
            </w:tcMar>
            <w:vAlign w:val="center"/>
          </w:tcPr>
          <w:p w:rsidR="00F96BD7" w:rsidRPr="00F96BD7" w:rsidRDefault="00F96BD7" w:rsidP="0094659C">
            <w:pPr>
              <w:widowControl/>
              <w:autoSpaceDE w:val="0"/>
              <w:autoSpaceDN w:val="0"/>
              <w:spacing w:line="302"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根据近三年发生未修复失信记录严重程度扣分：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有一般失信记录的，每项扣</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有严重失信记录的，每项扣</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有特定严重失信的，信用等级直接评定为</w:t>
            </w:r>
            <w:r w:rsidRPr="00F96BD7">
              <w:rPr>
                <w:rFonts w:ascii="Times New Roman" w:eastAsia="仿宋_GB2312" w:hAnsi="Times New Roman" w:cs="仿宋_GB2312" w:hint="eastAsia"/>
                <w:kern w:val="0"/>
                <w:sz w:val="24"/>
                <w:lang w:val="zh-CN"/>
              </w:rPr>
              <w:t>C</w:t>
            </w:r>
            <w:r w:rsidRPr="00F96BD7">
              <w:rPr>
                <w:rFonts w:ascii="Times New Roman" w:eastAsia="仿宋_GB2312" w:hAnsi="Times New Roman" w:cs="仿宋_GB2312" w:hint="eastAsia"/>
                <w:kern w:val="0"/>
                <w:sz w:val="24"/>
                <w:lang w:val="zh-CN"/>
              </w:rPr>
              <w:t>级。</w:t>
            </w:r>
          </w:p>
        </w:tc>
      </w:tr>
      <w:tr w:rsidR="00F96BD7" w:rsidRPr="00F96BD7" w:rsidTr="001100DE">
        <w:trPr>
          <w:trHeight w:val="454"/>
          <w:jc w:val="center"/>
        </w:trPr>
        <w:tc>
          <w:tcPr>
            <w:tcW w:w="107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12"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业绩及履约信息</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9</w:t>
            </w:r>
            <w:r w:rsidR="00296C2E">
              <w:rPr>
                <w:rFonts w:ascii="Times New Roman" w:eastAsia="仿宋_GB2312" w:hAnsi="Times New Roman" w:cs="仿宋_GB2312" w:hint="eastAsia"/>
                <w:kern w:val="0"/>
                <w:sz w:val="24"/>
                <w:lang w:val="zh-CN"/>
              </w:rPr>
              <w:t>）</w:t>
            </w:r>
          </w:p>
        </w:tc>
        <w:tc>
          <w:tcPr>
            <w:tcW w:w="108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业绩情况</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6</w:t>
            </w:r>
            <w:r w:rsidR="00296C2E">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企业业绩情况</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6</w:t>
            </w:r>
          </w:p>
        </w:tc>
        <w:tc>
          <w:tcPr>
            <w:tcW w:w="3871" w:type="dxa"/>
            <w:tcBorders>
              <w:tl2br w:val="nil"/>
              <w:tr2bl w:val="nil"/>
            </w:tcBorders>
            <w:tcMar>
              <w:top w:w="15" w:type="dxa"/>
              <w:left w:w="15" w:type="dxa"/>
              <w:right w:w="15" w:type="dxa"/>
            </w:tcMar>
            <w:vAlign w:val="center"/>
          </w:tcPr>
          <w:p w:rsidR="00F96BD7" w:rsidRPr="00F96BD7" w:rsidRDefault="00F96BD7" w:rsidP="0094659C">
            <w:pPr>
              <w:widowControl/>
              <w:autoSpaceDE w:val="0"/>
              <w:autoSpaceDN w:val="0"/>
              <w:spacing w:line="302"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提供近三年中标通知书或者业绩合同，并提供验收单的，每项得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008A38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累计不超过</w:t>
            </w:r>
            <w:r w:rsidRPr="00F96BD7">
              <w:rPr>
                <w:rFonts w:ascii="Times New Roman" w:eastAsia="仿宋_GB2312" w:hAnsi="Times New Roman" w:cs="仿宋_GB2312" w:hint="eastAsia"/>
                <w:kern w:val="0"/>
                <w:sz w:val="24"/>
                <w:lang w:val="zh-CN"/>
              </w:rPr>
              <w:t>6</w:t>
            </w:r>
            <w:r w:rsidRPr="00F96BD7">
              <w:rPr>
                <w:rFonts w:ascii="Times New Roman" w:eastAsia="仿宋_GB2312" w:hAnsi="Times New Roman" w:cs="仿宋_GB2312" w:hint="eastAsia"/>
                <w:kern w:val="0"/>
                <w:sz w:val="24"/>
                <w:lang w:val="zh-CN"/>
              </w:rPr>
              <w:t>分。</w:t>
            </w:r>
          </w:p>
        </w:tc>
      </w:tr>
      <w:tr w:rsidR="00F96BD7" w:rsidRPr="00F96BD7" w:rsidTr="001100DE">
        <w:trPr>
          <w:trHeight w:val="454"/>
          <w:jc w:val="center"/>
        </w:trPr>
        <w:tc>
          <w:tcPr>
            <w:tcW w:w="107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12" w:type="dxa"/>
            <w:vMerge/>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rPr>
                <w:rFonts w:ascii="Times New Roman" w:eastAsia="仿宋_GB2312" w:hAnsi="Times New Roman" w:cs="仿宋_GB2312"/>
                <w:kern w:val="0"/>
                <w:sz w:val="24"/>
                <w:lang w:val="zh-CN"/>
              </w:rPr>
            </w:pPr>
          </w:p>
        </w:tc>
        <w:tc>
          <w:tcPr>
            <w:tcW w:w="108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商事履约</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3</w:t>
            </w:r>
            <w:r w:rsidR="00296C2E">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商事履约情况</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3</w:t>
            </w:r>
          </w:p>
        </w:tc>
        <w:tc>
          <w:tcPr>
            <w:tcW w:w="3871" w:type="dxa"/>
            <w:tcBorders>
              <w:tl2br w:val="nil"/>
              <w:tr2bl w:val="nil"/>
            </w:tcBorders>
            <w:tcMar>
              <w:top w:w="15" w:type="dxa"/>
              <w:left w:w="15" w:type="dxa"/>
              <w:right w:w="15" w:type="dxa"/>
            </w:tcMar>
            <w:vAlign w:val="center"/>
          </w:tcPr>
          <w:p w:rsidR="00F96BD7" w:rsidRPr="00F96BD7" w:rsidRDefault="00F96BD7" w:rsidP="0094659C">
            <w:pPr>
              <w:widowControl/>
              <w:autoSpaceDE w:val="0"/>
              <w:autoSpaceDN w:val="0"/>
              <w:spacing w:line="302"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近三年中国执行信息公开网</w:t>
            </w:r>
            <w:r w:rsidR="008A38D7">
              <w:rPr>
                <w:rFonts w:ascii="Times New Roman" w:eastAsia="仿宋_GB2312" w:hAnsi="Times New Roman" w:cs="仿宋_GB2312" w:hint="eastAsia"/>
                <w:kern w:val="0"/>
                <w:sz w:val="24"/>
                <w:lang w:val="zh-CN"/>
              </w:rPr>
              <w:t>有</w:t>
            </w:r>
            <w:r w:rsidRPr="00F96BD7">
              <w:rPr>
                <w:rFonts w:ascii="Times New Roman" w:eastAsia="仿宋_GB2312" w:hAnsi="Times New Roman" w:cs="仿宋_GB2312" w:hint="eastAsia"/>
                <w:kern w:val="0"/>
                <w:sz w:val="24"/>
                <w:lang w:val="zh-CN"/>
              </w:rPr>
              <w:t>被执行人记录</w:t>
            </w:r>
            <w:r w:rsidR="00E04C4B">
              <w:rPr>
                <w:rFonts w:ascii="Times New Roman" w:eastAsia="仿宋_GB2312" w:hAnsi="Times New Roman" w:cs="仿宋_GB2312" w:hint="eastAsia"/>
                <w:kern w:val="0"/>
                <w:sz w:val="24"/>
                <w:lang w:val="zh-CN"/>
              </w:rPr>
              <w:t>的</w:t>
            </w:r>
            <w:r w:rsidRPr="00F96BD7">
              <w:rPr>
                <w:rFonts w:ascii="Times New Roman" w:eastAsia="仿宋_GB2312" w:hAnsi="Times New Roman" w:cs="仿宋_GB2312" w:hint="eastAsia"/>
                <w:kern w:val="0"/>
                <w:sz w:val="24"/>
                <w:lang w:val="zh-CN"/>
              </w:rPr>
              <w:t>，每起扣</w:t>
            </w:r>
            <w:r w:rsidRPr="00F96BD7">
              <w:rPr>
                <w:rFonts w:ascii="Times New Roman" w:eastAsia="仿宋_GB2312" w:hAnsi="Times New Roman" w:cs="仿宋_GB2312" w:hint="eastAsia"/>
                <w:kern w:val="0"/>
                <w:sz w:val="24"/>
                <w:lang w:val="zh-CN"/>
              </w:rPr>
              <w:t>1</w:t>
            </w:r>
            <w:r w:rsidR="00E04C4B">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t>。</w:t>
            </w:r>
          </w:p>
        </w:tc>
      </w:tr>
      <w:tr w:rsidR="00F96BD7" w:rsidRPr="00F96BD7" w:rsidTr="001100DE">
        <w:trPr>
          <w:trHeight w:val="454"/>
          <w:jc w:val="center"/>
        </w:trPr>
        <w:tc>
          <w:tcPr>
            <w:tcW w:w="1077" w:type="dxa"/>
            <w:vMerge w:val="restart"/>
            <w:tcBorders>
              <w:tl2br w:val="nil"/>
              <w:tr2bl w:val="nil"/>
            </w:tcBorders>
            <w:tcMar>
              <w:top w:w="15" w:type="dxa"/>
              <w:left w:w="15" w:type="dxa"/>
              <w:right w:w="15" w:type="dxa"/>
            </w:tcMar>
            <w:vAlign w:val="center"/>
          </w:tcPr>
          <w:p w:rsidR="00F96BD7" w:rsidRPr="00F96BD7" w:rsidRDefault="00F96BD7" w:rsidP="00F96BD7">
            <w:pPr>
              <w:widowControl/>
              <w:numPr>
                <w:ilvl w:val="0"/>
                <w:numId w:val="3"/>
              </w:numPr>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lastRenderedPageBreak/>
              <w:t>获奖及社会责任</w:t>
            </w:r>
          </w:p>
          <w:p w:rsidR="00F96BD7" w:rsidRPr="00F96BD7" w:rsidRDefault="00296C2E"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Pr>
                <w:rFonts w:ascii="Times New Roman" w:eastAsia="仿宋_GB2312" w:hAnsi="Times New Roman" w:cs="仿宋_GB2312" w:hint="eastAsia"/>
                <w:kern w:val="0"/>
                <w:sz w:val="24"/>
                <w:lang w:val="zh-CN"/>
              </w:rPr>
              <w:t>（</w:t>
            </w:r>
            <w:r w:rsidR="00F96BD7" w:rsidRPr="00F96BD7">
              <w:rPr>
                <w:rFonts w:ascii="Times New Roman" w:eastAsia="仿宋_GB2312" w:hAnsi="Times New Roman" w:cs="仿宋_GB2312" w:hint="eastAsia"/>
                <w:kern w:val="0"/>
                <w:sz w:val="24"/>
                <w:lang w:val="zh-CN"/>
              </w:rPr>
              <w:t>8</w:t>
            </w:r>
            <w:r>
              <w:rPr>
                <w:rFonts w:ascii="Times New Roman" w:eastAsia="仿宋_GB2312" w:hAnsi="Times New Roman" w:cs="仿宋_GB2312" w:hint="eastAsia"/>
                <w:kern w:val="0"/>
                <w:sz w:val="24"/>
                <w:lang w:val="zh-CN"/>
              </w:rPr>
              <w:t>）</w:t>
            </w:r>
          </w:p>
        </w:tc>
        <w:tc>
          <w:tcPr>
            <w:tcW w:w="1012"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企业和个人获奖情况（</w:t>
            </w:r>
            <w:r w:rsidRPr="00F96BD7">
              <w:rPr>
                <w:rFonts w:ascii="Times New Roman" w:eastAsia="仿宋_GB2312" w:hAnsi="Times New Roman" w:cs="仿宋_GB2312" w:hint="eastAsia"/>
                <w:kern w:val="0"/>
                <w:sz w:val="24"/>
                <w:lang w:val="zh-CN"/>
              </w:rPr>
              <w:t>6</w:t>
            </w:r>
            <w:r w:rsidRPr="00F96BD7">
              <w:rPr>
                <w:rFonts w:ascii="Times New Roman" w:eastAsia="仿宋_GB2312" w:hAnsi="Times New Roman" w:cs="仿宋_GB2312" w:hint="eastAsia"/>
                <w:kern w:val="0"/>
                <w:sz w:val="24"/>
                <w:lang w:val="zh-CN"/>
              </w:rPr>
              <w:t>）</w:t>
            </w:r>
          </w:p>
        </w:tc>
        <w:tc>
          <w:tcPr>
            <w:tcW w:w="108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企业获奖情况（</w:t>
            </w:r>
            <w:r w:rsidRPr="00F96BD7">
              <w:rPr>
                <w:rFonts w:ascii="Times New Roman" w:eastAsia="仿宋_GB2312" w:hAnsi="Times New Roman" w:cs="仿宋_GB2312" w:hint="eastAsia"/>
                <w:kern w:val="0"/>
                <w:sz w:val="24"/>
                <w:lang w:val="zh-CN"/>
              </w:rPr>
              <w:t>5</w:t>
            </w:r>
            <w:r w:rsidRPr="00F96BD7">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企业及项目荣誉</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5</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提供近三年国家级奖项的，每项得</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提供近三年省级奖项的，每项得</w:t>
            </w:r>
            <w:r w:rsidRPr="00F96BD7">
              <w:rPr>
                <w:rFonts w:ascii="Times New Roman" w:eastAsia="仿宋_GB2312" w:hAnsi="Times New Roman" w:cs="仿宋_GB2312" w:hint="eastAsia"/>
                <w:kern w:val="0"/>
                <w:sz w:val="24"/>
                <w:lang w:val="zh-CN"/>
              </w:rPr>
              <w:t>1.5</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spacing w:val="-8"/>
                <w:kern w:val="0"/>
                <w:sz w:val="24"/>
                <w:lang w:val="zh-CN"/>
              </w:rPr>
              <w:t>提供近三年市级奖项的，每项得</w:t>
            </w:r>
            <w:r w:rsidRPr="00F96BD7">
              <w:rPr>
                <w:rFonts w:ascii="Times New Roman" w:eastAsia="仿宋_GB2312" w:hAnsi="Times New Roman" w:cs="仿宋_GB2312" w:hint="eastAsia"/>
                <w:spacing w:val="-8"/>
                <w:kern w:val="0"/>
                <w:sz w:val="24"/>
                <w:lang w:val="zh-CN"/>
              </w:rPr>
              <w:t>1</w:t>
            </w:r>
            <w:r w:rsidRPr="00F96BD7">
              <w:rPr>
                <w:rFonts w:ascii="Times New Roman" w:eastAsia="仿宋_GB2312" w:hAnsi="Times New Roman" w:cs="仿宋_GB2312" w:hint="eastAsia"/>
                <w:spacing w:val="-8"/>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提供近三年县级奖项的，每项得</w:t>
            </w:r>
            <w:r w:rsidRPr="00F96BD7">
              <w:rPr>
                <w:rFonts w:ascii="Times New Roman" w:eastAsia="仿宋_GB2312" w:hAnsi="Times New Roman" w:cs="仿宋_GB2312" w:hint="eastAsia"/>
                <w:kern w:val="0"/>
                <w:sz w:val="24"/>
                <w:lang w:val="zh-CN"/>
              </w:rPr>
              <w:t>0.5</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近三年无任何奖项得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分，累计不超过</w:t>
            </w:r>
            <w:r w:rsidRPr="00F96BD7">
              <w:rPr>
                <w:rFonts w:ascii="Times New Roman" w:eastAsia="仿宋_GB2312" w:hAnsi="Times New Roman" w:cs="仿宋_GB2312" w:hint="eastAsia"/>
                <w:kern w:val="0"/>
                <w:sz w:val="24"/>
                <w:lang w:val="zh-CN"/>
              </w:rPr>
              <w:t>5</w:t>
            </w:r>
            <w:r w:rsidRPr="00F96BD7">
              <w:rPr>
                <w:rFonts w:ascii="Times New Roman" w:eastAsia="仿宋_GB2312" w:hAnsi="Times New Roman" w:cs="仿宋_GB2312" w:hint="eastAsia"/>
                <w:kern w:val="0"/>
                <w:sz w:val="24"/>
                <w:lang w:val="zh-CN"/>
              </w:rPr>
              <w:t>分。</w:t>
            </w:r>
          </w:p>
        </w:tc>
      </w:tr>
      <w:tr w:rsidR="00F96BD7" w:rsidRPr="00F96BD7" w:rsidTr="001100DE">
        <w:trPr>
          <w:trHeight w:val="454"/>
          <w:jc w:val="center"/>
        </w:trPr>
        <w:tc>
          <w:tcPr>
            <w:tcW w:w="107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12"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8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个人获奖情况（</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企业员工所获荣誉</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省人民政府或者国家有关部门正式发文表彰的，得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市人民政府或省级部门正式发文表彰的，得</w:t>
            </w:r>
            <w:r w:rsidRPr="00F96BD7">
              <w:rPr>
                <w:rFonts w:ascii="Times New Roman" w:eastAsia="仿宋_GB2312" w:hAnsi="Times New Roman" w:cs="仿宋_GB2312" w:hint="eastAsia"/>
                <w:kern w:val="0"/>
                <w:sz w:val="24"/>
                <w:lang w:val="zh-CN"/>
              </w:rPr>
              <w:t>0.5</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县级人民政府或市级部门正式发文表彰的，得</w:t>
            </w:r>
            <w:r w:rsidRPr="00F96BD7">
              <w:rPr>
                <w:rFonts w:ascii="Times New Roman" w:eastAsia="仿宋_GB2312" w:hAnsi="Times New Roman" w:cs="仿宋_GB2312" w:hint="eastAsia"/>
                <w:kern w:val="0"/>
                <w:sz w:val="24"/>
                <w:lang w:val="zh-CN"/>
              </w:rPr>
              <w:t>0.2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同一事迹以最高奖项计分，累计不超过</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p>
        </w:tc>
      </w:tr>
      <w:tr w:rsidR="00F96BD7" w:rsidRPr="00F96BD7" w:rsidTr="001100DE">
        <w:trPr>
          <w:trHeight w:val="454"/>
          <w:jc w:val="center"/>
        </w:trPr>
        <w:tc>
          <w:tcPr>
            <w:tcW w:w="1077"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12"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社会责任（</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w:t>
            </w:r>
          </w:p>
        </w:tc>
        <w:tc>
          <w:tcPr>
            <w:tcW w:w="108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企业社会责任（</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企业社会贡献</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2</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企业近三年有公益性慈善捐赠的，每</w:t>
            </w:r>
            <w:r w:rsidRPr="00F96BD7">
              <w:rPr>
                <w:rFonts w:ascii="Times New Roman" w:eastAsia="仿宋_GB2312" w:hAnsi="Times New Roman" w:cs="仿宋_GB2312" w:hint="eastAsia"/>
                <w:kern w:val="0"/>
                <w:sz w:val="24"/>
                <w:lang w:val="zh-CN"/>
              </w:rPr>
              <w:t>1000</w:t>
            </w:r>
            <w:r w:rsidRPr="00F96BD7">
              <w:rPr>
                <w:rFonts w:ascii="Times New Roman" w:eastAsia="仿宋_GB2312" w:hAnsi="Times New Roman" w:cs="仿宋_GB2312" w:hint="eastAsia"/>
                <w:kern w:val="0"/>
                <w:sz w:val="24"/>
                <w:lang w:val="zh-CN"/>
              </w:rPr>
              <w:t>元得</w:t>
            </w:r>
            <w:r w:rsidRPr="00F96BD7">
              <w:rPr>
                <w:rFonts w:ascii="Times New Roman" w:eastAsia="仿宋_GB2312" w:hAnsi="Times New Roman" w:cs="仿宋_GB2312" w:hint="eastAsia"/>
                <w:kern w:val="0"/>
                <w:sz w:val="24"/>
                <w:lang w:val="zh-CN"/>
              </w:rPr>
              <w:t>0.1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企业近三年为残疾人或退伍军人等提供就业岗位的，每人得</w:t>
            </w:r>
            <w:r w:rsidRPr="00F96BD7">
              <w:rPr>
                <w:rFonts w:ascii="Times New Roman" w:eastAsia="仿宋_GB2312" w:hAnsi="Times New Roman" w:cs="仿宋_GB2312" w:hint="eastAsia"/>
                <w:kern w:val="0"/>
                <w:sz w:val="24"/>
                <w:lang w:val="zh-CN"/>
              </w:rPr>
              <w:t>0.2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企业近三年举办公益活动或公益项目，每场（项）得</w:t>
            </w:r>
            <w:r w:rsidRPr="00F96BD7">
              <w:rPr>
                <w:rFonts w:ascii="Times New Roman" w:eastAsia="仿宋_GB2312" w:hAnsi="Times New Roman" w:cs="仿宋_GB2312" w:hint="eastAsia"/>
                <w:kern w:val="0"/>
                <w:sz w:val="24"/>
                <w:lang w:val="zh-CN"/>
              </w:rPr>
              <w:t>0.2</w:t>
            </w:r>
            <w:r w:rsidRPr="00F96BD7">
              <w:rPr>
                <w:rFonts w:ascii="Times New Roman" w:eastAsia="仿宋_GB2312" w:hAnsi="Times New Roman" w:cs="仿宋_GB2312" w:hint="eastAsia"/>
                <w:kern w:val="0"/>
                <w:sz w:val="24"/>
                <w:lang w:val="zh-CN"/>
              </w:rPr>
              <w:t>分</w:t>
            </w:r>
            <w:r w:rsidR="003C3216">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累计不超过</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p>
        </w:tc>
      </w:tr>
    </w:tbl>
    <w:p w:rsidR="00F96BD7" w:rsidRPr="00F96BD7" w:rsidRDefault="00F96BD7" w:rsidP="00F96BD7">
      <w:pPr>
        <w:autoSpaceDE w:val="0"/>
        <w:autoSpaceDN w:val="0"/>
        <w:spacing w:line="600" w:lineRule="exact"/>
        <w:jc w:val="left"/>
        <w:rPr>
          <w:rFonts w:ascii="Times New Roman" w:eastAsia="方正黑体_GBK" w:hAnsi="Times New Roman" w:cs="方正黑体_GBK"/>
          <w:kern w:val="0"/>
          <w:sz w:val="32"/>
          <w:szCs w:val="32"/>
          <w:lang w:val="zh-CN"/>
        </w:rPr>
      </w:pPr>
      <w:r w:rsidRPr="00F96BD7">
        <w:rPr>
          <w:rFonts w:ascii="Times New Roman" w:eastAsia="仿宋_GB2312" w:hAnsi="Times New Roman" w:cs="仿宋_GB2312" w:hint="eastAsia"/>
          <w:kern w:val="0"/>
          <w:sz w:val="32"/>
          <w:szCs w:val="32"/>
          <w:lang w:val="zh-CN"/>
        </w:rPr>
        <w:br w:type="page"/>
      </w:r>
      <w:r w:rsidRPr="00F96BD7">
        <w:rPr>
          <w:rFonts w:ascii="Times New Roman" w:eastAsia="方正黑体_GBK" w:hAnsi="Times New Roman" w:cs="方正黑体_GBK" w:hint="eastAsia"/>
          <w:kern w:val="0"/>
          <w:sz w:val="32"/>
          <w:szCs w:val="32"/>
          <w:lang w:val="zh-CN"/>
        </w:rPr>
        <w:lastRenderedPageBreak/>
        <w:t>附件</w:t>
      </w:r>
      <w:r w:rsidRPr="00F96BD7">
        <w:rPr>
          <w:rFonts w:ascii="Times New Roman" w:eastAsia="方正黑体_GBK" w:hAnsi="Times New Roman" w:cs="方正黑体_GBK" w:hint="eastAsia"/>
          <w:kern w:val="0"/>
          <w:sz w:val="32"/>
          <w:szCs w:val="32"/>
          <w:lang w:val="zh-CN"/>
        </w:rPr>
        <w:t>3</w:t>
      </w:r>
    </w:p>
    <w:p w:rsidR="00F96BD7" w:rsidRPr="00F96BD7" w:rsidRDefault="00F96BD7" w:rsidP="00F96BD7">
      <w:pPr>
        <w:autoSpaceDE w:val="0"/>
        <w:autoSpaceDN w:val="0"/>
        <w:spacing w:line="600" w:lineRule="exact"/>
        <w:jc w:val="left"/>
        <w:rPr>
          <w:rFonts w:ascii="Times New Roman" w:eastAsia="方正黑体_GBK" w:hAnsi="Times New Roman" w:cs="方正黑体_GBK"/>
          <w:kern w:val="0"/>
          <w:sz w:val="32"/>
          <w:szCs w:val="32"/>
          <w:lang w:val="zh-CN"/>
        </w:rPr>
      </w:pPr>
    </w:p>
    <w:p w:rsidR="00F96BD7" w:rsidRPr="00F96BD7" w:rsidRDefault="00F96BD7" w:rsidP="00F96BD7">
      <w:pPr>
        <w:autoSpaceDE w:val="0"/>
        <w:autoSpaceDN w:val="0"/>
        <w:spacing w:after="240" w:line="600" w:lineRule="exact"/>
        <w:jc w:val="center"/>
        <w:rPr>
          <w:rFonts w:ascii="Times New Roman" w:eastAsia="方正小标宋_GBK" w:hAnsi="Times New Roman" w:cs="仿宋"/>
          <w:kern w:val="0"/>
          <w:sz w:val="36"/>
          <w:szCs w:val="36"/>
          <w:lang w:val="zh-CN"/>
        </w:rPr>
      </w:pPr>
      <w:r w:rsidRPr="00F96BD7">
        <w:rPr>
          <w:rFonts w:ascii="Times New Roman" w:eastAsia="方正小标宋_GBK" w:hAnsi="Times New Roman" w:cs="仿宋" w:hint="eastAsia"/>
          <w:kern w:val="0"/>
          <w:sz w:val="36"/>
          <w:szCs w:val="36"/>
          <w:lang w:val="zh-CN"/>
        </w:rPr>
        <w:t>制造类企业信用评价标准</w:t>
      </w:r>
    </w:p>
    <w:tbl>
      <w:tblPr>
        <w:tblW w:w="5000"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042"/>
        <w:gridCol w:w="1001"/>
        <w:gridCol w:w="1057"/>
        <w:gridCol w:w="1184"/>
        <w:gridCol w:w="578"/>
        <w:gridCol w:w="3898"/>
      </w:tblGrid>
      <w:tr w:rsidR="00F96BD7" w:rsidRPr="00F96BD7" w:rsidTr="001100DE">
        <w:trPr>
          <w:trHeight w:val="454"/>
          <w:jc w:val="center"/>
        </w:trPr>
        <w:tc>
          <w:tcPr>
            <w:tcW w:w="1035"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黑体" w:hAnsi="Times New Roman" w:cs="黑体"/>
                <w:kern w:val="0"/>
                <w:sz w:val="24"/>
                <w:lang w:val="zh-CN"/>
              </w:rPr>
            </w:pPr>
            <w:r w:rsidRPr="00F96BD7">
              <w:rPr>
                <w:rFonts w:ascii="Times New Roman" w:eastAsia="黑体" w:hAnsi="Times New Roman" w:cs="黑体" w:hint="eastAsia"/>
                <w:kern w:val="0"/>
                <w:sz w:val="24"/>
                <w:lang w:val="zh-CN"/>
              </w:rPr>
              <w:t>一级指标</w:t>
            </w:r>
          </w:p>
        </w:tc>
        <w:tc>
          <w:tcPr>
            <w:tcW w:w="99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黑体" w:hAnsi="Times New Roman" w:cs="黑体"/>
                <w:kern w:val="0"/>
                <w:sz w:val="24"/>
                <w:lang w:val="zh-CN"/>
              </w:rPr>
            </w:pPr>
            <w:r w:rsidRPr="00F96BD7">
              <w:rPr>
                <w:rFonts w:ascii="Times New Roman" w:eastAsia="黑体" w:hAnsi="Times New Roman" w:cs="黑体" w:hint="eastAsia"/>
                <w:kern w:val="0"/>
                <w:sz w:val="24"/>
                <w:lang w:val="zh-CN"/>
              </w:rPr>
              <w:t>二级指标</w:t>
            </w:r>
          </w:p>
        </w:tc>
        <w:tc>
          <w:tcPr>
            <w:tcW w:w="105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黑体" w:hAnsi="Times New Roman" w:cs="黑体"/>
                <w:kern w:val="0"/>
                <w:sz w:val="24"/>
                <w:lang w:val="zh-CN"/>
              </w:rPr>
            </w:pPr>
            <w:r w:rsidRPr="00F96BD7">
              <w:rPr>
                <w:rFonts w:ascii="Times New Roman" w:eastAsia="黑体" w:hAnsi="Times New Roman" w:cs="黑体" w:hint="eastAsia"/>
                <w:kern w:val="0"/>
                <w:sz w:val="24"/>
                <w:lang w:val="zh-CN"/>
              </w:rPr>
              <w:t>三级指标</w:t>
            </w:r>
          </w:p>
        </w:tc>
        <w:tc>
          <w:tcPr>
            <w:tcW w:w="1176"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黑体" w:hAnsi="Times New Roman" w:cs="黑体"/>
                <w:kern w:val="0"/>
                <w:sz w:val="24"/>
                <w:lang w:val="zh-CN"/>
              </w:rPr>
            </w:pPr>
            <w:r w:rsidRPr="00F96BD7">
              <w:rPr>
                <w:rFonts w:ascii="Times New Roman" w:eastAsia="黑体" w:hAnsi="Times New Roman" w:cs="黑体" w:hint="eastAsia"/>
                <w:kern w:val="0"/>
                <w:sz w:val="24"/>
                <w:lang w:val="zh-CN"/>
              </w:rPr>
              <w:t>四级指标</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黑体" w:hAnsi="Times New Roman" w:cs="黑体"/>
                <w:kern w:val="0"/>
                <w:sz w:val="24"/>
                <w:lang w:val="zh-CN"/>
              </w:rPr>
            </w:pPr>
            <w:r w:rsidRPr="00F96BD7">
              <w:rPr>
                <w:rFonts w:ascii="Times New Roman" w:eastAsia="黑体" w:hAnsi="Times New Roman" w:cs="黑体" w:hint="eastAsia"/>
                <w:kern w:val="0"/>
                <w:sz w:val="24"/>
                <w:lang w:val="zh-CN"/>
              </w:rPr>
              <w:t>分值</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黑体" w:hAnsi="Times New Roman" w:cs="黑体"/>
                <w:kern w:val="0"/>
                <w:sz w:val="24"/>
                <w:lang w:val="zh-CN"/>
              </w:rPr>
            </w:pPr>
            <w:r w:rsidRPr="00F96BD7">
              <w:rPr>
                <w:rFonts w:ascii="Times New Roman" w:eastAsia="黑体" w:hAnsi="Times New Roman" w:cs="黑体" w:hint="eastAsia"/>
                <w:kern w:val="0"/>
                <w:sz w:val="24"/>
                <w:lang w:val="zh-CN"/>
              </w:rPr>
              <w:t>量化指标</w:t>
            </w:r>
          </w:p>
        </w:tc>
      </w:tr>
      <w:tr w:rsidR="00F96BD7" w:rsidRPr="00F96BD7" w:rsidTr="001100DE">
        <w:trPr>
          <w:trHeight w:val="454"/>
          <w:jc w:val="center"/>
        </w:trPr>
        <w:tc>
          <w:tcPr>
            <w:tcW w:w="1035" w:type="dxa"/>
            <w:vMerge w:val="restart"/>
            <w:tcBorders>
              <w:tl2br w:val="nil"/>
              <w:tr2bl w:val="nil"/>
            </w:tcBorders>
            <w:tcMar>
              <w:top w:w="15" w:type="dxa"/>
              <w:left w:w="15" w:type="dxa"/>
              <w:right w:w="15" w:type="dxa"/>
            </w:tcMar>
            <w:vAlign w:val="center"/>
          </w:tcPr>
          <w:p w:rsidR="00F96BD7" w:rsidRPr="00F96BD7" w:rsidRDefault="00F96BD7" w:rsidP="00F96BD7">
            <w:pPr>
              <w:widowControl/>
              <w:numPr>
                <w:ilvl w:val="0"/>
                <w:numId w:val="4"/>
              </w:numPr>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基本状况</w:t>
            </w:r>
          </w:p>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17</w:t>
            </w:r>
            <w:r w:rsidRPr="00F96BD7">
              <w:rPr>
                <w:rFonts w:ascii="Times New Roman" w:eastAsia="仿宋_GB2312" w:hAnsi="Times New Roman" w:cs="仿宋_GB2312" w:hint="eastAsia"/>
                <w:kern w:val="0"/>
                <w:sz w:val="24"/>
                <w:lang w:val="zh-CN"/>
              </w:rPr>
              <w:t>）</w:t>
            </w:r>
          </w:p>
        </w:tc>
        <w:tc>
          <w:tcPr>
            <w:tcW w:w="994"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基础信息（</w:t>
            </w:r>
            <w:r w:rsidRPr="00F96BD7">
              <w:rPr>
                <w:rFonts w:ascii="Times New Roman" w:eastAsia="仿宋_GB2312" w:hAnsi="Times New Roman" w:cs="仿宋_GB2312" w:hint="eastAsia"/>
                <w:kern w:val="0"/>
                <w:sz w:val="24"/>
                <w:lang w:val="zh-CN"/>
              </w:rPr>
              <w:t>5</w:t>
            </w:r>
            <w:r w:rsidRPr="00F96BD7">
              <w:rPr>
                <w:rFonts w:ascii="Times New Roman" w:eastAsia="仿宋_GB2312" w:hAnsi="Times New Roman" w:cs="仿宋_GB2312" w:hint="eastAsia"/>
                <w:kern w:val="0"/>
                <w:sz w:val="24"/>
                <w:lang w:val="zh-CN"/>
              </w:rPr>
              <w:t>）</w:t>
            </w:r>
          </w:p>
        </w:tc>
        <w:tc>
          <w:tcPr>
            <w:tcW w:w="105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发展历程（</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176"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成立时间</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成立年限（</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10</w:t>
            </w:r>
            <w:r w:rsidRPr="00F96BD7">
              <w:rPr>
                <w:rFonts w:ascii="Times New Roman" w:eastAsia="仿宋_GB2312" w:hAnsi="Times New Roman" w:cs="仿宋_GB2312" w:hint="eastAsia"/>
                <w:kern w:val="0"/>
                <w:sz w:val="24"/>
                <w:lang w:val="zh-CN"/>
              </w:rPr>
              <w:t>年，得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spacing w:val="-4"/>
                <w:kern w:val="0"/>
                <w:sz w:val="24"/>
                <w:lang w:val="zh-CN"/>
              </w:rPr>
              <w:t>X</w:t>
            </w:r>
            <w:r w:rsidRPr="00F96BD7">
              <w:rPr>
                <w:rFonts w:ascii="Times New Roman" w:eastAsia="仿宋_GB2312" w:hAnsi="Times New Roman" w:cs="仿宋_GB2312" w:hint="eastAsia"/>
                <w:spacing w:val="-4"/>
                <w:kern w:val="0"/>
                <w:sz w:val="24"/>
                <w:lang w:val="zh-CN"/>
              </w:rPr>
              <w:t>＜</w:t>
            </w:r>
            <w:r w:rsidRPr="00F96BD7">
              <w:rPr>
                <w:rFonts w:ascii="Times New Roman" w:eastAsia="仿宋_GB2312" w:hAnsi="Times New Roman" w:cs="仿宋_GB2312" w:hint="eastAsia"/>
                <w:spacing w:val="-4"/>
                <w:kern w:val="0"/>
                <w:sz w:val="24"/>
                <w:lang w:val="zh-CN"/>
              </w:rPr>
              <w:t>10</w:t>
            </w:r>
            <w:r w:rsidRPr="00F96BD7">
              <w:rPr>
                <w:rFonts w:ascii="Times New Roman" w:eastAsia="仿宋_GB2312" w:hAnsi="Times New Roman" w:cs="仿宋_GB2312" w:hint="eastAsia"/>
                <w:spacing w:val="-4"/>
                <w:kern w:val="0"/>
                <w:sz w:val="24"/>
                <w:lang w:val="zh-CN"/>
              </w:rPr>
              <w:t>年，按（</w:t>
            </w:r>
            <w:r w:rsidRPr="00F96BD7">
              <w:rPr>
                <w:rFonts w:ascii="Times New Roman" w:eastAsia="仿宋_GB2312" w:hAnsi="Times New Roman" w:cs="仿宋_GB2312" w:hint="eastAsia"/>
                <w:spacing w:val="-4"/>
                <w:kern w:val="0"/>
                <w:sz w:val="24"/>
                <w:lang w:val="zh-CN"/>
              </w:rPr>
              <w:t>X/10</w:t>
            </w:r>
            <w:r w:rsidRPr="00F96BD7">
              <w:rPr>
                <w:rFonts w:ascii="Times New Roman" w:eastAsia="仿宋_GB2312" w:hAnsi="Times New Roman" w:cs="仿宋_GB2312" w:hint="eastAsia"/>
                <w:spacing w:val="-4"/>
                <w:kern w:val="0"/>
                <w:sz w:val="24"/>
                <w:lang w:val="zh-CN"/>
              </w:rPr>
              <w:t>）</w:t>
            </w:r>
            <w:r w:rsidRPr="00F96BD7">
              <w:rPr>
                <w:rFonts w:ascii="Times New Roman" w:eastAsia="仿宋_GB2312" w:hAnsi="Times New Roman" w:cs="仿宋_GB2312" w:hint="eastAsia"/>
                <w:spacing w:val="-4"/>
                <w:kern w:val="0"/>
                <w:sz w:val="24"/>
                <w:lang w:val="zh-CN"/>
              </w:rPr>
              <w:t>*1</w:t>
            </w:r>
            <w:r w:rsidRPr="00F96BD7">
              <w:rPr>
                <w:rFonts w:ascii="Times New Roman" w:eastAsia="仿宋_GB2312" w:hAnsi="Times New Roman" w:cs="仿宋_GB2312" w:hint="eastAsia"/>
                <w:spacing w:val="-4"/>
                <w:kern w:val="0"/>
                <w:sz w:val="24"/>
                <w:lang w:val="zh-CN"/>
              </w:rPr>
              <w:t>计算得分。</w:t>
            </w:r>
          </w:p>
        </w:tc>
      </w:tr>
      <w:tr w:rsidR="00F96BD7" w:rsidRPr="00F96BD7" w:rsidTr="001100DE">
        <w:trPr>
          <w:trHeight w:val="454"/>
          <w:jc w:val="center"/>
        </w:trPr>
        <w:tc>
          <w:tcPr>
            <w:tcW w:w="1035"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88" w:lineRule="auto"/>
              <w:jc w:val="center"/>
              <w:rPr>
                <w:rFonts w:ascii="Times New Roman" w:eastAsia="仿宋_GB2312" w:hAnsi="Times New Roman" w:cs="仿宋_GB2312"/>
                <w:kern w:val="0"/>
                <w:sz w:val="24"/>
                <w:lang w:val="zh-CN"/>
              </w:rPr>
            </w:pPr>
          </w:p>
        </w:tc>
        <w:tc>
          <w:tcPr>
            <w:tcW w:w="9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88" w:lineRule="auto"/>
              <w:jc w:val="center"/>
              <w:rPr>
                <w:rFonts w:ascii="Times New Roman" w:eastAsia="仿宋_GB2312" w:hAnsi="Times New Roman" w:cs="仿宋_GB2312"/>
                <w:kern w:val="0"/>
                <w:sz w:val="24"/>
                <w:lang w:val="zh-CN"/>
              </w:rPr>
            </w:pPr>
          </w:p>
        </w:tc>
        <w:tc>
          <w:tcPr>
            <w:tcW w:w="1050"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经济实力（</w:t>
            </w:r>
            <w:r w:rsidRPr="00F96BD7">
              <w:rPr>
                <w:rFonts w:ascii="Times New Roman" w:eastAsia="仿宋_GB2312" w:hAnsi="Times New Roman" w:cs="仿宋_GB2312" w:hint="eastAsia"/>
                <w:kern w:val="0"/>
                <w:sz w:val="24"/>
                <w:lang w:val="zh-CN"/>
              </w:rPr>
              <w:t>4</w:t>
            </w:r>
            <w:r w:rsidRPr="00F96BD7">
              <w:rPr>
                <w:rFonts w:ascii="Times New Roman" w:eastAsia="仿宋_GB2312" w:hAnsi="Times New Roman" w:cs="仿宋_GB2312" w:hint="eastAsia"/>
                <w:kern w:val="0"/>
                <w:sz w:val="24"/>
                <w:lang w:val="zh-CN"/>
              </w:rPr>
              <w:t>）</w:t>
            </w:r>
          </w:p>
        </w:tc>
        <w:tc>
          <w:tcPr>
            <w:tcW w:w="1176"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人均产值情况</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2</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spacing w:val="-24"/>
                <w:kern w:val="0"/>
                <w:sz w:val="24"/>
                <w:lang w:val="zh-CN"/>
              </w:rPr>
              <w:t>营业收入</w:t>
            </w:r>
            <w:r w:rsidRPr="00F96BD7">
              <w:rPr>
                <w:rFonts w:ascii="Times New Roman" w:eastAsia="仿宋_GB2312" w:hAnsi="Times New Roman" w:cs="仿宋_GB2312" w:hint="eastAsia"/>
                <w:spacing w:val="-24"/>
                <w:kern w:val="0"/>
                <w:sz w:val="24"/>
                <w:lang w:val="zh-CN"/>
              </w:rPr>
              <w:t>/</w:t>
            </w:r>
            <w:r w:rsidRPr="00F96BD7">
              <w:rPr>
                <w:rFonts w:ascii="Times New Roman" w:eastAsia="仿宋_GB2312" w:hAnsi="Times New Roman" w:cs="仿宋_GB2312" w:hint="eastAsia"/>
                <w:spacing w:val="-24"/>
                <w:kern w:val="0"/>
                <w:sz w:val="24"/>
                <w:lang w:val="zh-CN"/>
              </w:rPr>
              <w:t>在册人数</w:t>
            </w:r>
            <w:r w:rsidRPr="00F96BD7">
              <w:rPr>
                <w:rFonts w:ascii="Times New Roman" w:eastAsia="仿宋_GB2312" w:hAnsi="Times New Roman" w:cs="仿宋_GB2312" w:hint="eastAsia"/>
                <w:spacing w:val="-24"/>
                <w:kern w:val="0"/>
                <w:sz w:val="24"/>
                <w:lang w:val="zh-CN"/>
              </w:rPr>
              <w:t>=</w:t>
            </w:r>
            <w:r w:rsidRPr="00F96BD7">
              <w:rPr>
                <w:rFonts w:ascii="Times New Roman" w:eastAsia="仿宋_GB2312" w:hAnsi="Times New Roman" w:cs="仿宋_GB2312" w:hint="eastAsia"/>
                <w:spacing w:val="-24"/>
                <w:kern w:val="0"/>
                <w:sz w:val="24"/>
                <w:lang w:val="zh-CN"/>
              </w:rPr>
              <w:t>人均年产值（</w:t>
            </w:r>
            <w:r w:rsidRPr="00F96BD7">
              <w:rPr>
                <w:rFonts w:ascii="Times New Roman" w:eastAsia="仿宋_GB2312" w:hAnsi="Times New Roman" w:cs="仿宋_GB2312" w:hint="eastAsia"/>
                <w:spacing w:val="-24"/>
                <w:kern w:val="0"/>
                <w:sz w:val="24"/>
                <w:lang w:val="zh-CN"/>
              </w:rPr>
              <w:t>X</w:t>
            </w:r>
            <w:r w:rsidRPr="00F96BD7">
              <w:rPr>
                <w:rFonts w:ascii="Times New Roman" w:eastAsia="仿宋_GB2312" w:hAnsi="Times New Roman" w:cs="仿宋_GB2312" w:hint="eastAsia"/>
                <w:spacing w:val="-24"/>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200</w:t>
            </w:r>
            <w:r w:rsidRPr="00F96BD7">
              <w:rPr>
                <w:rFonts w:ascii="Times New Roman" w:eastAsia="仿宋_GB2312" w:hAnsi="Times New Roman" w:cs="仿宋_GB2312" w:hint="eastAsia"/>
                <w:kern w:val="0"/>
                <w:sz w:val="24"/>
                <w:lang w:val="zh-CN"/>
              </w:rPr>
              <w:t>万元，得</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spacing w:val="-4"/>
                <w:kern w:val="0"/>
                <w:sz w:val="24"/>
                <w:lang w:val="zh-CN"/>
              </w:rPr>
              <w:t>X</w:t>
            </w:r>
            <w:r w:rsidRPr="00F96BD7">
              <w:rPr>
                <w:rFonts w:ascii="Times New Roman" w:eastAsia="仿宋_GB2312" w:hAnsi="Times New Roman" w:cs="仿宋_GB2312" w:hint="eastAsia"/>
                <w:spacing w:val="-4"/>
                <w:kern w:val="0"/>
                <w:sz w:val="24"/>
                <w:lang w:val="zh-CN"/>
              </w:rPr>
              <w:t>＜</w:t>
            </w:r>
            <w:r w:rsidRPr="00F96BD7">
              <w:rPr>
                <w:rFonts w:ascii="Times New Roman" w:eastAsia="仿宋_GB2312" w:hAnsi="Times New Roman" w:cs="仿宋_GB2312" w:hint="eastAsia"/>
                <w:spacing w:val="-4"/>
                <w:kern w:val="0"/>
                <w:sz w:val="24"/>
                <w:lang w:val="zh-CN"/>
              </w:rPr>
              <w:t>200</w:t>
            </w:r>
            <w:r w:rsidRPr="00F96BD7">
              <w:rPr>
                <w:rFonts w:ascii="Times New Roman" w:eastAsia="仿宋_GB2312" w:hAnsi="Times New Roman" w:cs="仿宋_GB2312" w:hint="eastAsia"/>
                <w:spacing w:val="-4"/>
                <w:kern w:val="0"/>
                <w:sz w:val="24"/>
                <w:lang w:val="zh-CN"/>
              </w:rPr>
              <w:t>万元，按</w:t>
            </w:r>
            <w:r w:rsidRPr="00F96BD7">
              <w:rPr>
                <w:rFonts w:ascii="Times New Roman" w:eastAsia="仿宋_GB2312" w:hAnsi="Times New Roman" w:cs="仿宋_GB2312" w:hint="eastAsia"/>
                <w:spacing w:val="-4"/>
                <w:kern w:val="0"/>
                <w:sz w:val="24"/>
                <w:lang w:val="zh-CN"/>
              </w:rPr>
              <w:t>X/200*2</w:t>
            </w:r>
            <w:r w:rsidRPr="00F96BD7">
              <w:rPr>
                <w:rFonts w:ascii="Times New Roman" w:eastAsia="仿宋_GB2312" w:hAnsi="Times New Roman" w:cs="仿宋_GB2312" w:hint="eastAsia"/>
                <w:spacing w:val="-4"/>
                <w:kern w:val="0"/>
                <w:sz w:val="24"/>
                <w:lang w:val="zh-CN"/>
              </w:rPr>
              <w:t>计算得分。</w:t>
            </w:r>
          </w:p>
        </w:tc>
      </w:tr>
      <w:tr w:rsidR="00F96BD7" w:rsidRPr="00F96BD7" w:rsidTr="001100DE">
        <w:trPr>
          <w:trHeight w:val="454"/>
          <w:jc w:val="center"/>
        </w:trPr>
        <w:tc>
          <w:tcPr>
            <w:tcW w:w="1035"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88" w:lineRule="auto"/>
              <w:jc w:val="center"/>
              <w:rPr>
                <w:rFonts w:ascii="Times New Roman" w:eastAsia="仿宋_GB2312" w:hAnsi="Times New Roman" w:cs="仿宋_GB2312"/>
                <w:kern w:val="0"/>
                <w:sz w:val="24"/>
                <w:lang w:val="zh-CN"/>
              </w:rPr>
            </w:pPr>
          </w:p>
        </w:tc>
        <w:tc>
          <w:tcPr>
            <w:tcW w:w="9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88" w:lineRule="auto"/>
              <w:jc w:val="center"/>
              <w:rPr>
                <w:rFonts w:ascii="Times New Roman" w:eastAsia="仿宋_GB2312" w:hAnsi="Times New Roman" w:cs="仿宋_GB2312"/>
                <w:kern w:val="0"/>
                <w:sz w:val="24"/>
                <w:lang w:val="zh-CN"/>
              </w:rPr>
            </w:pPr>
          </w:p>
        </w:tc>
        <w:tc>
          <w:tcPr>
            <w:tcW w:w="1050"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88" w:lineRule="auto"/>
              <w:jc w:val="center"/>
              <w:rPr>
                <w:rFonts w:ascii="Times New Roman" w:eastAsia="仿宋_GB2312" w:hAnsi="Times New Roman" w:cs="仿宋_GB2312"/>
                <w:kern w:val="0"/>
                <w:sz w:val="24"/>
                <w:lang w:val="zh-CN"/>
              </w:rPr>
            </w:pPr>
          </w:p>
        </w:tc>
        <w:tc>
          <w:tcPr>
            <w:tcW w:w="1176"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实缴资本</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2</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实缴资本（</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5000</w:t>
            </w:r>
            <w:r w:rsidRPr="00F96BD7">
              <w:rPr>
                <w:rFonts w:ascii="Times New Roman" w:eastAsia="仿宋_GB2312" w:hAnsi="Times New Roman" w:cs="仿宋_GB2312" w:hint="eastAsia"/>
                <w:kern w:val="0"/>
                <w:sz w:val="24"/>
                <w:lang w:val="zh-CN"/>
              </w:rPr>
              <w:t>万元，得</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5000</w:t>
            </w:r>
            <w:r w:rsidRPr="00F96BD7">
              <w:rPr>
                <w:rFonts w:ascii="Times New Roman" w:eastAsia="仿宋_GB2312" w:hAnsi="Times New Roman" w:cs="仿宋_GB2312" w:hint="eastAsia"/>
                <w:kern w:val="0"/>
                <w:sz w:val="24"/>
                <w:lang w:val="zh-CN"/>
              </w:rPr>
              <w:t>万元，按（</w:t>
            </w:r>
            <w:r w:rsidRPr="00F96BD7">
              <w:rPr>
                <w:rFonts w:ascii="Times New Roman" w:eastAsia="仿宋_GB2312" w:hAnsi="Times New Roman" w:cs="仿宋_GB2312" w:hint="eastAsia"/>
                <w:kern w:val="0"/>
                <w:sz w:val="24"/>
                <w:lang w:val="zh-CN"/>
              </w:rPr>
              <w:t>X/5000</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35"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88" w:lineRule="auto"/>
              <w:jc w:val="center"/>
              <w:rPr>
                <w:rFonts w:ascii="Times New Roman" w:eastAsia="仿宋_GB2312" w:hAnsi="Times New Roman" w:cs="仿宋_GB2312"/>
                <w:kern w:val="0"/>
                <w:sz w:val="24"/>
                <w:lang w:val="zh-CN"/>
              </w:rPr>
            </w:pPr>
          </w:p>
        </w:tc>
        <w:tc>
          <w:tcPr>
            <w:tcW w:w="994"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人力资源（</w:t>
            </w:r>
            <w:r w:rsidRPr="00F96BD7">
              <w:rPr>
                <w:rFonts w:ascii="Times New Roman" w:eastAsia="仿宋_GB2312" w:hAnsi="Times New Roman" w:cs="仿宋_GB2312" w:hint="eastAsia"/>
                <w:kern w:val="0"/>
                <w:sz w:val="24"/>
                <w:lang w:val="zh-CN"/>
              </w:rPr>
              <w:t>4</w:t>
            </w:r>
            <w:r w:rsidRPr="00F96BD7">
              <w:rPr>
                <w:rFonts w:ascii="Times New Roman" w:eastAsia="仿宋_GB2312" w:hAnsi="Times New Roman" w:cs="仿宋_GB2312" w:hint="eastAsia"/>
                <w:kern w:val="0"/>
                <w:sz w:val="24"/>
                <w:lang w:val="zh-CN"/>
              </w:rPr>
              <w:t>）</w:t>
            </w:r>
          </w:p>
        </w:tc>
        <w:tc>
          <w:tcPr>
            <w:tcW w:w="105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高管人员（</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w:t>
            </w:r>
          </w:p>
        </w:tc>
        <w:tc>
          <w:tcPr>
            <w:tcW w:w="1176"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高管人员学历及职称情况</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2</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大专及以上学历或中级职称以上高管人员人数占高管总人数比例（</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50%</w:t>
            </w:r>
            <w:r w:rsidRPr="00F96BD7">
              <w:rPr>
                <w:rFonts w:ascii="Times New Roman" w:eastAsia="仿宋_GB2312" w:hAnsi="Times New Roman" w:cs="仿宋_GB2312" w:hint="eastAsia"/>
                <w:kern w:val="0"/>
                <w:sz w:val="24"/>
                <w:lang w:val="zh-CN"/>
              </w:rPr>
              <w:t>，得</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50%</w:t>
            </w:r>
            <w:r w:rsidRPr="00F96BD7">
              <w:rPr>
                <w:rFonts w:ascii="Times New Roman" w:eastAsia="仿宋_GB2312" w:hAnsi="Times New Roman" w:cs="仿宋_GB2312" w:hint="eastAsia"/>
                <w:kern w:val="0"/>
                <w:sz w:val="24"/>
                <w:lang w:val="zh-CN"/>
              </w:rPr>
              <w:t>，按</w:t>
            </w:r>
            <w:r w:rsidRPr="00F96BD7">
              <w:rPr>
                <w:rFonts w:ascii="Times New Roman" w:eastAsia="仿宋_GB2312" w:hAnsi="Times New Roman" w:cs="仿宋_GB2312" w:hint="eastAsia"/>
                <w:kern w:val="0"/>
                <w:sz w:val="24"/>
                <w:lang w:val="zh-CN"/>
              </w:rPr>
              <w:t>X*100/50*2</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35"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88" w:lineRule="auto"/>
              <w:jc w:val="center"/>
              <w:rPr>
                <w:rFonts w:ascii="Times New Roman" w:eastAsia="仿宋_GB2312" w:hAnsi="Times New Roman" w:cs="仿宋_GB2312"/>
                <w:kern w:val="0"/>
                <w:sz w:val="24"/>
                <w:lang w:val="zh-CN"/>
              </w:rPr>
            </w:pPr>
          </w:p>
        </w:tc>
        <w:tc>
          <w:tcPr>
            <w:tcW w:w="9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88" w:lineRule="auto"/>
              <w:jc w:val="center"/>
              <w:rPr>
                <w:rFonts w:ascii="Times New Roman" w:eastAsia="仿宋_GB2312" w:hAnsi="Times New Roman" w:cs="仿宋_GB2312"/>
                <w:kern w:val="0"/>
                <w:sz w:val="24"/>
                <w:lang w:val="zh-CN"/>
              </w:rPr>
            </w:pPr>
          </w:p>
        </w:tc>
        <w:tc>
          <w:tcPr>
            <w:tcW w:w="1050"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管理专业技术人员（</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w:t>
            </w:r>
          </w:p>
        </w:tc>
        <w:tc>
          <w:tcPr>
            <w:tcW w:w="1176"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管理人员稳定性情况</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社保缴纳年限大于等于</w:t>
            </w:r>
            <w:r w:rsidRPr="00F96BD7">
              <w:rPr>
                <w:rFonts w:ascii="Times New Roman" w:eastAsia="仿宋_GB2312" w:hAnsi="Times New Roman" w:cs="仿宋_GB2312" w:hint="eastAsia"/>
                <w:kern w:val="0"/>
                <w:sz w:val="24"/>
                <w:lang w:val="zh-CN"/>
              </w:rPr>
              <w:t>5</w:t>
            </w:r>
            <w:r w:rsidRPr="00F96BD7">
              <w:rPr>
                <w:rFonts w:ascii="Times New Roman" w:eastAsia="仿宋_GB2312" w:hAnsi="Times New Roman" w:cs="仿宋_GB2312" w:hint="eastAsia"/>
                <w:kern w:val="0"/>
                <w:sz w:val="24"/>
                <w:lang w:val="zh-CN"/>
              </w:rPr>
              <w:t>年的管理人员占管理人员总人数比例（</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30%</w:t>
            </w:r>
            <w:r w:rsidRPr="00F96BD7">
              <w:rPr>
                <w:rFonts w:ascii="Times New Roman" w:eastAsia="仿宋_GB2312" w:hAnsi="Times New Roman" w:cs="仿宋_GB2312" w:hint="eastAsia"/>
                <w:kern w:val="0"/>
                <w:sz w:val="24"/>
                <w:lang w:val="zh-CN"/>
              </w:rPr>
              <w:t>，得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30%</w:t>
            </w:r>
            <w:r w:rsidRPr="00F96BD7">
              <w:rPr>
                <w:rFonts w:ascii="Times New Roman" w:eastAsia="仿宋_GB2312" w:hAnsi="Times New Roman" w:cs="仿宋_GB2312" w:hint="eastAsia"/>
                <w:kern w:val="0"/>
                <w:sz w:val="24"/>
                <w:lang w:val="zh-CN"/>
              </w:rPr>
              <w:t>，按</w:t>
            </w:r>
            <w:r w:rsidRPr="00F96BD7">
              <w:rPr>
                <w:rFonts w:ascii="Times New Roman" w:eastAsia="仿宋_GB2312" w:hAnsi="Times New Roman" w:cs="仿宋_GB2312" w:hint="eastAsia"/>
                <w:kern w:val="0"/>
                <w:sz w:val="24"/>
                <w:lang w:val="zh-CN"/>
              </w:rPr>
              <w:t>X*100/30*1</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35"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88" w:lineRule="auto"/>
              <w:jc w:val="center"/>
              <w:rPr>
                <w:rFonts w:ascii="Times New Roman" w:eastAsia="仿宋_GB2312" w:hAnsi="Times New Roman" w:cs="仿宋_GB2312"/>
                <w:kern w:val="0"/>
                <w:sz w:val="24"/>
                <w:lang w:val="zh-CN"/>
              </w:rPr>
            </w:pPr>
          </w:p>
        </w:tc>
        <w:tc>
          <w:tcPr>
            <w:tcW w:w="9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88" w:lineRule="auto"/>
              <w:jc w:val="center"/>
              <w:rPr>
                <w:rFonts w:ascii="Times New Roman" w:eastAsia="仿宋_GB2312" w:hAnsi="Times New Roman" w:cs="仿宋_GB2312"/>
                <w:kern w:val="0"/>
                <w:sz w:val="24"/>
                <w:lang w:val="zh-CN"/>
              </w:rPr>
            </w:pPr>
          </w:p>
        </w:tc>
        <w:tc>
          <w:tcPr>
            <w:tcW w:w="1050"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88" w:lineRule="auto"/>
              <w:jc w:val="center"/>
              <w:rPr>
                <w:rFonts w:ascii="Times New Roman" w:eastAsia="仿宋_GB2312" w:hAnsi="Times New Roman" w:cs="仿宋_GB2312"/>
                <w:kern w:val="0"/>
                <w:sz w:val="24"/>
                <w:lang w:val="zh-CN"/>
              </w:rPr>
            </w:pPr>
          </w:p>
        </w:tc>
        <w:tc>
          <w:tcPr>
            <w:tcW w:w="1176"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专业技术人员稳定性情况</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社保缴纳年限大于等于</w:t>
            </w:r>
            <w:r w:rsidRPr="00F96BD7">
              <w:rPr>
                <w:rFonts w:ascii="Times New Roman" w:eastAsia="仿宋_GB2312" w:hAnsi="Times New Roman" w:cs="仿宋_GB2312" w:hint="eastAsia"/>
                <w:kern w:val="0"/>
                <w:sz w:val="24"/>
                <w:lang w:val="zh-CN"/>
              </w:rPr>
              <w:t>5</w:t>
            </w:r>
            <w:r w:rsidRPr="00F96BD7">
              <w:rPr>
                <w:rFonts w:ascii="Times New Roman" w:eastAsia="仿宋_GB2312" w:hAnsi="Times New Roman" w:cs="仿宋_GB2312" w:hint="eastAsia"/>
                <w:kern w:val="0"/>
                <w:sz w:val="24"/>
                <w:lang w:val="zh-CN"/>
              </w:rPr>
              <w:t>年的技术人员占管理人员总人数比例（</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30%</w:t>
            </w:r>
            <w:r w:rsidRPr="00F96BD7">
              <w:rPr>
                <w:rFonts w:ascii="Times New Roman" w:eastAsia="仿宋_GB2312" w:hAnsi="Times New Roman" w:cs="仿宋_GB2312" w:hint="eastAsia"/>
                <w:kern w:val="0"/>
                <w:sz w:val="24"/>
                <w:lang w:val="zh-CN"/>
              </w:rPr>
              <w:t>，得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30%</w:t>
            </w:r>
            <w:r w:rsidRPr="00F96BD7">
              <w:rPr>
                <w:rFonts w:ascii="Times New Roman" w:eastAsia="仿宋_GB2312" w:hAnsi="Times New Roman" w:cs="仿宋_GB2312" w:hint="eastAsia"/>
                <w:kern w:val="0"/>
                <w:sz w:val="24"/>
                <w:lang w:val="zh-CN"/>
              </w:rPr>
              <w:t>，按</w:t>
            </w:r>
            <w:r w:rsidRPr="00F96BD7">
              <w:rPr>
                <w:rFonts w:ascii="Times New Roman" w:eastAsia="仿宋_GB2312" w:hAnsi="Times New Roman" w:cs="仿宋_GB2312" w:hint="eastAsia"/>
                <w:kern w:val="0"/>
                <w:sz w:val="24"/>
                <w:lang w:val="zh-CN"/>
              </w:rPr>
              <w:t>X*100/30*1</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35"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88" w:lineRule="auto"/>
              <w:jc w:val="center"/>
              <w:rPr>
                <w:rFonts w:ascii="Times New Roman" w:eastAsia="仿宋_GB2312" w:hAnsi="Times New Roman" w:cs="仿宋_GB2312"/>
                <w:kern w:val="0"/>
                <w:sz w:val="24"/>
                <w:lang w:val="zh-CN"/>
              </w:rPr>
            </w:pPr>
          </w:p>
        </w:tc>
        <w:tc>
          <w:tcPr>
            <w:tcW w:w="994"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管理能力（</w:t>
            </w:r>
            <w:r w:rsidRPr="00F96BD7">
              <w:rPr>
                <w:rFonts w:ascii="Times New Roman" w:eastAsia="仿宋_GB2312" w:hAnsi="Times New Roman" w:cs="仿宋_GB2312" w:hint="eastAsia"/>
                <w:kern w:val="0"/>
                <w:sz w:val="24"/>
                <w:lang w:val="zh-CN"/>
              </w:rPr>
              <w:t>8</w:t>
            </w:r>
            <w:r w:rsidRPr="00F96BD7">
              <w:rPr>
                <w:rFonts w:ascii="Times New Roman" w:eastAsia="仿宋_GB2312" w:hAnsi="Times New Roman" w:cs="仿宋_GB2312" w:hint="eastAsia"/>
                <w:kern w:val="0"/>
                <w:sz w:val="24"/>
                <w:lang w:val="zh-CN"/>
              </w:rPr>
              <w:t>）</w:t>
            </w:r>
          </w:p>
        </w:tc>
        <w:tc>
          <w:tcPr>
            <w:tcW w:w="105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管理制度（</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176"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管理制度完备程度</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每制定一项制度，得</w:t>
            </w:r>
            <w:r w:rsidRPr="00F96BD7">
              <w:rPr>
                <w:rFonts w:ascii="Times New Roman" w:eastAsia="仿宋_GB2312" w:hAnsi="Times New Roman" w:cs="仿宋_GB2312" w:hint="eastAsia"/>
                <w:kern w:val="0"/>
                <w:sz w:val="24"/>
                <w:lang w:val="zh-CN"/>
              </w:rPr>
              <w:t>0.2</w:t>
            </w:r>
            <w:r w:rsidRPr="00F96BD7">
              <w:rPr>
                <w:rFonts w:ascii="Times New Roman" w:eastAsia="仿宋_GB2312" w:hAnsi="Times New Roman" w:cs="仿宋_GB2312" w:hint="eastAsia"/>
                <w:kern w:val="0"/>
                <w:sz w:val="24"/>
                <w:lang w:val="zh-CN"/>
              </w:rPr>
              <w:t>分，累计不超过</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未制定制度，得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p>
        </w:tc>
      </w:tr>
      <w:tr w:rsidR="00F96BD7" w:rsidRPr="00F96BD7" w:rsidTr="001100DE">
        <w:trPr>
          <w:trHeight w:val="454"/>
          <w:jc w:val="center"/>
        </w:trPr>
        <w:tc>
          <w:tcPr>
            <w:tcW w:w="1035"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88" w:lineRule="auto"/>
              <w:jc w:val="center"/>
              <w:rPr>
                <w:rFonts w:ascii="Times New Roman" w:eastAsia="仿宋_GB2312" w:hAnsi="Times New Roman" w:cs="仿宋_GB2312"/>
                <w:kern w:val="0"/>
                <w:sz w:val="24"/>
                <w:lang w:val="zh-CN"/>
              </w:rPr>
            </w:pPr>
          </w:p>
        </w:tc>
        <w:tc>
          <w:tcPr>
            <w:tcW w:w="9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88" w:lineRule="auto"/>
              <w:jc w:val="center"/>
              <w:rPr>
                <w:rFonts w:ascii="Times New Roman" w:eastAsia="仿宋_GB2312" w:hAnsi="Times New Roman" w:cs="仿宋_GB2312"/>
                <w:kern w:val="0"/>
                <w:sz w:val="24"/>
                <w:lang w:val="zh-CN"/>
              </w:rPr>
            </w:pPr>
          </w:p>
        </w:tc>
        <w:tc>
          <w:tcPr>
            <w:tcW w:w="105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服务管理（</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176"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售后管理及服务水平</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具备售后管理制度的，得</w:t>
            </w:r>
            <w:r w:rsidRPr="00F96BD7">
              <w:rPr>
                <w:rFonts w:ascii="Times New Roman" w:eastAsia="仿宋_GB2312" w:hAnsi="Times New Roman" w:cs="仿宋_GB2312" w:hint="eastAsia"/>
                <w:kern w:val="0"/>
                <w:sz w:val="24"/>
                <w:lang w:val="zh-CN"/>
              </w:rPr>
              <w:t>0.5</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未具备售后管理制度的，得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单独设置售后部门的，得</w:t>
            </w:r>
            <w:r w:rsidRPr="00F96BD7">
              <w:rPr>
                <w:rFonts w:ascii="Times New Roman" w:eastAsia="仿宋_GB2312" w:hAnsi="Times New Roman" w:cs="仿宋_GB2312" w:hint="eastAsia"/>
                <w:kern w:val="0"/>
                <w:sz w:val="24"/>
                <w:lang w:val="zh-CN"/>
              </w:rPr>
              <w:t>0.5</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未单独设置售后部门的，得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p>
        </w:tc>
      </w:tr>
      <w:tr w:rsidR="00F96BD7" w:rsidRPr="00F96BD7" w:rsidTr="001100DE">
        <w:trPr>
          <w:trHeight w:val="454"/>
          <w:jc w:val="center"/>
        </w:trPr>
        <w:tc>
          <w:tcPr>
            <w:tcW w:w="1035"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5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营销网络（</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176" w:type="dxa"/>
            <w:tcBorders>
              <w:tl2br w:val="nil"/>
              <w:tr2bl w:val="nil"/>
            </w:tcBorders>
            <w:tcMar>
              <w:top w:w="15" w:type="dxa"/>
              <w:left w:w="15" w:type="dxa"/>
              <w:right w:w="15" w:type="dxa"/>
            </w:tcMar>
            <w:vAlign w:val="center"/>
          </w:tcPr>
          <w:p w:rsidR="00F96BD7" w:rsidRPr="00F96BD7" w:rsidRDefault="00F96BD7" w:rsidP="000B3CF9">
            <w:pPr>
              <w:widowControl/>
              <w:autoSpaceDE w:val="0"/>
              <w:autoSpaceDN w:val="0"/>
              <w:spacing w:line="27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营销网络以及管理水平情况</w:t>
            </w:r>
          </w:p>
        </w:tc>
        <w:tc>
          <w:tcPr>
            <w:tcW w:w="574" w:type="dxa"/>
            <w:tcBorders>
              <w:tl2br w:val="nil"/>
              <w:tr2bl w:val="nil"/>
            </w:tcBorders>
            <w:tcMar>
              <w:top w:w="15" w:type="dxa"/>
              <w:left w:w="15" w:type="dxa"/>
              <w:right w:w="15" w:type="dxa"/>
            </w:tcMar>
            <w:vAlign w:val="center"/>
          </w:tcPr>
          <w:p w:rsidR="00F96BD7" w:rsidRPr="00F96BD7" w:rsidRDefault="00F96BD7" w:rsidP="000B3CF9">
            <w:pPr>
              <w:widowControl/>
              <w:autoSpaceDE w:val="0"/>
              <w:autoSpaceDN w:val="0"/>
              <w:spacing w:line="27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71" w:type="dxa"/>
            <w:tcBorders>
              <w:tl2br w:val="nil"/>
              <w:tr2bl w:val="nil"/>
            </w:tcBorders>
            <w:tcMar>
              <w:top w:w="15" w:type="dxa"/>
              <w:left w:w="15" w:type="dxa"/>
              <w:right w:w="15" w:type="dxa"/>
            </w:tcMar>
            <w:vAlign w:val="center"/>
          </w:tcPr>
          <w:p w:rsidR="00F96BD7" w:rsidRPr="00F96BD7" w:rsidRDefault="00F96BD7" w:rsidP="000B3CF9">
            <w:pPr>
              <w:widowControl/>
              <w:autoSpaceDE w:val="0"/>
              <w:autoSpaceDN w:val="0"/>
              <w:spacing w:line="278"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每具备一个营销网点，得</w:t>
            </w:r>
            <w:r w:rsidRPr="00F96BD7">
              <w:rPr>
                <w:rFonts w:ascii="Times New Roman" w:eastAsia="仿宋_GB2312" w:hAnsi="Times New Roman" w:cs="仿宋_GB2312" w:hint="eastAsia"/>
                <w:kern w:val="0"/>
                <w:sz w:val="24"/>
                <w:lang w:val="zh-CN"/>
              </w:rPr>
              <w:t>0.1</w:t>
            </w:r>
            <w:r w:rsidRPr="00F96BD7">
              <w:rPr>
                <w:rFonts w:ascii="Times New Roman" w:eastAsia="仿宋_GB2312" w:hAnsi="Times New Roman" w:cs="仿宋_GB2312" w:hint="eastAsia"/>
                <w:kern w:val="0"/>
                <w:sz w:val="24"/>
                <w:lang w:val="zh-CN"/>
              </w:rPr>
              <w:t>分，累计不超过</w:t>
            </w:r>
            <w:r w:rsidRPr="00F96BD7">
              <w:rPr>
                <w:rFonts w:ascii="Times New Roman" w:eastAsia="仿宋_GB2312" w:hAnsi="Times New Roman" w:cs="仿宋_GB2312" w:hint="eastAsia"/>
                <w:kern w:val="0"/>
                <w:sz w:val="24"/>
                <w:lang w:val="zh-CN"/>
              </w:rPr>
              <w:t>0.5</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有营销网点管理的具体办法的，得</w:t>
            </w:r>
            <w:r w:rsidRPr="00F96BD7">
              <w:rPr>
                <w:rFonts w:ascii="Times New Roman" w:eastAsia="仿宋_GB2312" w:hAnsi="Times New Roman" w:cs="仿宋_GB2312" w:hint="eastAsia"/>
                <w:kern w:val="0"/>
                <w:sz w:val="24"/>
                <w:lang w:val="zh-CN"/>
              </w:rPr>
              <w:t>0.5</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无营销网点管理的具体办法的，得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p>
        </w:tc>
      </w:tr>
      <w:tr w:rsidR="00F96BD7" w:rsidRPr="00F96BD7" w:rsidTr="001100DE">
        <w:trPr>
          <w:trHeight w:val="454"/>
          <w:jc w:val="center"/>
        </w:trPr>
        <w:tc>
          <w:tcPr>
            <w:tcW w:w="1035"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5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产品认证（</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176" w:type="dxa"/>
            <w:tcBorders>
              <w:tl2br w:val="nil"/>
              <w:tr2bl w:val="nil"/>
            </w:tcBorders>
            <w:tcMar>
              <w:top w:w="15" w:type="dxa"/>
              <w:left w:w="15" w:type="dxa"/>
              <w:right w:w="15" w:type="dxa"/>
            </w:tcMar>
            <w:vAlign w:val="center"/>
          </w:tcPr>
          <w:p w:rsidR="00F96BD7" w:rsidRPr="00F96BD7" w:rsidRDefault="00F96BD7" w:rsidP="000B3CF9">
            <w:pPr>
              <w:widowControl/>
              <w:autoSpaceDE w:val="0"/>
              <w:autoSpaceDN w:val="0"/>
              <w:spacing w:line="27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主要生产产品通过认证或质检情况</w:t>
            </w:r>
          </w:p>
        </w:tc>
        <w:tc>
          <w:tcPr>
            <w:tcW w:w="574" w:type="dxa"/>
            <w:tcBorders>
              <w:tl2br w:val="nil"/>
              <w:tr2bl w:val="nil"/>
            </w:tcBorders>
            <w:tcMar>
              <w:top w:w="15" w:type="dxa"/>
              <w:left w:w="15" w:type="dxa"/>
              <w:right w:w="15" w:type="dxa"/>
            </w:tcMar>
            <w:vAlign w:val="center"/>
          </w:tcPr>
          <w:p w:rsidR="00F96BD7" w:rsidRPr="00F96BD7" w:rsidRDefault="00F96BD7" w:rsidP="000B3CF9">
            <w:pPr>
              <w:widowControl/>
              <w:autoSpaceDE w:val="0"/>
              <w:autoSpaceDN w:val="0"/>
              <w:spacing w:line="27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71" w:type="dxa"/>
            <w:tcBorders>
              <w:tl2br w:val="nil"/>
              <w:tr2bl w:val="nil"/>
            </w:tcBorders>
            <w:tcMar>
              <w:top w:w="15" w:type="dxa"/>
              <w:left w:w="15" w:type="dxa"/>
              <w:right w:w="15" w:type="dxa"/>
            </w:tcMar>
            <w:vAlign w:val="center"/>
          </w:tcPr>
          <w:p w:rsidR="00F96BD7" w:rsidRPr="00F96BD7" w:rsidRDefault="00F96BD7" w:rsidP="000B3CF9">
            <w:pPr>
              <w:widowControl/>
              <w:autoSpaceDE w:val="0"/>
              <w:autoSpaceDN w:val="0"/>
              <w:spacing w:line="278"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企业生产产品具有相关认证或质检报告的，得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企业生产产品未具有相关认证或质检报告的，得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p>
        </w:tc>
      </w:tr>
      <w:tr w:rsidR="00F96BD7" w:rsidRPr="00F96BD7" w:rsidTr="001100DE">
        <w:trPr>
          <w:trHeight w:val="454"/>
          <w:jc w:val="center"/>
        </w:trPr>
        <w:tc>
          <w:tcPr>
            <w:tcW w:w="1035"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5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质量管理（</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176" w:type="dxa"/>
            <w:tcBorders>
              <w:tl2br w:val="nil"/>
              <w:tr2bl w:val="nil"/>
            </w:tcBorders>
            <w:tcMar>
              <w:top w:w="15" w:type="dxa"/>
              <w:left w:w="15" w:type="dxa"/>
              <w:right w:w="15" w:type="dxa"/>
            </w:tcMar>
            <w:vAlign w:val="center"/>
          </w:tcPr>
          <w:p w:rsidR="00F96BD7" w:rsidRPr="00F96BD7" w:rsidRDefault="00F96BD7" w:rsidP="000B3CF9">
            <w:pPr>
              <w:widowControl/>
              <w:autoSpaceDE w:val="0"/>
              <w:autoSpaceDN w:val="0"/>
              <w:spacing w:line="27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质量管理体系认证通过和管理情况</w:t>
            </w:r>
          </w:p>
        </w:tc>
        <w:tc>
          <w:tcPr>
            <w:tcW w:w="574" w:type="dxa"/>
            <w:tcBorders>
              <w:tl2br w:val="nil"/>
              <w:tr2bl w:val="nil"/>
            </w:tcBorders>
            <w:tcMar>
              <w:top w:w="15" w:type="dxa"/>
              <w:left w:w="15" w:type="dxa"/>
              <w:right w:w="15" w:type="dxa"/>
            </w:tcMar>
            <w:vAlign w:val="center"/>
          </w:tcPr>
          <w:p w:rsidR="00F96BD7" w:rsidRPr="00F96BD7" w:rsidRDefault="00F96BD7" w:rsidP="000B3CF9">
            <w:pPr>
              <w:widowControl/>
              <w:autoSpaceDE w:val="0"/>
              <w:autoSpaceDN w:val="0"/>
              <w:spacing w:line="27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71" w:type="dxa"/>
            <w:tcBorders>
              <w:tl2br w:val="nil"/>
              <w:tr2bl w:val="nil"/>
            </w:tcBorders>
            <w:tcMar>
              <w:top w:w="15" w:type="dxa"/>
              <w:left w:w="15" w:type="dxa"/>
              <w:right w:w="15" w:type="dxa"/>
            </w:tcMar>
            <w:vAlign w:val="center"/>
          </w:tcPr>
          <w:p w:rsidR="00F96BD7" w:rsidRPr="00F96BD7" w:rsidRDefault="00F96BD7" w:rsidP="000B3CF9">
            <w:pPr>
              <w:widowControl/>
              <w:autoSpaceDE w:val="0"/>
              <w:autoSpaceDN w:val="0"/>
              <w:spacing w:line="278"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质量管理体系认证情况：</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国家认监委公示有效的，得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分，未查询到、暂停或撤销，得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近三年因质量问题被行政处罚的，得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p>
        </w:tc>
      </w:tr>
      <w:tr w:rsidR="00F96BD7" w:rsidRPr="00F96BD7" w:rsidTr="001100DE">
        <w:trPr>
          <w:trHeight w:val="454"/>
          <w:jc w:val="center"/>
        </w:trPr>
        <w:tc>
          <w:tcPr>
            <w:tcW w:w="1035"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5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信用管理（</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w:t>
            </w:r>
          </w:p>
        </w:tc>
        <w:tc>
          <w:tcPr>
            <w:tcW w:w="1176" w:type="dxa"/>
            <w:tcBorders>
              <w:tl2br w:val="nil"/>
              <w:tr2bl w:val="nil"/>
            </w:tcBorders>
            <w:tcMar>
              <w:top w:w="15" w:type="dxa"/>
              <w:left w:w="15" w:type="dxa"/>
              <w:right w:w="15" w:type="dxa"/>
            </w:tcMar>
            <w:vAlign w:val="center"/>
          </w:tcPr>
          <w:p w:rsidR="00F96BD7" w:rsidRPr="00F96BD7" w:rsidRDefault="00F96BD7" w:rsidP="000B3CF9">
            <w:pPr>
              <w:widowControl/>
              <w:autoSpaceDE w:val="0"/>
              <w:autoSpaceDN w:val="0"/>
              <w:spacing w:line="27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信用管理水平</w:t>
            </w:r>
          </w:p>
        </w:tc>
        <w:tc>
          <w:tcPr>
            <w:tcW w:w="574" w:type="dxa"/>
            <w:tcBorders>
              <w:tl2br w:val="nil"/>
              <w:tr2bl w:val="nil"/>
            </w:tcBorders>
            <w:tcMar>
              <w:top w:w="15" w:type="dxa"/>
              <w:left w:w="15" w:type="dxa"/>
              <w:right w:w="15" w:type="dxa"/>
            </w:tcMar>
            <w:vAlign w:val="center"/>
          </w:tcPr>
          <w:p w:rsidR="00F96BD7" w:rsidRPr="00F96BD7" w:rsidRDefault="00F96BD7" w:rsidP="000B3CF9">
            <w:pPr>
              <w:widowControl/>
              <w:autoSpaceDE w:val="0"/>
              <w:autoSpaceDN w:val="0"/>
              <w:spacing w:line="27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3</w:t>
            </w:r>
          </w:p>
        </w:tc>
        <w:tc>
          <w:tcPr>
            <w:tcW w:w="3871" w:type="dxa"/>
            <w:tcBorders>
              <w:tl2br w:val="nil"/>
              <w:tr2bl w:val="nil"/>
            </w:tcBorders>
            <w:tcMar>
              <w:top w:w="15" w:type="dxa"/>
              <w:left w:w="15" w:type="dxa"/>
              <w:right w:w="15" w:type="dxa"/>
            </w:tcMar>
            <w:vAlign w:val="center"/>
          </w:tcPr>
          <w:p w:rsidR="00F96BD7" w:rsidRPr="00F96BD7" w:rsidRDefault="00F96BD7" w:rsidP="000B3CF9">
            <w:pPr>
              <w:widowControl/>
              <w:autoSpaceDE w:val="0"/>
              <w:autoSpaceDN w:val="0"/>
              <w:spacing w:line="278"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取得企业信用管理省级示范证书的，得</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取得企业信用管理市级示范证书的，得</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取得企业信用管理贯标证书的，得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未取得</w:t>
            </w:r>
            <w:r w:rsidR="003C3216">
              <w:rPr>
                <w:rFonts w:ascii="Times New Roman" w:eastAsia="仿宋_GB2312" w:hAnsi="Times New Roman" w:cs="仿宋_GB2312" w:hint="eastAsia"/>
                <w:kern w:val="0"/>
                <w:sz w:val="24"/>
                <w:lang w:val="zh-CN"/>
              </w:rPr>
              <w:t>以上</w:t>
            </w:r>
            <w:r w:rsidRPr="00F96BD7">
              <w:rPr>
                <w:rFonts w:ascii="Times New Roman" w:eastAsia="仿宋_GB2312" w:hAnsi="Times New Roman" w:cs="仿宋_GB2312" w:hint="eastAsia"/>
                <w:kern w:val="0"/>
                <w:sz w:val="24"/>
                <w:lang w:val="zh-CN"/>
              </w:rPr>
              <w:t>证书的，得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p>
        </w:tc>
      </w:tr>
      <w:tr w:rsidR="00F96BD7" w:rsidRPr="00F96BD7" w:rsidTr="001100DE">
        <w:trPr>
          <w:trHeight w:val="454"/>
          <w:jc w:val="center"/>
        </w:trPr>
        <w:tc>
          <w:tcPr>
            <w:tcW w:w="1035" w:type="dxa"/>
            <w:vMerge w:val="restart"/>
            <w:tcBorders>
              <w:tl2br w:val="nil"/>
              <w:tr2bl w:val="nil"/>
            </w:tcBorders>
            <w:tcMar>
              <w:top w:w="15" w:type="dxa"/>
              <w:left w:w="15" w:type="dxa"/>
              <w:right w:w="15" w:type="dxa"/>
            </w:tcMar>
            <w:vAlign w:val="center"/>
          </w:tcPr>
          <w:p w:rsidR="00F96BD7" w:rsidRPr="00F96BD7" w:rsidRDefault="00F96BD7" w:rsidP="00F96BD7">
            <w:pPr>
              <w:widowControl/>
              <w:numPr>
                <w:ilvl w:val="0"/>
                <w:numId w:val="4"/>
              </w:numPr>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财务状况</w:t>
            </w:r>
          </w:p>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16</w:t>
            </w:r>
            <w:r w:rsidRPr="00F96BD7">
              <w:rPr>
                <w:rFonts w:ascii="Times New Roman" w:eastAsia="仿宋_GB2312" w:hAnsi="Times New Roman" w:cs="仿宋_GB2312" w:hint="eastAsia"/>
                <w:kern w:val="0"/>
                <w:sz w:val="24"/>
                <w:lang w:val="zh-CN"/>
              </w:rPr>
              <w:t>）</w:t>
            </w:r>
          </w:p>
        </w:tc>
        <w:tc>
          <w:tcPr>
            <w:tcW w:w="994"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偿债能力（</w:t>
            </w:r>
            <w:r w:rsidRPr="00F96BD7">
              <w:rPr>
                <w:rFonts w:ascii="Times New Roman" w:eastAsia="仿宋_GB2312" w:hAnsi="Times New Roman" w:cs="仿宋_GB2312" w:hint="eastAsia"/>
                <w:kern w:val="0"/>
                <w:sz w:val="24"/>
                <w:lang w:val="zh-CN"/>
              </w:rPr>
              <w:t>5</w:t>
            </w:r>
            <w:r w:rsidRPr="00F96BD7">
              <w:rPr>
                <w:rFonts w:ascii="Times New Roman" w:eastAsia="仿宋_GB2312" w:hAnsi="Times New Roman" w:cs="仿宋_GB2312" w:hint="eastAsia"/>
                <w:kern w:val="0"/>
                <w:sz w:val="24"/>
                <w:lang w:val="zh-CN"/>
              </w:rPr>
              <w:t>）</w:t>
            </w:r>
          </w:p>
        </w:tc>
        <w:tc>
          <w:tcPr>
            <w:tcW w:w="105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资产负债率（</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w:t>
            </w:r>
          </w:p>
        </w:tc>
        <w:tc>
          <w:tcPr>
            <w:tcW w:w="1176" w:type="dxa"/>
            <w:tcBorders>
              <w:tl2br w:val="nil"/>
              <w:tr2bl w:val="nil"/>
            </w:tcBorders>
            <w:tcMar>
              <w:top w:w="15" w:type="dxa"/>
              <w:left w:w="15" w:type="dxa"/>
              <w:right w:w="15" w:type="dxa"/>
            </w:tcMar>
            <w:vAlign w:val="center"/>
          </w:tcPr>
          <w:p w:rsidR="00F96BD7" w:rsidRPr="00F96BD7" w:rsidRDefault="00F96BD7" w:rsidP="000B3CF9">
            <w:pPr>
              <w:widowControl/>
              <w:autoSpaceDE w:val="0"/>
              <w:autoSpaceDN w:val="0"/>
              <w:spacing w:line="27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（负债总额</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资产总额）</w:t>
            </w:r>
            <w:r w:rsidRPr="00F96BD7">
              <w:rPr>
                <w:rFonts w:ascii="Times New Roman" w:eastAsia="仿宋_GB2312" w:hAnsi="Times New Roman" w:cs="仿宋_GB2312" w:hint="eastAsia"/>
                <w:kern w:val="0"/>
                <w:sz w:val="24"/>
                <w:lang w:val="zh-CN"/>
              </w:rPr>
              <w:t>*100%</w:t>
            </w:r>
          </w:p>
        </w:tc>
        <w:tc>
          <w:tcPr>
            <w:tcW w:w="574" w:type="dxa"/>
            <w:tcBorders>
              <w:tl2br w:val="nil"/>
              <w:tr2bl w:val="nil"/>
            </w:tcBorders>
            <w:tcMar>
              <w:top w:w="15" w:type="dxa"/>
              <w:left w:w="15" w:type="dxa"/>
              <w:right w:w="15" w:type="dxa"/>
            </w:tcMar>
            <w:vAlign w:val="center"/>
          </w:tcPr>
          <w:p w:rsidR="00F96BD7" w:rsidRPr="00F96BD7" w:rsidRDefault="00F96BD7" w:rsidP="000B3CF9">
            <w:pPr>
              <w:widowControl/>
              <w:autoSpaceDE w:val="0"/>
              <w:autoSpaceDN w:val="0"/>
              <w:spacing w:line="27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2</w:t>
            </w:r>
          </w:p>
        </w:tc>
        <w:tc>
          <w:tcPr>
            <w:tcW w:w="3871" w:type="dxa"/>
            <w:tcBorders>
              <w:tl2br w:val="nil"/>
              <w:tr2bl w:val="nil"/>
            </w:tcBorders>
            <w:tcMar>
              <w:top w:w="15" w:type="dxa"/>
              <w:left w:w="15" w:type="dxa"/>
              <w:right w:w="15" w:type="dxa"/>
            </w:tcMar>
            <w:vAlign w:val="center"/>
          </w:tcPr>
          <w:p w:rsidR="00F96BD7" w:rsidRPr="00F96BD7" w:rsidRDefault="00F96BD7" w:rsidP="000B3CF9">
            <w:pPr>
              <w:widowControl/>
              <w:autoSpaceDE w:val="0"/>
              <w:autoSpaceDN w:val="0"/>
              <w:spacing w:line="278"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资产负债率（</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优秀值＜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＜较差值，按（较差值</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spacing w:val="-12"/>
                <w:kern w:val="0"/>
                <w:sz w:val="24"/>
                <w:lang w:val="zh-CN"/>
              </w:rPr>
              <w:t>X</w:t>
            </w:r>
            <w:r w:rsidRPr="00F96BD7">
              <w:rPr>
                <w:rFonts w:ascii="Times New Roman" w:eastAsia="仿宋_GB2312" w:hAnsi="Times New Roman" w:cs="仿宋_GB2312" w:hint="eastAsia"/>
                <w:spacing w:val="-12"/>
                <w:kern w:val="0"/>
                <w:sz w:val="24"/>
                <w:lang w:val="zh-CN"/>
              </w:rPr>
              <w:t>）</w:t>
            </w:r>
            <w:r w:rsidRPr="00F96BD7">
              <w:rPr>
                <w:rFonts w:ascii="Times New Roman" w:eastAsia="仿宋_GB2312" w:hAnsi="Times New Roman" w:cs="仿宋_GB2312" w:hint="eastAsia"/>
                <w:spacing w:val="-12"/>
                <w:kern w:val="0"/>
                <w:sz w:val="24"/>
                <w:lang w:val="zh-CN"/>
              </w:rPr>
              <w:t>/</w:t>
            </w:r>
            <w:r w:rsidRPr="00F96BD7">
              <w:rPr>
                <w:rFonts w:ascii="Times New Roman" w:eastAsia="仿宋_GB2312" w:hAnsi="Times New Roman" w:cs="仿宋_GB2312" w:hint="eastAsia"/>
                <w:spacing w:val="-12"/>
                <w:kern w:val="0"/>
                <w:sz w:val="24"/>
                <w:lang w:val="zh-CN"/>
              </w:rPr>
              <w:t>（较差值</w:t>
            </w:r>
            <w:r w:rsidRPr="00F96BD7">
              <w:rPr>
                <w:rFonts w:ascii="Times New Roman" w:eastAsia="仿宋_GB2312" w:hAnsi="Times New Roman" w:cs="仿宋_GB2312" w:hint="eastAsia"/>
                <w:spacing w:val="-12"/>
                <w:kern w:val="0"/>
                <w:sz w:val="24"/>
                <w:lang w:val="zh-CN"/>
              </w:rPr>
              <w:t>-</w:t>
            </w:r>
            <w:r w:rsidRPr="00F96BD7">
              <w:rPr>
                <w:rFonts w:ascii="Times New Roman" w:eastAsia="仿宋_GB2312" w:hAnsi="Times New Roman" w:cs="仿宋_GB2312" w:hint="eastAsia"/>
                <w:spacing w:val="-12"/>
                <w:kern w:val="0"/>
                <w:sz w:val="24"/>
                <w:lang w:val="zh-CN"/>
              </w:rPr>
              <w:t>优秀值）</w:t>
            </w:r>
            <w:r w:rsidRPr="00F96BD7">
              <w:rPr>
                <w:rFonts w:ascii="Times New Roman" w:eastAsia="仿宋_GB2312" w:hAnsi="Times New Roman" w:cs="仿宋_GB2312" w:hint="eastAsia"/>
                <w:spacing w:val="-12"/>
                <w:kern w:val="0"/>
                <w:sz w:val="24"/>
                <w:lang w:val="zh-CN"/>
              </w:rPr>
              <w:t xml:space="preserve">*2 </w:t>
            </w:r>
            <w:r w:rsidRPr="00F96BD7">
              <w:rPr>
                <w:rFonts w:ascii="Times New Roman" w:eastAsia="仿宋_GB2312" w:hAnsi="Times New Roman" w:cs="仿宋_GB2312" w:hint="eastAsia"/>
                <w:spacing w:val="-12"/>
                <w:kern w:val="0"/>
                <w:sz w:val="24"/>
                <w:lang w:val="zh-CN"/>
              </w:rPr>
              <w:t>计算得分。</w:t>
            </w:r>
          </w:p>
        </w:tc>
      </w:tr>
      <w:tr w:rsidR="00F96BD7" w:rsidRPr="00F96BD7" w:rsidTr="001100DE">
        <w:trPr>
          <w:trHeight w:val="454"/>
          <w:jc w:val="center"/>
        </w:trPr>
        <w:tc>
          <w:tcPr>
            <w:tcW w:w="1035"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5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速动比率（</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w:t>
            </w:r>
          </w:p>
        </w:tc>
        <w:tc>
          <w:tcPr>
            <w:tcW w:w="1176" w:type="dxa"/>
            <w:tcBorders>
              <w:tl2br w:val="nil"/>
              <w:tr2bl w:val="nil"/>
            </w:tcBorders>
            <w:tcMar>
              <w:top w:w="15" w:type="dxa"/>
              <w:left w:w="15" w:type="dxa"/>
              <w:right w:w="15" w:type="dxa"/>
            </w:tcMar>
            <w:vAlign w:val="center"/>
          </w:tcPr>
          <w:p w:rsidR="00F96BD7" w:rsidRPr="00F96BD7" w:rsidRDefault="00F96BD7" w:rsidP="000B3CF9">
            <w:pPr>
              <w:widowControl/>
              <w:autoSpaceDE w:val="0"/>
              <w:autoSpaceDN w:val="0"/>
              <w:spacing w:line="278"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（流动资产</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存货）</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流动负债</w:t>
            </w:r>
            <w:r w:rsidRPr="00F96BD7">
              <w:rPr>
                <w:rFonts w:ascii="Times New Roman" w:eastAsia="仿宋_GB2312" w:hAnsi="Times New Roman" w:cs="仿宋_GB2312" w:hint="eastAsia"/>
                <w:kern w:val="0"/>
                <w:sz w:val="24"/>
                <w:lang w:val="zh-CN"/>
              </w:rPr>
              <w:t>*100%</w:t>
            </w:r>
          </w:p>
        </w:tc>
        <w:tc>
          <w:tcPr>
            <w:tcW w:w="574" w:type="dxa"/>
            <w:tcBorders>
              <w:tl2br w:val="nil"/>
              <w:tr2bl w:val="nil"/>
            </w:tcBorders>
            <w:tcMar>
              <w:top w:w="15" w:type="dxa"/>
              <w:left w:w="15" w:type="dxa"/>
              <w:right w:w="15" w:type="dxa"/>
            </w:tcMar>
            <w:vAlign w:val="center"/>
          </w:tcPr>
          <w:p w:rsidR="00F96BD7" w:rsidRPr="00F96BD7" w:rsidRDefault="00F96BD7" w:rsidP="000B3CF9">
            <w:pPr>
              <w:widowControl/>
              <w:autoSpaceDE w:val="0"/>
              <w:autoSpaceDN w:val="0"/>
              <w:spacing w:line="27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2</w:t>
            </w:r>
          </w:p>
        </w:tc>
        <w:tc>
          <w:tcPr>
            <w:tcW w:w="3871" w:type="dxa"/>
            <w:tcBorders>
              <w:tl2br w:val="nil"/>
              <w:tr2bl w:val="nil"/>
            </w:tcBorders>
            <w:tcMar>
              <w:top w:w="15" w:type="dxa"/>
              <w:left w:w="15" w:type="dxa"/>
              <w:right w:w="15" w:type="dxa"/>
            </w:tcMar>
            <w:vAlign w:val="center"/>
          </w:tcPr>
          <w:p w:rsidR="00F96BD7" w:rsidRPr="00F96BD7" w:rsidRDefault="00F96BD7" w:rsidP="000B3CF9">
            <w:pPr>
              <w:widowControl/>
              <w:autoSpaceDE w:val="0"/>
              <w:autoSpaceDN w:val="0"/>
              <w:spacing w:line="278"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速动比率（</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＜优秀值，按（</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w:t>
            </w:r>
            <w:r w:rsidRPr="00F96BD7">
              <w:rPr>
                <w:rFonts w:ascii="Times New Roman" w:eastAsia="仿宋_GB2312" w:hAnsi="Times New Roman" w:cs="仿宋_GB2312" w:hint="eastAsia"/>
                <w:spacing w:val="-18"/>
                <w:kern w:val="0"/>
                <w:sz w:val="24"/>
                <w:lang w:val="zh-CN"/>
              </w:rPr>
              <w:t>值）</w:t>
            </w:r>
            <w:r w:rsidRPr="00F96BD7">
              <w:rPr>
                <w:rFonts w:ascii="Times New Roman" w:eastAsia="仿宋_GB2312" w:hAnsi="Times New Roman" w:cs="仿宋_GB2312" w:hint="eastAsia"/>
                <w:spacing w:val="-18"/>
                <w:kern w:val="0"/>
                <w:sz w:val="24"/>
                <w:lang w:val="zh-CN"/>
              </w:rPr>
              <w:t>/</w:t>
            </w:r>
            <w:r w:rsidRPr="00F96BD7">
              <w:rPr>
                <w:rFonts w:ascii="Times New Roman" w:eastAsia="仿宋_GB2312" w:hAnsi="Times New Roman" w:cs="仿宋_GB2312" w:hint="eastAsia"/>
                <w:spacing w:val="-18"/>
                <w:kern w:val="0"/>
                <w:sz w:val="24"/>
                <w:lang w:val="zh-CN"/>
              </w:rPr>
              <w:t>（优秀值－较差值）</w:t>
            </w:r>
            <w:r w:rsidRPr="00F96BD7">
              <w:rPr>
                <w:rFonts w:ascii="Times New Roman" w:eastAsia="仿宋_GB2312" w:hAnsi="Times New Roman" w:cs="仿宋_GB2312" w:hint="eastAsia"/>
                <w:spacing w:val="-18"/>
                <w:kern w:val="0"/>
                <w:sz w:val="24"/>
                <w:lang w:val="zh-CN"/>
              </w:rPr>
              <w:t>*2</w:t>
            </w:r>
            <w:r w:rsidRPr="00F96BD7">
              <w:rPr>
                <w:rFonts w:ascii="Times New Roman" w:eastAsia="仿宋_GB2312" w:hAnsi="Times New Roman" w:cs="仿宋_GB2312" w:hint="eastAsia"/>
                <w:spacing w:val="-18"/>
                <w:kern w:val="0"/>
                <w:sz w:val="24"/>
                <w:lang w:val="zh-CN"/>
              </w:rPr>
              <w:t>计算得分。</w:t>
            </w:r>
          </w:p>
        </w:tc>
      </w:tr>
      <w:tr w:rsidR="00F96BD7" w:rsidRPr="00F96BD7" w:rsidTr="001100DE">
        <w:trPr>
          <w:trHeight w:val="454"/>
          <w:jc w:val="center"/>
        </w:trPr>
        <w:tc>
          <w:tcPr>
            <w:tcW w:w="1035"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5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利息保障倍数（</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176" w:type="dxa"/>
            <w:tcBorders>
              <w:tl2br w:val="nil"/>
              <w:tr2bl w:val="nil"/>
            </w:tcBorders>
            <w:tcMar>
              <w:top w:w="15" w:type="dxa"/>
              <w:left w:w="15" w:type="dxa"/>
              <w:right w:w="15" w:type="dxa"/>
            </w:tcMar>
            <w:vAlign w:val="center"/>
          </w:tcPr>
          <w:p w:rsidR="00F96BD7" w:rsidRPr="00F96BD7" w:rsidRDefault="00F96BD7" w:rsidP="000B3CF9">
            <w:pPr>
              <w:widowControl/>
              <w:autoSpaceDE w:val="0"/>
              <w:autoSpaceDN w:val="0"/>
              <w:spacing w:line="278"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（利润总额</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利息支出）</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利息支出</w:t>
            </w:r>
          </w:p>
        </w:tc>
        <w:tc>
          <w:tcPr>
            <w:tcW w:w="574" w:type="dxa"/>
            <w:tcBorders>
              <w:tl2br w:val="nil"/>
              <w:tr2bl w:val="nil"/>
            </w:tcBorders>
            <w:tcMar>
              <w:top w:w="15" w:type="dxa"/>
              <w:left w:w="15" w:type="dxa"/>
              <w:right w:w="15" w:type="dxa"/>
            </w:tcMar>
            <w:vAlign w:val="center"/>
          </w:tcPr>
          <w:p w:rsidR="00F96BD7" w:rsidRPr="00F96BD7" w:rsidRDefault="00F96BD7" w:rsidP="000B3CF9">
            <w:pPr>
              <w:widowControl/>
              <w:autoSpaceDE w:val="0"/>
              <w:autoSpaceDN w:val="0"/>
              <w:spacing w:line="27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71" w:type="dxa"/>
            <w:tcBorders>
              <w:tl2br w:val="nil"/>
              <w:tr2bl w:val="nil"/>
            </w:tcBorders>
            <w:tcMar>
              <w:top w:w="15" w:type="dxa"/>
              <w:left w:w="15" w:type="dxa"/>
              <w:right w:w="15" w:type="dxa"/>
            </w:tcMar>
            <w:vAlign w:val="center"/>
          </w:tcPr>
          <w:p w:rsidR="00F96BD7" w:rsidRPr="00F96BD7" w:rsidRDefault="00F96BD7" w:rsidP="000B3CF9">
            <w:pPr>
              <w:widowControl/>
              <w:autoSpaceDE w:val="0"/>
              <w:autoSpaceDN w:val="0"/>
              <w:spacing w:line="278"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利息保障倍数（</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＜优秀值，按（</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w:t>
            </w:r>
            <w:r w:rsidRPr="00F96BD7">
              <w:rPr>
                <w:rFonts w:ascii="Times New Roman" w:eastAsia="仿宋_GB2312" w:hAnsi="Times New Roman" w:cs="仿宋_GB2312" w:hint="eastAsia"/>
                <w:spacing w:val="-18"/>
                <w:kern w:val="0"/>
                <w:sz w:val="24"/>
                <w:lang w:val="zh-CN"/>
              </w:rPr>
              <w:t>值）</w:t>
            </w:r>
            <w:r w:rsidRPr="00F96BD7">
              <w:rPr>
                <w:rFonts w:ascii="Times New Roman" w:eastAsia="仿宋_GB2312" w:hAnsi="Times New Roman" w:cs="仿宋_GB2312" w:hint="eastAsia"/>
                <w:spacing w:val="-18"/>
                <w:kern w:val="0"/>
                <w:sz w:val="24"/>
                <w:lang w:val="zh-CN"/>
              </w:rPr>
              <w:t>/</w:t>
            </w:r>
            <w:r w:rsidRPr="00F96BD7">
              <w:rPr>
                <w:rFonts w:ascii="Times New Roman" w:eastAsia="仿宋_GB2312" w:hAnsi="Times New Roman" w:cs="仿宋_GB2312" w:hint="eastAsia"/>
                <w:spacing w:val="-18"/>
                <w:kern w:val="0"/>
                <w:sz w:val="24"/>
                <w:lang w:val="zh-CN"/>
              </w:rPr>
              <w:t>（优秀值－较差值）</w:t>
            </w:r>
            <w:r w:rsidRPr="00F96BD7">
              <w:rPr>
                <w:rFonts w:ascii="Times New Roman" w:eastAsia="仿宋_GB2312" w:hAnsi="Times New Roman" w:cs="仿宋_GB2312" w:hint="eastAsia"/>
                <w:spacing w:val="-18"/>
                <w:kern w:val="0"/>
                <w:sz w:val="24"/>
                <w:lang w:val="zh-CN"/>
              </w:rPr>
              <w:t>*1</w:t>
            </w:r>
            <w:r w:rsidRPr="00F96BD7">
              <w:rPr>
                <w:rFonts w:ascii="Times New Roman" w:eastAsia="仿宋_GB2312" w:hAnsi="Times New Roman" w:cs="仿宋_GB2312" w:hint="eastAsia"/>
                <w:spacing w:val="-18"/>
                <w:kern w:val="0"/>
                <w:sz w:val="24"/>
                <w:lang w:val="zh-CN"/>
              </w:rPr>
              <w:t>计算得分</w:t>
            </w:r>
            <w:r w:rsidR="003C3216">
              <w:rPr>
                <w:rFonts w:ascii="Times New Roman" w:eastAsia="仿宋_GB2312" w:hAnsi="Times New Roman" w:cs="仿宋_GB2312" w:hint="eastAsia"/>
                <w:spacing w:val="-18"/>
                <w:kern w:val="0"/>
                <w:sz w:val="24"/>
                <w:lang w:val="zh-CN"/>
              </w:rPr>
              <w:t>，</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无利息支出得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003C3216">
              <w:rPr>
                <w:rFonts w:ascii="Times New Roman" w:eastAsia="仿宋_GB2312" w:hAnsi="Times New Roman" w:cs="仿宋_GB2312" w:hint="eastAsia"/>
                <w:kern w:val="0"/>
                <w:sz w:val="24"/>
                <w:lang w:val="zh-CN"/>
              </w:rPr>
              <w:t>。</w:t>
            </w:r>
          </w:p>
        </w:tc>
      </w:tr>
      <w:tr w:rsidR="00F96BD7" w:rsidRPr="00F96BD7" w:rsidTr="001100DE">
        <w:trPr>
          <w:trHeight w:val="454"/>
          <w:jc w:val="center"/>
        </w:trPr>
        <w:tc>
          <w:tcPr>
            <w:tcW w:w="1035"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营运能力（</w:t>
            </w:r>
            <w:r w:rsidRPr="00F96BD7">
              <w:rPr>
                <w:rFonts w:ascii="Times New Roman" w:eastAsia="仿宋_GB2312" w:hAnsi="Times New Roman" w:cs="仿宋_GB2312" w:hint="eastAsia"/>
                <w:kern w:val="0"/>
                <w:sz w:val="24"/>
                <w:lang w:val="zh-CN"/>
              </w:rPr>
              <w:t>4</w:t>
            </w:r>
            <w:r w:rsidRPr="00F96BD7">
              <w:rPr>
                <w:rFonts w:ascii="Times New Roman" w:eastAsia="仿宋_GB2312" w:hAnsi="Times New Roman" w:cs="仿宋_GB2312" w:hint="eastAsia"/>
                <w:kern w:val="0"/>
                <w:sz w:val="24"/>
                <w:lang w:val="zh-CN"/>
              </w:rPr>
              <w:t>）</w:t>
            </w:r>
          </w:p>
        </w:tc>
        <w:tc>
          <w:tcPr>
            <w:tcW w:w="105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总资产周转率（</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w:t>
            </w:r>
          </w:p>
        </w:tc>
        <w:tc>
          <w:tcPr>
            <w:tcW w:w="1176"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营业收入</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平均资产总额</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2</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总资产周转率（</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＜优秀值，按（</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w:t>
            </w:r>
            <w:r w:rsidRPr="00F96BD7">
              <w:rPr>
                <w:rFonts w:ascii="Times New Roman" w:eastAsia="仿宋_GB2312" w:hAnsi="Times New Roman" w:cs="仿宋_GB2312" w:hint="eastAsia"/>
                <w:spacing w:val="-16"/>
                <w:kern w:val="0"/>
                <w:sz w:val="24"/>
                <w:lang w:val="zh-CN"/>
              </w:rPr>
              <w:t>值）</w:t>
            </w:r>
            <w:r w:rsidRPr="00F96BD7">
              <w:rPr>
                <w:rFonts w:ascii="Times New Roman" w:eastAsia="仿宋_GB2312" w:hAnsi="Times New Roman" w:cs="仿宋_GB2312" w:hint="eastAsia"/>
                <w:spacing w:val="-16"/>
                <w:kern w:val="0"/>
                <w:sz w:val="24"/>
                <w:lang w:val="zh-CN"/>
              </w:rPr>
              <w:t>/</w:t>
            </w:r>
            <w:r w:rsidRPr="00F96BD7">
              <w:rPr>
                <w:rFonts w:ascii="Times New Roman" w:eastAsia="仿宋_GB2312" w:hAnsi="Times New Roman" w:cs="仿宋_GB2312" w:hint="eastAsia"/>
                <w:spacing w:val="-16"/>
                <w:kern w:val="0"/>
                <w:sz w:val="24"/>
                <w:lang w:val="zh-CN"/>
              </w:rPr>
              <w:t>（优秀值－较差值）</w:t>
            </w:r>
            <w:r w:rsidRPr="00F96BD7">
              <w:rPr>
                <w:rFonts w:ascii="Times New Roman" w:eastAsia="仿宋_GB2312" w:hAnsi="Times New Roman" w:cs="仿宋_GB2312" w:hint="eastAsia"/>
                <w:spacing w:val="-16"/>
                <w:kern w:val="0"/>
                <w:sz w:val="24"/>
                <w:lang w:val="zh-CN"/>
              </w:rPr>
              <w:t>*2</w:t>
            </w:r>
            <w:r w:rsidRPr="00F96BD7">
              <w:rPr>
                <w:rFonts w:ascii="Times New Roman" w:eastAsia="仿宋_GB2312" w:hAnsi="Times New Roman" w:cs="仿宋_GB2312" w:hint="eastAsia"/>
                <w:spacing w:val="-16"/>
                <w:kern w:val="0"/>
                <w:sz w:val="24"/>
                <w:lang w:val="zh-CN"/>
              </w:rPr>
              <w:t>计算得分。</w:t>
            </w:r>
          </w:p>
        </w:tc>
      </w:tr>
      <w:tr w:rsidR="00F96BD7" w:rsidRPr="00F96BD7" w:rsidTr="001100DE">
        <w:trPr>
          <w:trHeight w:val="454"/>
          <w:jc w:val="center"/>
        </w:trPr>
        <w:tc>
          <w:tcPr>
            <w:tcW w:w="1035"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88" w:lineRule="auto"/>
              <w:jc w:val="center"/>
              <w:rPr>
                <w:rFonts w:ascii="Times New Roman" w:eastAsia="仿宋_GB2312" w:hAnsi="Times New Roman" w:cs="仿宋_GB2312"/>
                <w:kern w:val="0"/>
                <w:sz w:val="24"/>
                <w:lang w:val="zh-CN"/>
              </w:rPr>
            </w:pPr>
          </w:p>
        </w:tc>
        <w:tc>
          <w:tcPr>
            <w:tcW w:w="105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应收账款周转率（</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176"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营业收入</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平均应收账款余额</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应收账款周转率（</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＜优秀值，按（</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（优秀值－较差值）</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35"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88" w:lineRule="auto"/>
              <w:jc w:val="center"/>
              <w:rPr>
                <w:rFonts w:ascii="Times New Roman" w:eastAsia="仿宋_GB2312" w:hAnsi="Times New Roman" w:cs="仿宋_GB2312"/>
                <w:kern w:val="0"/>
                <w:sz w:val="24"/>
                <w:lang w:val="zh-CN"/>
              </w:rPr>
            </w:pPr>
          </w:p>
        </w:tc>
        <w:tc>
          <w:tcPr>
            <w:tcW w:w="105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流动资产周转率（</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176"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营业收入净额</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平均流动资产总额</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流动资产周转率：</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＜优秀值，按（</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（优秀值－较差值）</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35"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盈利能力（</w:t>
            </w:r>
            <w:r w:rsidRPr="00F96BD7">
              <w:rPr>
                <w:rFonts w:ascii="Times New Roman" w:eastAsia="仿宋_GB2312" w:hAnsi="Times New Roman" w:cs="仿宋_GB2312" w:hint="eastAsia"/>
                <w:kern w:val="0"/>
                <w:sz w:val="24"/>
                <w:lang w:val="zh-CN"/>
              </w:rPr>
              <w:t>4</w:t>
            </w:r>
            <w:r w:rsidRPr="00F96BD7">
              <w:rPr>
                <w:rFonts w:ascii="Times New Roman" w:eastAsia="仿宋_GB2312" w:hAnsi="Times New Roman" w:cs="仿宋_GB2312" w:hint="eastAsia"/>
                <w:kern w:val="0"/>
                <w:sz w:val="24"/>
                <w:lang w:val="zh-CN"/>
              </w:rPr>
              <w:t>）</w:t>
            </w:r>
          </w:p>
        </w:tc>
        <w:tc>
          <w:tcPr>
            <w:tcW w:w="105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净资产收益率（</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w:t>
            </w:r>
          </w:p>
        </w:tc>
        <w:tc>
          <w:tcPr>
            <w:tcW w:w="1176"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（净利润</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平均净资产）</w:t>
            </w:r>
            <w:r w:rsidRPr="00F96BD7">
              <w:rPr>
                <w:rFonts w:ascii="Times New Roman" w:eastAsia="仿宋_GB2312" w:hAnsi="Times New Roman" w:cs="仿宋_GB2312" w:hint="eastAsia"/>
                <w:kern w:val="0"/>
                <w:sz w:val="24"/>
                <w:lang w:val="zh-CN"/>
              </w:rPr>
              <w:t>*100%</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2</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净资产收益率（</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＜优秀值，按（</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（优秀值－较差值）</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35"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88" w:lineRule="auto"/>
              <w:jc w:val="center"/>
              <w:rPr>
                <w:rFonts w:ascii="Times New Roman" w:eastAsia="仿宋_GB2312" w:hAnsi="Times New Roman" w:cs="仿宋_GB2312"/>
                <w:kern w:val="0"/>
                <w:sz w:val="24"/>
                <w:lang w:val="zh-CN"/>
              </w:rPr>
            </w:pPr>
          </w:p>
        </w:tc>
        <w:tc>
          <w:tcPr>
            <w:tcW w:w="105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销售利润率（</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176"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（利润总额</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营业收入）</w:t>
            </w:r>
            <w:r w:rsidRPr="00F96BD7">
              <w:rPr>
                <w:rFonts w:ascii="Times New Roman" w:eastAsia="仿宋_GB2312" w:hAnsi="Times New Roman" w:cs="仿宋_GB2312" w:hint="eastAsia"/>
                <w:kern w:val="0"/>
                <w:sz w:val="24"/>
                <w:lang w:val="zh-CN"/>
              </w:rPr>
              <w:t>*100%</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销售利润率（</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＜优秀值，按（</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（优秀值－较差值）</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35"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88" w:lineRule="auto"/>
              <w:jc w:val="center"/>
              <w:rPr>
                <w:rFonts w:ascii="Times New Roman" w:eastAsia="仿宋_GB2312" w:hAnsi="Times New Roman" w:cs="仿宋_GB2312"/>
                <w:kern w:val="0"/>
                <w:sz w:val="24"/>
                <w:lang w:val="zh-CN"/>
              </w:rPr>
            </w:pPr>
          </w:p>
        </w:tc>
        <w:tc>
          <w:tcPr>
            <w:tcW w:w="105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总资产报酬率（</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176"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（利润总额</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利息支出）</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平均资产总额</w:t>
            </w:r>
            <w:r w:rsidRPr="00F96BD7">
              <w:rPr>
                <w:rFonts w:ascii="Times New Roman" w:eastAsia="仿宋_GB2312" w:hAnsi="Times New Roman" w:cs="仿宋_GB2312" w:hint="eastAsia"/>
                <w:kern w:val="0"/>
                <w:sz w:val="24"/>
                <w:lang w:val="zh-CN"/>
              </w:rPr>
              <w:t>*100%</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总资产报酬率（</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＜优秀值，按（</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（优秀值－较差值）</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35"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成长能力（</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w:t>
            </w:r>
          </w:p>
        </w:tc>
        <w:tc>
          <w:tcPr>
            <w:tcW w:w="105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销售增长率（</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176"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（本年销售额</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上年销售额）</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上年销售额</w:t>
            </w:r>
            <w:r w:rsidRPr="00F96BD7">
              <w:rPr>
                <w:rFonts w:ascii="Times New Roman" w:eastAsia="仿宋_GB2312" w:hAnsi="Times New Roman" w:cs="仿宋_GB2312" w:hint="eastAsia"/>
                <w:kern w:val="0"/>
                <w:sz w:val="24"/>
                <w:lang w:val="zh-CN"/>
              </w:rPr>
              <w:t>*100%</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销售增长率（</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＜优秀值，按（</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w:t>
            </w:r>
            <w:r w:rsidRPr="00F96BD7">
              <w:rPr>
                <w:rFonts w:ascii="Times New Roman" w:eastAsia="仿宋_GB2312" w:hAnsi="Times New Roman" w:cs="仿宋_GB2312" w:hint="eastAsia"/>
                <w:spacing w:val="-18"/>
                <w:kern w:val="0"/>
                <w:sz w:val="24"/>
                <w:lang w:val="zh-CN"/>
              </w:rPr>
              <w:t>值）</w:t>
            </w:r>
            <w:r w:rsidRPr="00F96BD7">
              <w:rPr>
                <w:rFonts w:ascii="Times New Roman" w:eastAsia="仿宋_GB2312" w:hAnsi="Times New Roman" w:cs="仿宋_GB2312" w:hint="eastAsia"/>
                <w:spacing w:val="-18"/>
                <w:kern w:val="0"/>
                <w:sz w:val="24"/>
                <w:lang w:val="zh-CN"/>
              </w:rPr>
              <w:t>/</w:t>
            </w:r>
            <w:r w:rsidRPr="00F96BD7">
              <w:rPr>
                <w:rFonts w:ascii="Times New Roman" w:eastAsia="仿宋_GB2312" w:hAnsi="Times New Roman" w:cs="仿宋_GB2312" w:hint="eastAsia"/>
                <w:spacing w:val="-18"/>
                <w:kern w:val="0"/>
                <w:sz w:val="24"/>
                <w:lang w:val="zh-CN"/>
              </w:rPr>
              <w:t>（优秀值－较差值）</w:t>
            </w:r>
            <w:r w:rsidRPr="00F96BD7">
              <w:rPr>
                <w:rFonts w:ascii="Times New Roman" w:eastAsia="仿宋_GB2312" w:hAnsi="Times New Roman" w:cs="仿宋_GB2312" w:hint="eastAsia"/>
                <w:spacing w:val="-18"/>
                <w:kern w:val="0"/>
                <w:sz w:val="24"/>
                <w:lang w:val="zh-CN"/>
              </w:rPr>
              <w:t>*1</w:t>
            </w:r>
            <w:r w:rsidRPr="00F96BD7">
              <w:rPr>
                <w:rFonts w:ascii="Times New Roman" w:eastAsia="仿宋_GB2312" w:hAnsi="Times New Roman" w:cs="仿宋_GB2312" w:hint="eastAsia"/>
                <w:spacing w:val="-18"/>
                <w:kern w:val="0"/>
                <w:sz w:val="24"/>
                <w:lang w:val="zh-CN"/>
              </w:rPr>
              <w:t>计算得分。</w:t>
            </w:r>
          </w:p>
        </w:tc>
      </w:tr>
      <w:tr w:rsidR="00F96BD7" w:rsidRPr="00F96BD7" w:rsidTr="001100DE">
        <w:trPr>
          <w:trHeight w:val="454"/>
          <w:jc w:val="center"/>
        </w:trPr>
        <w:tc>
          <w:tcPr>
            <w:tcW w:w="1035"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5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销售利润增长率（</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176"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（本年营业利润总额</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上年营业利润总额）</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上年营业利润总额</w:t>
            </w:r>
            <w:r w:rsidRPr="00F96BD7">
              <w:rPr>
                <w:rFonts w:ascii="Times New Roman" w:eastAsia="仿宋_GB2312" w:hAnsi="Times New Roman" w:cs="仿宋_GB2312" w:hint="eastAsia"/>
                <w:kern w:val="0"/>
                <w:sz w:val="24"/>
                <w:lang w:val="zh-CN"/>
              </w:rPr>
              <w:t>*100%</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销售利润增长率（</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＜优秀值，按（</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（优秀值－较差值）</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35"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5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总资产增长率（</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176"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（年末资产总额</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年初资产总额）</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年初资产总额</w:t>
            </w:r>
            <w:r w:rsidRPr="00F96BD7">
              <w:rPr>
                <w:rFonts w:ascii="Times New Roman" w:eastAsia="仿宋_GB2312" w:hAnsi="Times New Roman" w:cs="仿宋_GB2312" w:hint="eastAsia"/>
                <w:kern w:val="0"/>
                <w:sz w:val="24"/>
                <w:lang w:val="zh-CN"/>
              </w:rPr>
              <w:t>*100%</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总资产增长率（</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＜优秀值，按（</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（优秀值－较差值）</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35" w:type="dxa"/>
            <w:vMerge w:val="restart"/>
            <w:tcBorders>
              <w:tl2br w:val="nil"/>
              <w:tr2bl w:val="nil"/>
            </w:tcBorders>
            <w:tcMar>
              <w:top w:w="15" w:type="dxa"/>
              <w:left w:w="15" w:type="dxa"/>
              <w:right w:w="15" w:type="dxa"/>
            </w:tcMar>
            <w:vAlign w:val="center"/>
          </w:tcPr>
          <w:p w:rsidR="00F96BD7" w:rsidRPr="00F96BD7" w:rsidRDefault="00F96BD7" w:rsidP="00F96BD7">
            <w:pPr>
              <w:widowControl/>
              <w:numPr>
                <w:ilvl w:val="0"/>
                <w:numId w:val="4"/>
              </w:numPr>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发展潜力</w:t>
            </w:r>
          </w:p>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7</w:t>
            </w:r>
            <w:r w:rsidRPr="00F96BD7">
              <w:rPr>
                <w:rFonts w:ascii="Times New Roman" w:eastAsia="仿宋_GB2312" w:hAnsi="Times New Roman" w:cs="仿宋_GB2312" w:hint="eastAsia"/>
                <w:kern w:val="0"/>
                <w:sz w:val="24"/>
                <w:lang w:val="zh-CN"/>
              </w:rPr>
              <w:t>）</w:t>
            </w:r>
          </w:p>
        </w:tc>
        <w:tc>
          <w:tcPr>
            <w:tcW w:w="99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办公条件（</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05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固定资产成新率（</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176"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固定资产净值</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固定资产原值</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固定资产成新率（</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70%</w:t>
            </w:r>
            <w:r w:rsidRPr="00F96BD7">
              <w:rPr>
                <w:rFonts w:ascii="Times New Roman" w:eastAsia="仿宋_GB2312" w:hAnsi="Times New Roman" w:cs="仿宋_GB2312" w:hint="eastAsia"/>
                <w:kern w:val="0"/>
                <w:sz w:val="24"/>
                <w:lang w:val="zh-CN"/>
              </w:rPr>
              <w:t>；得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30%,</w:t>
            </w:r>
            <w:r w:rsidRPr="00F96BD7">
              <w:rPr>
                <w:rFonts w:ascii="Times New Roman" w:eastAsia="仿宋_GB2312" w:hAnsi="Times New Roman" w:cs="仿宋_GB2312" w:hint="eastAsia"/>
                <w:kern w:val="0"/>
                <w:sz w:val="24"/>
                <w:lang w:val="zh-CN"/>
              </w:rPr>
              <w:t>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30%</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70%</w:t>
            </w:r>
            <w:r w:rsidRPr="00F96BD7">
              <w:rPr>
                <w:rFonts w:ascii="Times New Roman" w:eastAsia="仿宋_GB2312" w:hAnsi="Times New Roman" w:cs="仿宋_GB2312" w:hint="eastAsia"/>
                <w:kern w:val="0"/>
                <w:sz w:val="24"/>
                <w:lang w:val="zh-CN"/>
              </w:rPr>
              <w:t>，按（</w:t>
            </w:r>
            <w:r w:rsidRPr="00F96BD7">
              <w:rPr>
                <w:rFonts w:ascii="Times New Roman" w:eastAsia="仿宋_GB2312" w:hAnsi="Times New Roman" w:cs="仿宋_GB2312" w:hint="eastAsia"/>
                <w:kern w:val="0"/>
                <w:sz w:val="24"/>
                <w:lang w:val="zh-CN"/>
              </w:rPr>
              <w:t>X*100-30</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/40*1</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35"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技术实力（</w:t>
            </w:r>
            <w:r w:rsidRPr="00F96BD7">
              <w:rPr>
                <w:rFonts w:ascii="Times New Roman" w:eastAsia="仿宋_GB2312" w:hAnsi="Times New Roman" w:cs="仿宋_GB2312" w:hint="eastAsia"/>
                <w:kern w:val="0"/>
                <w:sz w:val="24"/>
                <w:lang w:val="zh-CN"/>
              </w:rPr>
              <w:t>5</w:t>
            </w:r>
            <w:r w:rsidRPr="00F96BD7">
              <w:rPr>
                <w:rFonts w:ascii="Times New Roman" w:eastAsia="仿宋_GB2312" w:hAnsi="Times New Roman" w:cs="仿宋_GB2312" w:hint="eastAsia"/>
                <w:kern w:val="0"/>
                <w:sz w:val="24"/>
                <w:lang w:val="zh-CN"/>
              </w:rPr>
              <w:t>）</w:t>
            </w:r>
          </w:p>
        </w:tc>
        <w:tc>
          <w:tcPr>
            <w:tcW w:w="105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研发能力</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2</w:t>
            </w:r>
            <w:r w:rsidR="00296C2E">
              <w:rPr>
                <w:rFonts w:ascii="Times New Roman" w:eastAsia="仿宋_GB2312" w:hAnsi="Times New Roman" w:cs="仿宋_GB2312" w:hint="eastAsia"/>
                <w:kern w:val="0"/>
                <w:sz w:val="24"/>
                <w:lang w:val="zh-CN"/>
              </w:rPr>
              <w:t>）</w:t>
            </w:r>
          </w:p>
        </w:tc>
        <w:tc>
          <w:tcPr>
            <w:tcW w:w="1176"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研发费用投入情况</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2</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近三年研发费用占近三年销售收入比例</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X</w:t>
            </w:r>
            <w:r w:rsidR="00296C2E">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，得</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0</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，按</w:t>
            </w:r>
            <w:r w:rsidRPr="00F96BD7">
              <w:rPr>
                <w:rFonts w:ascii="Times New Roman" w:eastAsia="仿宋_GB2312" w:hAnsi="Times New Roman" w:cs="仿宋_GB2312" w:hint="eastAsia"/>
                <w:kern w:val="0"/>
                <w:sz w:val="24"/>
                <w:lang w:val="zh-CN"/>
              </w:rPr>
              <w:t>X/3*2</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35"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5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研发成果（</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w:t>
            </w:r>
          </w:p>
        </w:tc>
        <w:tc>
          <w:tcPr>
            <w:tcW w:w="1176"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近三年取得发明专利、著作权的情况</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3</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近三年取得发明专利、著作权、实用新型、外观专利、参与编制标准的，每项得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分，累计不超过</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近三年未取得发明专利、著作权、实用新型、外观专利、参与编制标准的，得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p>
        </w:tc>
      </w:tr>
      <w:tr w:rsidR="00F96BD7" w:rsidRPr="00F96BD7" w:rsidTr="001100DE">
        <w:trPr>
          <w:trHeight w:val="454"/>
          <w:jc w:val="center"/>
        </w:trPr>
        <w:tc>
          <w:tcPr>
            <w:tcW w:w="1035"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发展战略（</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05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发展规划（</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176"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发展规划编制情况。</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有制定发展规划的，得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未制定发展规划的，得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p>
        </w:tc>
      </w:tr>
      <w:tr w:rsidR="00F96BD7" w:rsidRPr="00F96BD7" w:rsidTr="001100DE">
        <w:trPr>
          <w:trHeight w:val="454"/>
          <w:jc w:val="center"/>
        </w:trPr>
        <w:tc>
          <w:tcPr>
            <w:tcW w:w="1035" w:type="dxa"/>
            <w:vMerge w:val="restart"/>
            <w:tcBorders>
              <w:tl2br w:val="nil"/>
              <w:tr2bl w:val="nil"/>
            </w:tcBorders>
            <w:tcMar>
              <w:top w:w="15" w:type="dxa"/>
              <w:left w:w="15" w:type="dxa"/>
              <w:right w:w="15" w:type="dxa"/>
            </w:tcMar>
            <w:vAlign w:val="center"/>
          </w:tcPr>
          <w:p w:rsidR="00F96BD7" w:rsidRPr="00F96BD7" w:rsidRDefault="00F96BD7" w:rsidP="00F96BD7">
            <w:pPr>
              <w:widowControl/>
              <w:numPr>
                <w:ilvl w:val="0"/>
                <w:numId w:val="4"/>
              </w:numPr>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监管信息</w:t>
            </w:r>
          </w:p>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38</w:t>
            </w:r>
            <w:r w:rsidRPr="00F96BD7">
              <w:rPr>
                <w:rFonts w:ascii="Times New Roman" w:eastAsia="仿宋_GB2312" w:hAnsi="Times New Roman" w:cs="仿宋_GB2312" w:hint="eastAsia"/>
                <w:kern w:val="0"/>
                <w:sz w:val="24"/>
                <w:lang w:val="zh-CN"/>
              </w:rPr>
              <w:t>）</w:t>
            </w:r>
          </w:p>
        </w:tc>
        <w:tc>
          <w:tcPr>
            <w:tcW w:w="994"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监管部门信用信息（</w:t>
            </w:r>
            <w:r w:rsidRPr="00F96BD7">
              <w:rPr>
                <w:rFonts w:ascii="Times New Roman" w:eastAsia="仿宋_GB2312" w:hAnsi="Times New Roman" w:cs="仿宋_GB2312" w:hint="eastAsia"/>
                <w:kern w:val="0"/>
                <w:sz w:val="24"/>
                <w:lang w:val="zh-CN"/>
              </w:rPr>
              <w:t>29</w:t>
            </w:r>
            <w:r w:rsidRPr="00F96BD7">
              <w:rPr>
                <w:rFonts w:ascii="Times New Roman" w:eastAsia="仿宋_GB2312" w:hAnsi="Times New Roman" w:cs="仿宋_GB2312" w:hint="eastAsia"/>
                <w:kern w:val="0"/>
                <w:sz w:val="24"/>
                <w:lang w:val="zh-CN"/>
              </w:rPr>
              <w:t>）</w:t>
            </w:r>
          </w:p>
        </w:tc>
        <w:tc>
          <w:tcPr>
            <w:tcW w:w="1050"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公共信用信息查询记录（</w:t>
            </w:r>
            <w:r w:rsidRPr="00F96BD7">
              <w:rPr>
                <w:rFonts w:ascii="Times New Roman" w:eastAsia="仿宋_GB2312" w:hAnsi="Times New Roman" w:cs="仿宋_GB2312" w:hint="eastAsia"/>
                <w:kern w:val="0"/>
                <w:sz w:val="24"/>
                <w:lang w:val="zh-CN"/>
              </w:rPr>
              <w:t>29</w:t>
            </w:r>
            <w:r w:rsidRPr="00F96BD7">
              <w:rPr>
                <w:rFonts w:ascii="Times New Roman" w:eastAsia="仿宋_GB2312" w:hAnsi="Times New Roman" w:cs="仿宋_GB2312" w:hint="eastAsia"/>
                <w:kern w:val="0"/>
                <w:sz w:val="24"/>
                <w:lang w:val="zh-CN"/>
              </w:rPr>
              <w:t>）（该项合计扣完</w:t>
            </w:r>
            <w:r w:rsidRPr="00F96BD7">
              <w:rPr>
                <w:rFonts w:ascii="Times New Roman" w:eastAsia="仿宋_GB2312" w:hAnsi="Times New Roman" w:cs="仿宋_GB2312" w:hint="eastAsia"/>
                <w:kern w:val="0"/>
                <w:sz w:val="24"/>
                <w:lang w:val="zh-CN"/>
              </w:rPr>
              <w:t>29</w:t>
            </w:r>
            <w:r w:rsidRPr="00F96BD7">
              <w:rPr>
                <w:rFonts w:ascii="Times New Roman" w:eastAsia="仿宋_GB2312" w:hAnsi="Times New Roman" w:cs="仿宋_GB2312" w:hint="eastAsia"/>
                <w:kern w:val="0"/>
                <w:sz w:val="24"/>
                <w:lang w:val="zh-CN"/>
              </w:rPr>
              <w:t>分为止）</w:t>
            </w:r>
          </w:p>
        </w:tc>
        <w:tc>
          <w:tcPr>
            <w:tcW w:w="1176"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政府各部门实施的行政处罚</w:t>
            </w:r>
          </w:p>
        </w:tc>
        <w:tc>
          <w:tcPr>
            <w:tcW w:w="574"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21</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根据近三年发生未修复失信记录严重程度扣分：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有一般失信记录的，每项扣</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有严重失信记录的，每项扣</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有特定严重失信的，信用等级直接评定为</w:t>
            </w:r>
            <w:r w:rsidRPr="00F96BD7">
              <w:rPr>
                <w:rFonts w:ascii="Times New Roman" w:eastAsia="仿宋_GB2312" w:hAnsi="Times New Roman" w:cs="仿宋_GB2312" w:hint="eastAsia"/>
                <w:kern w:val="0"/>
                <w:sz w:val="24"/>
                <w:lang w:val="zh-CN"/>
              </w:rPr>
              <w:t>C</w:t>
            </w:r>
            <w:r w:rsidRPr="00F96BD7">
              <w:rPr>
                <w:rFonts w:ascii="Times New Roman" w:eastAsia="仿宋_GB2312" w:hAnsi="Times New Roman" w:cs="仿宋_GB2312" w:hint="eastAsia"/>
                <w:kern w:val="0"/>
                <w:sz w:val="24"/>
                <w:lang w:val="zh-CN"/>
              </w:rPr>
              <w:t>级。</w:t>
            </w:r>
          </w:p>
        </w:tc>
      </w:tr>
      <w:tr w:rsidR="00F96BD7" w:rsidRPr="00F96BD7" w:rsidTr="001100DE">
        <w:trPr>
          <w:trHeight w:val="454"/>
          <w:jc w:val="center"/>
        </w:trPr>
        <w:tc>
          <w:tcPr>
            <w:tcW w:w="1035"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88" w:lineRule="auto"/>
              <w:jc w:val="center"/>
              <w:rPr>
                <w:rFonts w:ascii="Times New Roman" w:eastAsia="仿宋_GB2312" w:hAnsi="Times New Roman" w:cs="仿宋_GB2312"/>
                <w:kern w:val="0"/>
                <w:sz w:val="24"/>
                <w:lang w:val="zh-CN"/>
              </w:rPr>
            </w:pPr>
          </w:p>
        </w:tc>
        <w:tc>
          <w:tcPr>
            <w:tcW w:w="9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88" w:lineRule="auto"/>
              <w:jc w:val="center"/>
              <w:rPr>
                <w:rFonts w:ascii="Times New Roman" w:eastAsia="仿宋_GB2312" w:hAnsi="Times New Roman" w:cs="仿宋_GB2312"/>
                <w:kern w:val="0"/>
                <w:sz w:val="24"/>
                <w:lang w:val="zh-CN"/>
              </w:rPr>
            </w:pPr>
          </w:p>
        </w:tc>
        <w:tc>
          <w:tcPr>
            <w:tcW w:w="1050"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88" w:lineRule="auto"/>
              <w:jc w:val="center"/>
              <w:rPr>
                <w:rFonts w:ascii="Times New Roman" w:eastAsia="仿宋_GB2312" w:hAnsi="Times New Roman" w:cs="仿宋_GB2312"/>
                <w:kern w:val="0"/>
                <w:sz w:val="24"/>
                <w:lang w:val="zh-CN"/>
              </w:rPr>
            </w:pPr>
          </w:p>
        </w:tc>
        <w:tc>
          <w:tcPr>
            <w:tcW w:w="1176"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9"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司法记录</w:t>
            </w:r>
          </w:p>
        </w:tc>
        <w:tc>
          <w:tcPr>
            <w:tcW w:w="57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69" w:lineRule="auto"/>
              <w:jc w:val="center"/>
              <w:rPr>
                <w:rFonts w:ascii="Times New Roman" w:eastAsia="仿宋_GB2312" w:hAnsi="Times New Roman" w:cs="仿宋_GB2312"/>
                <w:kern w:val="0"/>
                <w:sz w:val="24"/>
                <w:lang w:val="zh-CN"/>
              </w:rPr>
            </w:pP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9"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根据近三年中国执行信息公开网记录扣分：</w:t>
            </w:r>
          </w:p>
          <w:p w:rsidR="00F96BD7" w:rsidRPr="00F96BD7" w:rsidRDefault="00F96BD7" w:rsidP="00F96BD7">
            <w:pPr>
              <w:widowControl/>
              <w:autoSpaceDE w:val="0"/>
              <w:autoSpaceDN w:val="0"/>
              <w:spacing w:line="269"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有列为失信被执行人的，信用等级直接评定为</w:t>
            </w:r>
            <w:r w:rsidRPr="00F96BD7">
              <w:rPr>
                <w:rFonts w:ascii="Times New Roman" w:eastAsia="仿宋_GB2312" w:hAnsi="Times New Roman" w:cs="仿宋_GB2312" w:hint="eastAsia"/>
                <w:kern w:val="0"/>
                <w:sz w:val="24"/>
                <w:lang w:val="zh-CN"/>
              </w:rPr>
              <w:t>C</w:t>
            </w:r>
            <w:r w:rsidRPr="00F96BD7">
              <w:rPr>
                <w:rFonts w:ascii="Times New Roman" w:eastAsia="仿宋_GB2312" w:hAnsi="Times New Roman" w:cs="仿宋_GB2312" w:hint="eastAsia"/>
                <w:kern w:val="0"/>
                <w:sz w:val="24"/>
                <w:lang w:val="zh-CN"/>
              </w:rPr>
              <w:t>级。</w:t>
            </w:r>
          </w:p>
        </w:tc>
      </w:tr>
      <w:tr w:rsidR="00F96BD7" w:rsidRPr="00F96BD7" w:rsidTr="001100DE">
        <w:trPr>
          <w:trHeight w:val="454"/>
          <w:jc w:val="center"/>
        </w:trPr>
        <w:tc>
          <w:tcPr>
            <w:tcW w:w="1035"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88" w:lineRule="auto"/>
              <w:jc w:val="center"/>
              <w:rPr>
                <w:rFonts w:ascii="Times New Roman" w:eastAsia="仿宋_GB2312" w:hAnsi="Times New Roman" w:cs="仿宋_GB2312"/>
                <w:kern w:val="0"/>
                <w:sz w:val="24"/>
                <w:lang w:val="zh-CN"/>
              </w:rPr>
            </w:pPr>
          </w:p>
        </w:tc>
        <w:tc>
          <w:tcPr>
            <w:tcW w:w="9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88" w:lineRule="auto"/>
              <w:jc w:val="center"/>
              <w:rPr>
                <w:rFonts w:ascii="Times New Roman" w:eastAsia="仿宋_GB2312" w:hAnsi="Times New Roman" w:cs="仿宋_GB2312"/>
                <w:kern w:val="0"/>
                <w:sz w:val="24"/>
                <w:lang w:val="zh-CN"/>
              </w:rPr>
            </w:pPr>
          </w:p>
        </w:tc>
        <w:tc>
          <w:tcPr>
            <w:tcW w:w="1050"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88" w:lineRule="auto"/>
              <w:jc w:val="center"/>
              <w:rPr>
                <w:rFonts w:ascii="Times New Roman" w:eastAsia="仿宋_GB2312" w:hAnsi="Times New Roman" w:cs="仿宋_GB2312"/>
                <w:kern w:val="0"/>
                <w:sz w:val="24"/>
                <w:lang w:val="zh-CN"/>
              </w:rPr>
            </w:pPr>
          </w:p>
        </w:tc>
        <w:tc>
          <w:tcPr>
            <w:tcW w:w="1176"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9"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生产安全记录</w:t>
            </w:r>
          </w:p>
        </w:tc>
        <w:tc>
          <w:tcPr>
            <w:tcW w:w="57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69" w:lineRule="auto"/>
              <w:jc w:val="center"/>
              <w:rPr>
                <w:rFonts w:ascii="Times New Roman" w:eastAsia="仿宋_GB2312" w:hAnsi="Times New Roman" w:cs="仿宋_GB2312"/>
                <w:kern w:val="0"/>
                <w:sz w:val="24"/>
                <w:lang w:val="zh-CN"/>
              </w:rPr>
            </w:pP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9"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根据近三年发生未修复生产安全事故严重程度等级扣分：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有一般事故的，每项扣</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有较大事故的，每项扣</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有重大事故及以上的，信用等级直接评定为</w:t>
            </w:r>
            <w:r w:rsidRPr="00F96BD7">
              <w:rPr>
                <w:rFonts w:ascii="Times New Roman" w:eastAsia="仿宋_GB2312" w:hAnsi="Times New Roman" w:cs="仿宋_GB2312" w:hint="eastAsia"/>
                <w:kern w:val="0"/>
                <w:sz w:val="24"/>
                <w:lang w:val="zh-CN"/>
              </w:rPr>
              <w:t>C</w:t>
            </w:r>
            <w:r w:rsidRPr="00F96BD7">
              <w:rPr>
                <w:rFonts w:ascii="Times New Roman" w:eastAsia="仿宋_GB2312" w:hAnsi="Times New Roman" w:cs="仿宋_GB2312" w:hint="eastAsia"/>
                <w:kern w:val="0"/>
                <w:sz w:val="24"/>
                <w:lang w:val="zh-CN"/>
              </w:rPr>
              <w:t>级。</w:t>
            </w:r>
          </w:p>
        </w:tc>
      </w:tr>
      <w:tr w:rsidR="00F96BD7" w:rsidRPr="00F96BD7" w:rsidTr="001100DE">
        <w:trPr>
          <w:trHeight w:val="454"/>
          <w:jc w:val="center"/>
        </w:trPr>
        <w:tc>
          <w:tcPr>
            <w:tcW w:w="1035"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88" w:lineRule="auto"/>
              <w:jc w:val="center"/>
              <w:rPr>
                <w:rFonts w:ascii="Times New Roman" w:eastAsia="仿宋_GB2312" w:hAnsi="Times New Roman" w:cs="仿宋_GB2312"/>
                <w:kern w:val="0"/>
                <w:sz w:val="24"/>
                <w:lang w:val="zh-CN"/>
              </w:rPr>
            </w:pPr>
          </w:p>
        </w:tc>
        <w:tc>
          <w:tcPr>
            <w:tcW w:w="9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88" w:lineRule="auto"/>
              <w:jc w:val="center"/>
              <w:rPr>
                <w:rFonts w:ascii="Times New Roman" w:eastAsia="仿宋_GB2312" w:hAnsi="Times New Roman" w:cs="仿宋_GB2312"/>
                <w:kern w:val="0"/>
                <w:sz w:val="24"/>
                <w:lang w:val="zh-CN"/>
              </w:rPr>
            </w:pPr>
          </w:p>
        </w:tc>
        <w:tc>
          <w:tcPr>
            <w:tcW w:w="1050"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88" w:lineRule="auto"/>
              <w:jc w:val="center"/>
              <w:rPr>
                <w:rFonts w:ascii="Times New Roman" w:eastAsia="仿宋_GB2312" w:hAnsi="Times New Roman" w:cs="仿宋_GB2312"/>
                <w:kern w:val="0"/>
                <w:sz w:val="24"/>
                <w:lang w:val="zh-CN"/>
              </w:rPr>
            </w:pPr>
          </w:p>
        </w:tc>
        <w:tc>
          <w:tcPr>
            <w:tcW w:w="1176"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9"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税务记录</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9"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4</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9"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根据企业纳税信用级别扣分：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最近年度纳税信用级别为</w:t>
            </w:r>
            <w:r w:rsidRPr="00F96BD7">
              <w:rPr>
                <w:rFonts w:ascii="Times New Roman" w:eastAsia="仿宋_GB2312" w:hAnsi="Times New Roman" w:cs="仿宋_GB2312" w:hint="eastAsia"/>
                <w:kern w:val="0"/>
                <w:sz w:val="24"/>
                <w:lang w:val="zh-CN"/>
              </w:rPr>
              <w:t>A</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B</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M</w:t>
            </w:r>
            <w:r w:rsidRPr="00F96BD7">
              <w:rPr>
                <w:rFonts w:ascii="Times New Roman" w:eastAsia="仿宋_GB2312" w:hAnsi="Times New Roman" w:cs="仿宋_GB2312" w:hint="eastAsia"/>
                <w:kern w:val="0"/>
                <w:sz w:val="24"/>
                <w:lang w:val="zh-CN"/>
              </w:rPr>
              <w:t>级的，不扣分；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最近年度纳税信用级别为</w:t>
            </w:r>
            <w:r w:rsidRPr="00F96BD7">
              <w:rPr>
                <w:rFonts w:ascii="Times New Roman" w:eastAsia="仿宋_GB2312" w:hAnsi="Times New Roman" w:cs="仿宋_GB2312" w:hint="eastAsia"/>
                <w:kern w:val="0"/>
                <w:sz w:val="24"/>
                <w:lang w:val="zh-CN"/>
              </w:rPr>
              <w:t>C</w:t>
            </w:r>
            <w:r w:rsidRPr="00F96BD7">
              <w:rPr>
                <w:rFonts w:ascii="Times New Roman" w:eastAsia="仿宋_GB2312" w:hAnsi="Times New Roman" w:cs="仿宋_GB2312" w:hint="eastAsia"/>
                <w:kern w:val="0"/>
                <w:sz w:val="24"/>
                <w:lang w:val="zh-CN"/>
              </w:rPr>
              <w:t>级的，扣</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最近年度纳税信用级别为</w:t>
            </w:r>
            <w:r w:rsidRPr="00F96BD7">
              <w:rPr>
                <w:rFonts w:ascii="Times New Roman" w:eastAsia="仿宋_GB2312" w:hAnsi="Times New Roman" w:cs="仿宋_GB2312" w:hint="eastAsia"/>
                <w:kern w:val="0"/>
                <w:sz w:val="24"/>
                <w:lang w:val="zh-CN"/>
              </w:rPr>
              <w:t>D</w:t>
            </w:r>
            <w:r w:rsidRPr="00F96BD7">
              <w:rPr>
                <w:rFonts w:ascii="Times New Roman" w:eastAsia="仿宋_GB2312" w:hAnsi="Times New Roman" w:cs="仿宋_GB2312" w:hint="eastAsia"/>
                <w:kern w:val="0"/>
                <w:sz w:val="24"/>
                <w:lang w:val="zh-CN"/>
              </w:rPr>
              <w:t>级的，信用等级直接评定为</w:t>
            </w:r>
            <w:r w:rsidRPr="00F96BD7">
              <w:rPr>
                <w:rFonts w:ascii="Times New Roman" w:eastAsia="仿宋_GB2312" w:hAnsi="Times New Roman" w:cs="仿宋_GB2312" w:hint="eastAsia"/>
                <w:kern w:val="0"/>
                <w:sz w:val="24"/>
                <w:lang w:val="zh-CN"/>
              </w:rPr>
              <w:t>C</w:t>
            </w:r>
            <w:r w:rsidRPr="00F96BD7">
              <w:rPr>
                <w:rFonts w:ascii="Times New Roman" w:eastAsia="仿宋_GB2312" w:hAnsi="Times New Roman" w:cs="仿宋_GB2312" w:hint="eastAsia"/>
                <w:kern w:val="0"/>
                <w:sz w:val="24"/>
                <w:lang w:val="zh-CN"/>
              </w:rPr>
              <w:t>级。</w:t>
            </w:r>
          </w:p>
        </w:tc>
      </w:tr>
      <w:tr w:rsidR="00F96BD7" w:rsidRPr="00F96BD7" w:rsidTr="001100DE">
        <w:trPr>
          <w:trHeight w:val="454"/>
          <w:jc w:val="center"/>
        </w:trPr>
        <w:tc>
          <w:tcPr>
            <w:tcW w:w="1035"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88" w:lineRule="auto"/>
              <w:jc w:val="center"/>
              <w:rPr>
                <w:rFonts w:ascii="Times New Roman" w:eastAsia="仿宋_GB2312" w:hAnsi="Times New Roman" w:cs="仿宋_GB2312"/>
                <w:kern w:val="0"/>
                <w:sz w:val="24"/>
                <w:lang w:val="zh-CN"/>
              </w:rPr>
            </w:pPr>
          </w:p>
        </w:tc>
        <w:tc>
          <w:tcPr>
            <w:tcW w:w="9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88" w:lineRule="auto"/>
              <w:jc w:val="center"/>
              <w:rPr>
                <w:rFonts w:ascii="Times New Roman" w:eastAsia="仿宋_GB2312" w:hAnsi="Times New Roman" w:cs="仿宋_GB2312"/>
                <w:kern w:val="0"/>
                <w:sz w:val="24"/>
                <w:lang w:val="zh-CN"/>
              </w:rPr>
            </w:pPr>
          </w:p>
        </w:tc>
        <w:tc>
          <w:tcPr>
            <w:tcW w:w="1050"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88" w:lineRule="auto"/>
              <w:jc w:val="center"/>
              <w:rPr>
                <w:rFonts w:ascii="Times New Roman" w:eastAsia="仿宋_GB2312" w:hAnsi="Times New Roman" w:cs="仿宋_GB2312"/>
                <w:kern w:val="0"/>
                <w:sz w:val="24"/>
                <w:lang w:val="zh-CN"/>
              </w:rPr>
            </w:pPr>
          </w:p>
        </w:tc>
        <w:tc>
          <w:tcPr>
            <w:tcW w:w="1176"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9"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生态环境记录</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9"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4</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9"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根据企业环保信用评价等级扣分：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企业环保信用等级为绿色和蓝色或无环保信用等级的，不扣分；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企业环保信用等级为黄色的，扣</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企业环保信用等级为红色的，扣</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企业环保信用等级为黑色的，信用等级直接评定为</w:t>
            </w:r>
            <w:r w:rsidRPr="00F96BD7">
              <w:rPr>
                <w:rFonts w:ascii="Times New Roman" w:eastAsia="仿宋_GB2312" w:hAnsi="Times New Roman" w:cs="仿宋_GB2312" w:hint="eastAsia"/>
                <w:kern w:val="0"/>
                <w:sz w:val="24"/>
                <w:lang w:val="zh-CN"/>
              </w:rPr>
              <w:t>C</w:t>
            </w:r>
            <w:r w:rsidRPr="00F96BD7">
              <w:rPr>
                <w:rFonts w:ascii="Times New Roman" w:eastAsia="仿宋_GB2312" w:hAnsi="Times New Roman" w:cs="仿宋_GB2312" w:hint="eastAsia"/>
                <w:kern w:val="0"/>
                <w:sz w:val="24"/>
                <w:lang w:val="zh-CN"/>
              </w:rPr>
              <w:t>级。</w:t>
            </w:r>
          </w:p>
        </w:tc>
      </w:tr>
      <w:tr w:rsidR="00F96BD7" w:rsidRPr="00F96BD7" w:rsidTr="001100DE">
        <w:trPr>
          <w:trHeight w:val="454"/>
          <w:jc w:val="center"/>
        </w:trPr>
        <w:tc>
          <w:tcPr>
            <w:tcW w:w="1035"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88" w:lineRule="auto"/>
              <w:jc w:val="center"/>
              <w:rPr>
                <w:rFonts w:ascii="Times New Roman" w:eastAsia="仿宋_GB2312" w:hAnsi="Times New Roman" w:cs="仿宋_GB2312"/>
                <w:kern w:val="0"/>
                <w:sz w:val="24"/>
                <w:lang w:val="zh-CN"/>
              </w:rPr>
            </w:pPr>
          </w:p>
        </w:tc>
        <w:tc>
          <w:tcPr>
            <w:tcW w:w="99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金融机构信用信息（</w:t>
            </w:r>
            <w:r w:rsidRPr="00F96BD7">
              <w:rPr>
                <w:rFonts w:ascii="Times New Roman" w:eastAsia="仿宋_GB2312" w:hAnsi="Times New Roman" w:cs="仿宋_GB2312" w:hint="eastAsia"/>
                <w:kern w:val="0"/>
                <w:sz w:val="24"/>
                <w:lang w:val="zh-CN"/>
              </w:rPr>
              <w:t>6</w:t>
            </w:r>
            <w:r w:rsidRPr="00F96BD7">
              <w:rPr>
                <w:rFonts w:ascii="Times New Roman" w:eastAsia="仿宋_GB2312" w:hAnsi="Times New Roman" w:cs="仿宋_GB2312" w:hint="eastAsia"/>
                <w:kern w:val="0"/>
                <w:sz w:val="24"/>
                <w:lang w:val="zh-CN"/>
              </w:rPr>
              <w:t>）</w:t>
            </w:r>
          </w:p>
        </w:tc>
        <w:tc>
          <w:tcPr>
            <w:tcW w:w="105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企业的人民银行金融信息（</w:t>
            </w:r>
            <w:r w:rsidRPr="00F96BD7">
              <w:rPr>
                <w:rFonts w:ascii="Times New Roman" w:eastAsia="仿宋_GB2312" w:hAnsi="Times New Roman" w:cs="仿宋_GB2312" w:hint="eastAsia"/>
                <w:kern w:val="0"/>
                <w:sz w:val="24"/>
                <w:lang w:val="zh-CN"/>
              </w:rPr>
              <w:t>6</w:t>
            </w:r>
            <w:r w:rsidRPr="00F96BD7">
              <w:rPr>
                <w:rFonts w:ascii="Times New Roman" w:eastAsia="仿宋_GB2312" w:hAnsi="Times New Roman" w:cs="仿宋_GB2312" w:hint="eastAsia"/>
                <w:kern w:val="0"/>
                <w:sz w:val="24"/>
                <w:lang w:val="zh-CN"/>
              </w:rPr>
              <w:t>）</w:t>
            </w:r>
          </w:p>
        </w:tc>
        <w:tc>
          <w:tcPr>
            <w:tcW w:w="1176"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9"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人民银行企业信用报告</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9"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6</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9"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信贷记录为正常类、关注类的：不扣分；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信贷记录为不良类的：每笔扣</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扣完为止。</w:t>
            </w:r>
          </w:p>
        </w:tc>
      </w:tr>
      <w:tr w:rsidR="00F96BD7" w:rsidRPr="00F96BD7" w:rsidTr="001100DE">
        <w:trPr>
          <w:trHeight w:val="454"/>
          <w:jc w:val="center"/>
        </w:trPr>
        <w:tc>
          <w:tcPr>
            <w:tcW w:w="1035"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个人信用信息（</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w:t>
            </w:r>
          </w:p>
        </w:tc>
        <w:tc>
          <w:tcPr>
            <w:tcW w:w="105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法定代表人信用记录（</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w:t>
            </w:r>
          </w:p>
        </w:tc>
        <w:tc>
          <w:tcPr>
            <w:tcW w:w="1176"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9"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法定代表人司法查询记录及个人信用查询报告</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9"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3</w:t>
            </w:r>
          </w:p>
        </w:tc>
        <w:tc>
          <w:tcPr>
            <w:tcW w:w="3871" w:type="dxa"/>
            <w:tcBorders>
              <w:tl2br w:val="nil"/>
              <w:tr2bl w:val="nil"/>
            </w:tcBorders>
            <w:tcMar>
              <w:top w:w="15" w:type="dxa"/>
              <w:left w:w="15" w:type="dxa"/>
              <w:right w:w="15" w:type="dxa"/>
            </w:tcMar>
            <w:vAlign w:val="center"/>
          </w:tcPr>
          <w:p w:rsidR="00BC6158" w:rsidRDefault="00BC6158" w:rsidP="00F96BD7">
            <w:pPr>
              <w:widowControl/>
              <w:autoSpaceDE w:val="0"/>
              <w:autoSpaceDN w:val="0"/>
              <w:spacing w:line="269" w:lineRule="auto"/>
              <w:jc w:val="left"/>
              <w:textAlignment w:val="bottom"/>
              <w:rPr>
                <w:rFonts w:ascii="Times New Roman" w:eastAsia="仿宋_GB2312" w:hAnsi="Times New Roman" w:cs="仿宋_GB2312"/>
                <w:kern w:val="0"/>
                <w:sz w:val="24"/>
                <w:lang w:val="zh-CN"/>
              </w:rPr>
            </w:pPr>
            <w:r w:rsidRPr="00BC6158">
              <w:rPr>
                <w:rFonts w:ascii="Times New Roman" w:eastAsia="仿宋_GB2312" w:hAnsi="Times New Roman" w:cs="仿宋_GB2312" w:hint="eastAsia"/>
                <w:kern w:val="0"/>
                <w:sz w:val="24"/>
                <w:lang w:val="zh-CN"/>
              </w:rPr>
              <w:t>在中国执行信息公开网中：</w:t>
            </w:r>
          </w:p>
          <w:p w:rsidR="00F96BD7" w:rsidRPr="00F96BD7" w:rsidRDefault="00F96BD7" w:rsidP="00F96BD7">
            <w:pPr>
              <w:widowControl/>
              <w:autoSpaceDE w:val="0"/>
              <w:autoSpaceDN w:val="0"/>
              <w:spacing w:line="269"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存在被执行人记录，每条扣</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分，扣完为止；</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存在失信被执行人记录或属于限制高</w:t>
            </w:r>
            <w:r w:rsidRPr="00F96BD7">
              <w:rPr>
                <w:rFonts w:ascii="Times New Roman" w:eastAsia="仿宋_GB2312" w:hAnsi="Times New Roman" w:cs="仿宋_GB2312" w:hint="eastAsia"/>
                <w:spacing w:val="-16"/>
                <w:kern w:val="0"/>
                <w:sz w:val="24"/>
                <w:lang w:val="zh-CN"/>
              </w:rPr>
              <w:t>消费人员，信用等级直接评定为</w:t>
            </w:r>
            <w:r w:rsidRPr="00F96BD7">
              <w:rPr>
                <w:rFonts w:ascii="Times New Roman" w:eastAsia="仿宋_GB2312" w:hAnsi="Times New Roman" w:cs="仿宋_GB2312" w:hint="eastAsia"/>
                <w:spacing w:val="-16"/>
                <w:kern w:val="0"/>
                <w:sz w:val="24"/>
                <w:lang w:val="zh-CN"/>
              </w:rPr>
              <w:t>C</w:t>
            </w:r>
            <w:r w:rsidRPr="00F96BD7">
              <w:rPr>
                <w:rFonts w:ascii="Times New Roman" w:eastAsia="仿宋_GB2312" w:hAnsi="Times New Roman" w:cs="仿宋_GB2312" w:hint="eastAsia"/>
                <w:spacing w:val="-16"/>
                <w:kern w:val="0"/>
                <w:sz w:val="24"/>
                <w:lang w:val="zh-CN"/>
              </w:rPr>
              <w:t>级。</w:t>
            </w:r>
          </w:p>
        </w:tc>
      </w:tr>
      <w:tr w:rsidR="00F96BD7" w:rsidRPr="00F96BD7" w:rsidTr="001100DE">
        <w:trPr>
          <w:trHeight w:val="454"/>
          <w:jc w:val="center"/>
        </w:trPr>
        <w:tc>
          <w:tcPr>
            <w:tcW w:w="1035" w:type="dxa"/>
            <w:vMerge w:val="restart"/>
            <w:tcBorders>
              <w:tl2br w:val="nil"/>
              <w:tr2bl w:val="nil"/>
            </w:tcBorders>
            <w:tcMar>
              <w:top w:w="15" w:type="dxa"/>
              <w:left w:w="15" w:type="dxa"/>
              <w:right w:w="15" w:type="dxa"/>
            </w:tcMar>
            <w:vAlign w:val="center"/>
          </w:tcPr>
          <w:p w:rsidR="00F96BD7" w:rsidRPr="00F96BD7" w:rsidRDefault="00F96BD7" w:rsidP="00F96BD7">
            <w:pPr>
              <w:widowControl/>
              <w:numPr>
                <w:ilvl w:val="0"/>
                <w:numId w:val="4"/>
              </w:numPr>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招投标信息</w:t>
            </w:r>
          </w:p>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14</w:t>
            </w:r>
            <w:r w:rsidRPr="00F96BD7">
              <w:rPr>
                <w:rFonts w:ascii="Times New Roman" w:eastAsia="仿宋_GB2312" w:hAnsi="Times New Roman" w:cs="仿宋_GB2312" w:hint="eastAsia"/>
                <w:kern w:val="0"/>
                <w:sz w:val="24"/>
                <w:lang w:val="zh-CN"/>
              </w:rPr>
              <w:t>）</w:t>
            </w:r>
          </w:p>
        </w:tc>
        <w:tc>
          <w:tcPr>
            <w:tcW w:w="99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招投标信用记录（</w:t>
            </w:r>
            <w:r w:rsidRPr="00F96BD7">
              <w:rPr>
                <w:rFonts w:ascii="Times New Roman" w:eastAsia="仿宋_GB2312" w:hAnsi="Times New Roman" w:cs="仿宋_GB2312" w:hint="eastAsia"/>
                <w:kern w:val="0"/>
                <w:sz w:val="24"/>
                <w:lang w:val="zh-CN"/>
              </w:rPr>
              <w:t>6</w:t>
            </w:r>
            <w:r w:rsidRPr="00F96BD7">
              <w:rPr>
                <w:rFonts w:ascii="Times New Roman" w:eastAsia="仿宋_GB2312" w:hAnsi="Times New Roman" w:cs="仿宋_GB2312" w:hint="eastAsia"/>
                <w:kern w:val="0"/>
                <w:sz w:val="24"/>
                <w:lang w:val="zh-CN"/>
              </w:rPr>
              <w:t>）</w:t>
            </w:r>
          </w:p>
        </w:tc>
        <w:tc>
          <w:tcPr>
            <w:tcW w:w="105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查询公共资源交易中心（</w:t>
            </w:r>
            <w:r w:rsidRPr="00F96BD7">
              <w:rPr>
                <w:rFonts w:ascii="Times New Roman" w:eastAsia="仿宋_GB2312" w:hAnsi="Times New Roman" w:cs="仿宋_GB2312" w:hint="eastAsia"/>
                <w:kern w:val="0"/>
                <w:sz w:val="24"/>
                <w:lang w:val="zh-CN"/>
              </w:rPr>
              <w:t>6</w:t>
            </w:r>
            <w:r w:rsidRPr="00F96BD7">
              <w:rPr>
                <w:rFonts w:ascii="Times New Roman" w:eastAsia="仿宋_GB2312" w:hAnsi="Times New Roman" w:cs="仿宋_GB2312" w:hint="eastAsia"/>
                <w:kern w:val="0"/>
                <w:sz w:val="24"/>
                <w:lang w:val="zh-CN"/>
              </w:rPr>
              <w:t>）</w:t>
            </w:r>
          </w:p>
        </w:tc>
        <w:tc>
          <w:tcPr>
            <w:tcW w:w="1176"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9"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招标投标方面的信用记录情况</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9"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6</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9"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根据近三年发生未修复失信记录严重程度扣分：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有一般失信记录的，每项扣</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有严重失信记录的，每项扣</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有特定严重失信的，信用等级直接评定为</w:t>
            </w:r>
            <w:r w:rsidRPr="00F96BD7">
              <w:rPr>
                <w:rFonts w:ascii="Times New Roman" w:eastAsia="仿宋_GB2312" w:hAnsi="Times New Roman" w:cs="仿宋_GB2312" w:hint="eastAsia"/>
                <w:kern w:val="0"/>
                <w:sz w:val="24"/>
                <w:lang w:val="zh-CN"/>
              </w:rPr>
              <w:t>C</w:t>
            </w:r>
            <w:r w:rsidRPr="00F96BD7">
              <w:rPr>
                <w:rFonts w:ascii="Times New Roman" w:eastAsia="仿宋_GB2312" w:hAnsi="Times New Roman" w:cs="仿宋_GB2312" w:hint="eastAsia"/>
                <w:kern w:val="0"/>
                <w:sz w:val="24"/>
                <w:lang w:val="zh-CN"/>
              </w:rPr>
              <w:t>级。</w:t>
            </w:r>
          </w:p>
        </w:tc>
      </w:tr>
      <w:tr w:rsidR="00F96BD7" w:rsidRPr="00F96BD7" w:rsidTr="001100DE">
        <w:trPr>
          <w:trHeight w:val="454"/>
          <w:jc w:val="center"/>
        </w:trPr>
        <w:tc>
          <w:tcPr>
            <w:tcW w:w="1035"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业绩及履约信息（</w:t>
            </w:r>
            <w:r w:rsidRPr="00F96BD7">
              <w:rPr>
                <w:rFonts w:ascii="Times New Roman" w:eastAsia="仿宋_GB2312" w:hAnsi="Times New Roman" w:cs="仿宋_GB2312" w:hint="eastAsia"/>
                <w:kern w:val="0"/>
                <w:sz w:val="24"/>
                <w:lang w:val="zh-CN"/>
              </w:rPr>
              <w:t>8</w:t>
            </w:r>
            <w:r w:rsidRPr="00F96BD7">
              <w:rPr>
                <w:rFonts w:ascii="Times New Roman" w:eastAsia="仿宋_GB2312" w:hAnsi="Times New Roman" w:cs="仿宋_GB2312" w:hint="eastAsia"/>
                <w:kern w:val="0"/>
                <w:sz w:val="24"/>
                <w:lang w:val="zh-CN"/>
              </w:rPr>
              <w:t>）</w:t>
            </w:r>
          </w:p>
        </w:tc>
        <w:tc>
          <w:tcPr>
            <w:tcW w:w="105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业绩情况（</w:t>
            </w:r>
            <w:r w:rsidRPr="00F96BD7">
              <w:rPr>
                <w:rFonts w:ascii="Times New Roman" w:eastAsia="仿宋_GB2312" w:hAnsi="Times New Roman" w:cs="仿宋_GB2312" w:hint="eastAsia"/>
                <w:kern w:val="0"/>
                <w:sz w:val="24"/>
                <w:lang w:val="zh-CN"/>
              </w:rPr>
              <w:t>5</w:t>
            </w:r>
            <w:r w:rsidRPr="00F96BD7">
              <w:rPr>
                <w:rFonts w:ascii="Times New Roman" w:eastAsia="仿宋_GB2312" w:hAnsi="Times New Roman" w:cs="仿宋_GB2312" w:hint="eastAsia"/>
                <w:kern w:val="0"/>
                <w:sz w:val="24"/>
                <w:lang w:val="zh-CN"/>
              </w:rPr>
              <w:t>）</w:t>
            </w:r>
          </w:p>
        </w:tc>
        <w:tc>
          <w:tcPr>
            <w:tcW w:w="1176"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企业业绩情况</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5</w:t>
            </w:r>
          </w:p>
        </w:tc>
        <w:tc>
          <w:tcPr>
            <w:tcW w:w="3871" w:type="dxa"/>
            <w:tcBorders>
              <w:tl2br w:val="nil"/>
              <w:tr2bl w:val="nil"/>
            </w:tcBorders>
            <w:tcMar>
              <w:top w:w="15" w:type="dxa"/>
              <w:left w:w="15" w:type="dxa"/>
              <w:right w:w="15" w:type="dxa"/>
            </w:tcMar>
            <w:vAlign w:val="center"/>
          </w:tcPr>
          <w:p w:rsidR="00F96BD7" w:rsidRPr="00F96BD7" w:rsidRDefault="00F96BD7" w:rsidP="00BC6158">
            <w:pPr>
              <w:widowControl/>
              <w:autoSpaceDE w:val="0"/>
              <w:autoSpaceDN w:val="0"/>
              <w:spacing w:line="264"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提供近三年中标通知书或者业绩合同，并提供验收单的，每项得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00BC6158">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累计不超过</w:t>
            </w:r>
            <w:r w:rsidRPr="00F96BD7">
              <w:rPr>
                <w:rFonts w:ascii="Times New Roman" w:eastAsia="仿宋_GB2312" w:hAnsi="Times New Roman" w:cs="仿宋_GB2312" w:hint="eastAsia"/>
                <w:kern w:val="0"/>
                <w:sz w:val="24"/>
                <w:lang w:val="zh-CN"/>
              </w:rPr>
              <w:t>5</w:t>
            </w:r>
            <w:r w:rsidRPr="00F96BD7">
              <w:rPr>
                <w:rFonts w:ascii="Times New Roman" w:eastAsia="仿宋_GB2312" w:hAnsi="Times New Roman" w:cs="仿宋_GB2312" w:hint="eastAsia"/>
                <w:kern w:val="0"/>
                <w:sz w:val="24"/>
                <w:lang w:val="zh-CN"/>
              </w:rPr>
              <w:t>分。</w:t>
            </w:r>
          </w:p>
        </w:tc>
      </w:tr>
      <w:tr w:rsidR="00F96BD7" w:rsidRPr="00F96BD7" w:rsidTr="001100DE">
        <w:trPr>
          <w:trHeight w:val="454"/>
          <w:jc w:val="center"/>
        </w:trPr>
        <w:tc>
          <w:tcPr>
            <w:tcW w:w="1035"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64" w:lineRule="auto"/>
              <w:jc w:val="center"/>
              <w:rPr>
                <w:rFonts w:ascii="Times New Roman" w:eastAsia="仿宋_GB2312" w:hAnsi="Times New Roman" w:cs="仿宋_GB2312"/>
                <w:kern w:val="0"/>
                <w:sz w:val="24"/>
                <w:lang w:val="zh-CN"/>
              </w:rPr>
            </w:pPr>
          </w:p>
        </w:tc>
        <w:tc>
          <w:tcPr>
            <w:tcW w:w="105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商事履约（</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w:t>
            </w:r>
          </w:p>
        </w:tc>
        <w:tc>
          <w:tcPr>
            <w:tcW w:w="1176"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商事履约情况</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3</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近三年中国执行信息公开网</w:t>
            </w:r>
            <w:r w:rsidR="00BC6158">
              <w:rPr>
                <w:rFonts w:ascii="Times New Roman" w:eastAsia="仿宋_GB2312" w:hAnsi="Times New Roman" w:cs="仿宋_GB2312" w:hint="eastAsia"/>
                <w:kern w:val="0"/>
                <w:sz w:val="24"/>
                <w:lang w:val="zh-CN"/>
              </w:rPr>
              <w:t>有</w:t>
            </w:r>
            <w:r w:rsidRPr="00F96BD7">
              <w:rPr>
                <w:rFonts w:ascii="Times New Roman" w:eastAsia="仿宋_GB2312" w:hAnsi="Times New Roman" w:cs="仿宋_GB2312" w:hint="eastAsia"/>
                <w:kern w:val="0"/>
                <w:sz w:val="24"/>
                <w:lang w:val="zh-CN"/>
              </w:rPr>
              <w:t>被执行人记录，每起扣</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p>
          <w:p w:rsidR="00F96BD7" w:rsidRPr="00F96BD7" w:rsidRDefault="00F96BD7" w:rsidP="00F96BD7">
            <w:pPr>
              <w:widowControl/>
              <w:autoSpaceDE w:val="0"/>
              <w:autoSpaceDN w:val="0"/>
              <w:spacing w:line="264"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扣完为止。</w:t>
            </w:r>
          </w:p>
        </w:tc>
      </w:tr>
      <w:tr w:rsidR="00F96BD7" w:rsidRPr="00F96BD7" w:rsidTr="001100DE">
        <w:trPr>
          <w:trHeight w:val="454"/>
          <w:jc w:val="center"/>
        </w:trPr>
        <w:tc>
          <w:tcPr>
            <w:tcW w:w="1035" w:type="dxa"/>
            <w:vMerge w:val="restart"/>
            <w:tcBorders>
              <w:tl2br w:val="nil"/>
              <w:tr2bl w:val="nil"/>
            </w:tcBorders>
            <w:tcMar>
              <w:top w:w="15" w:type="dxa"/>
              <w:left w:w="15" w:type="dxa"/>
              <w:right w:w="15" w:type="dxa"/>
            </w:tcMar>
            <w:vAlign w:val="center"/>
          </w:tcPr>
          <w:p w:rsidR="00F96BD7" w:rsidRPr="00F96BD7" w:rsidRDefault="00F96BD7" w:rsidP="00F96BD7">
            <w:pPr>
              <w:widowControl/>
              <w:numPr>
                <w:ilvl w:val="0"/>
                <w:numId w:val="4"/>
              </w:numPr>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获奖及社会责任</w:t>
            </w:r>
          </w:p>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8</w:t>
            </w:r>
            <w:r w:rsidRPr="00F96BD7">
              <w:rPr>
                <w:rFonts w:ascii="Times New Roman" w:eastAsia="仿宋_GB2312" w:hAnsi="Times New Roman" w:cs="仿宋_GB2312" w:hint="eastAsia"/>
                <w:kern w:val="0"/>
                <w:sz w:val="24"/>
                <w:lang w:val="zh-CN"/>
              </w:rPr>
              <w:t>）</w:t>
            </w:r>
          </w:p>
        </w:tc>
        <w:tc>
          <w:tcPr>
            <w:tcW w:w="994"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企业和个人获奖情况（</w:t>
            </w:r>
            <w:r w:rsidRPr="00F96BD7">
              <w:rPr>
                <w:rFonts w:ascii="Times New Roman" w:eastAsia="仿宋_GB2312" w:hAnsi="Times New Roman" w:cs="仿宋_GB2312" w:hint="eastAsia"/>
                <w:kern w:val="0"/>
                <w:sz w:val="24"/>
                <w:lang w:val="zh-CN"/>
              </w:rPr>
              <w:t>6</w:t>
            </w:r>
            <w:r w:rsidRPr="00F96BD7">
              <w:rPr>
                <w:rFonts w:ascii="Times New Roman" w:eastAsia="仿宋_GB2312" w:hAnsi="Times New Roman" w:cs="仿宋_GB2312" w:hint="eastAsia"/>
                <w:kern w:val="0"/>
                <w:sz w:val="24"/>
                <w:lang w:val="zh-CN"/>
              </w:rPr>
              <w:t>）</w:t>
            </w:r>
          </w:p>
        </w:tc>
        <w:tc>
          <w:tcPr>
            <w:tcW w:w="105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企业获奖情况（</w:t>
            </w:r>
            <w:r w:rsidRPr="00F96BD7">
              <w:rPr>
                <w:rFonts w:ascii="Times New Roman" w:eastAsia="仿宋_GB2312" w:hAnsi="Times New Roman" w:cs="仿宋_GB2312" w:hint="eastAsia"/>
                <w:kern w:val="0"/>
                <w:sz w:val="24"/>
                <w:lang w:val="zh-CN"/>
              </w:rPr>
              <w:t>5</w:t>
            </w:r>
            <w:r w:rsidRPr="00F96BD7">
              <w:rPr>
                <w:rFonts w:ascii="Times New Roman" w:eastAsia="仿宋_GB2312" w:hAnsi="Times New Roman" w:cs="仿宋_GB2312" w:hint="eastAsia"/>
                <w:kern w:val="0"/>
                <w:sz w:val="24"/>
                <w:lang w:val="zh-CN"/>
              </w:rPr>
              <w:t>）</w:t>
            </w:r>
          </w:p>
        </w:tc>
        <w:tc>
          <w:tcPr>
            <w:tcW w:w="1176"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企业及项目荣誉</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5</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提供近三年国家级奖项的，每项得</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spacing w:val="-16"/>
                <w:kern w:val="0"/>
                <w:sz w:val="24"/>
                <w:lang w:val="zh-CN"/>
              </w:rPr>
              <w:t>提供近三年省级奖项的，每项得</w:t>
            </w:r>
            <w:r w:rsidRPr="00F96BD7">
              <w:rPr>
                <w:rFonts w:ascii="Times New Roman" w:eastAsia="仿宋_GB2312" w:hAnsi="Times New Roman" w:cs="仿宋_GB2312" w:hint="eastAsia"/>
                <w:spacing w:val="-16"/>
                <w:kern w:val="0"/>
                <w:sz w:val="24"/>
                <w:lang w:val="zh-CN"/>
              </w:rPr>
              <w:t>1.5</w:t>
            </w:r>
            <w:r w:rsidRPr="00F96BD7">
              <w:rPr>
                <w:rFonts w:ascii="Times New Roman" w:eastAsia="仿宋_GB2312" w:hAnsi="Times New Roman" w:cs="仿宋_GB2312" w:hint="eastAsia"/>
                <w:spacing w:val="-16"/>
                <w:kern w:val="0"/>
                <w:sz w:val="24"/>
                <w:lang w:val="zh-CN"/>
              </w:rPr>
              <w:t>分；</w:t>
            </w:r>
            <w:r w:rsidRPr="00F96BD7">
              <w:rPr>
                <w:rFonts w:ascii="Times New Roman" w:eastAsia="仿宋_GB2312" w:hAnsi="Times New Roman" w:cs="仿宋_GB2312" w:hint="eastAsia"/>
                <w:spacing w:val="-10"/>
                <w:kern w:val="0"/>
                <w:sz w:val="24"/>
                <w:lang w:val="zh-CN"/>
              </w:rPr>
              <w:br/>
            </w:r>
            <w:r w:rsidRPr="00F96BD7">
              <w:rPr>
                <w:rFonts w:ascii="Times New Roman" w:eastAsia="仿宋_GB2312" w:hAnsi="Times New Roman" w:cs="仿宋_GB2312" w:hint="eastAsia"/>
                <w:spacing w:val="-10"/>
                <w:kern w:val="0"/>
                <w:sz w:val="24"/>
                <w:lang w:val="zh-CN"/>
              </w:rPr>
              <w:t>提供近三年市级奖项的，每项得</w:t>
            </w:r>
            <w:r w:rsidRPr="00F96BD7">
              <w:rPr>
                <w:rFonts w:ascii="Times New Roman" w:eastAsia="仿宋_GB2312" w:hAnsi="Times New Roman" w:cs="仿宋_GB2312" w:hint="eastAsia"/>
                <w:spacing w:val="-10"/>
                <w:kern w:val="0"/>
                <w:sz w:val="24"/>
                <w:lang w:val="zh-CN"/>
              </w:rPr>
              <w:t>1</w:t>
            </w:r>
            <w:r w:rsidRPr="00F96BD7">
              <w:rPr>
                <w:rFonts w:ascii="Times New Roman" w:eastAsia="仿宋_GB2312" w:hAnsi="Times New Roman" w:cs="仿宋_GB2312" w:hint="eastAsia"/>
                <w:spacing w:val="-10"/>
                <w:kern w:val="0"/>
                <w:sz w:val="24"/>
                <w:lang w:val="zh-CN"/>
              </w:rPr>
              <w:t>分；</w:t>
            </w:r>
            <w:r w:rsidRPr="00F96BD7">
              <w:rPr>
                <w:rFonts w:ascii="Times New Roman" w:eastAsia="仿宋_GB2312" w:hAnsi="Times New Roman" w:cs="仿宋_GB2312" w:hint="eastAsia"/>
                <w:spacing w:val="-10"/>
                <w:kern w:val="0"/>
                <w:sz w:val="24"/>
                <w:lang w:val="zh-CN"/>
              </w:rPr>
              <w:br/>
            </w:r>
            <w:r w:rsidRPr="00F96BD7">
              <w:rPr>
                <w:rFonts w:ascii="Times New Roman" w:eastAsia="仿宋_GB2312" w:hAnsi="Times New Roman" w:cs="仿宋_GB2312" w:hint="eastAsia"/>
                <w:spacing w:val="-16"/>
                <w:kern w:val="0"/>
                <w:sz w:val="24"/>
                <w:lang w:val="zh-CN"/>
              </w:rPr>
              <w:t>提供近三年县级奖项的，每项得</w:t>
            </w:r>
            <w:r w:rsidRPr="00F96BD7">
              <w:rPr>
                <w:rFonts w:ascii="Times New Roman" w:eastAsia="仿宋_GB2312" w:hAnsi="Times New Roman" w:cs="仿宋_GB2312" w:hint="eastAsia"/>
                <w:spacing w:val="-16"/>
                <w:kern w:val="0"/>
                <w:sz w:val="24"/>
                <w:lang w:val="zh-CN"/>
              </w:rPr>
              <w:t>0.5</w:t>
            </w:r>
            <w:r w:rsidRPr="00F96BD7">
              <w:rPr>
                <w:rFonts w:ascii="Times New Roman" w:eastAsia="仿宋_GB2312" w:hAnsi="Times New Roman" w:cs="仿宋_GB2312" w:hint="eastAsia"/>
                <w:spacing w:val="-16"/>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近三年无任何奖项得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分，累计不超过</w:t>
            </w:r>
            <w:r w:rsidRPr="00F96BD7">
              <w:rPr>
                <w:rFonts w:ascii="Times New Roman" w:eastAsia="仿宋_GB2312" w:hAnsi="Times New Roman" w:cs="仿宋_GB2312" w:hint="eastAsia"/>
                <w:kern w:val="0"/>
                <w:sz w:val="24"/>
                <w:lang w:val="zh-CN"/>
              </w:rPr>
              <w:t>5</w:t>
            </w:r>
            <w:r w:rsidRPr="00F96BD7">
              <w:rPr>
                <w:rFonts w:ascii="Times New Roman" w:eastAsia="仿宋_GB2312" w:hAnsi="Times New Roman" w:cs="仿宋_GB2312" w:hint="eastAsia"/>
                <w:kern w:val="0"/>
                <w:sz w:val="24"/>
                <w:lang w:val="zh-CN"/>
              </w:rPr>
              <w:t>分。</w:t>
            </w:r>
          </w:p>
        </w:tc>
      </w:tr>
      <w:tr w:rsidR="00F96BD7" w:rsidRPr="00F96BD7" w:rsidTr="001100DE">
        <w:trPr>
          <w:trHeight w:val="454"/>
          <w:jc w:val="center"/>
        </w:trPr>
        <w:tc>
          <w:tcPr>
            <w:tcW w:w="1035"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64" w:lineRule="auto"/>
              <w:jc w:val="center"/>
              <w:rPr>
                <w:rFonts w:ascii="Times New Roman" w:eastAsia="仿宋_GB2312" w:hAnsi="Times New Roman" w:cs="仿宋_GB2312"/>
                <w:kern w:val="0"/>
                <w:sz w:val="24"/>
                <w:lang w:val="zh-CN"/>
              </w:rPr>
            </w:pPr>
          </w:p>
        </w:tc>
        <w:tc>
          <w:tcPr>
            <w:tcW w:w="105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个人获奖情况（</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176"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企业员工所获荣誉</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871"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省人民政府或者国家有关部门正式发文表彰的，得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市人民政府或省级部门正式发文表彰的，得</w:t>
            </w:r>
            <w:r w:rsidRPr="00F96BD7">
              <w:rPr>
                <w:rFonts w:ascii="Times New Roman" w:eastAsia="仿宋_GB2312" w:hAnsi="Times New Roman" w:cs="仿宋_GB2312" w:hint="eastAsia"/>
                <w:kern w:val="0"/>
                <w:sz w:val="24"/>
                <w:lang w:val="zh-CN"/>
              </w:rPr>
              <w:t>0.5</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县级人民政府或市级部门正式发文表彰的，得</w:t>
            </w:r>
            <w:r w:rsidRPr="00F96BD7">
              <w:rPr>
                <w:rFonts w:ascii="Times New Roman" w:eastAsia="仿宋_GB2312" w:hAnsi="Times New Roman" w:cs="仿宋_GB2312" w:hint="eastAsia"/>
                <w:kern w:val="0"/>
                <w:sz w:val="24"/>
                <w:lang w:val="zh-CN"/>
              </w:rPr>
              <w:t>0.2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同一事迹以最高奖项计分，累计不超过</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p>
        </w:tc>
      </w:tr>
      <w:tr w:rsidR="00F96BD7" w:rsidRPr="00F96BD7" w:rsidTr="001100DE">
        <w:trPr>
          <w:trHeight w:val="454"/>
          <w:jc w:val="center"/>
        </w:trPr>
        <w:tc>
          <w:tcPr>
            <w:tcW w:w="1035"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99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社会责任（</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w:t>
            </w:r>
          </w:p>
        </w:tc>
        <w:tc>
          <w:tcPr>
            <w:tcW w:w="105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企业社会责任（</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w:t>
            </w:r>
          </w:p>
        </w:tc>
        <w:tc>
          <w:tcPr>
            <w:tcW w:w="1176"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企业社会贡献</w:t>
            </w:r>
          </w:p>
        </w:tc>
        <w:tc>
          <w:tcPr>
            <w:tcW w:w="57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2</w:t>
            </w:r>
          </w:p>
        </w:tc>
        <w:tc>
          <w:tcPr>
            <w:tcW w:w="3871" w:type="dxa"/>
            <w:tcBorders>
              <w:tl2br w:val="nil"/>
              <w:tr2bl w:val="nil"/>
            </w:tcBorders>
            <w:tcMar>
              <w:top w:w="15" w:type="dxa"/>
              <w:left w:w="15" w:type="dxa"/>
              <w:right w:w="15" w:type="dxa"/>
            </w:tcMar>
            <w:vAlign w:val="center"/>
          </w:tcPr>
          <w:p w:rsidR="00F96BD7" w:rsidRPr="00F96BD7" w:rsidRDefault="00F96BD7" w:rsidP="00320A95">
            <w:pPr>
              <w:widowControl/>
              <w:autoSpaceDE w:val="0"/>
              <w:autoSpaceDN w:val="0"/>
              <w:spacing w:line="264"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企业近三年有公益性慈善捐赠的，每</w:t>
            </w:r>
            <w:r w:rsidRPr="00F96BD7">
              <w:rPr>
                <w:rFonts w:ascii="Times New Roman" w:eastAsia="仿宋_GB2312" w:hAnsi="Times New Roman" w:cs="仿宋_GB2312" w:hint="eastAsia"/>
                <w:kern w:val="0"/>
                <w:sz w:val="24"/>
                <w:lang w:val="zh-CN"/>
              </w:rPr>
              <w:t>1000</w:t>
            </w:r>
            <w:r w:rsidRPr="00F96BD7">
              <w:rPr>
                <w:rFonts w:ascii="Times New Roman" w:eastAsia="仿宋_GB2312" w:hAnsi="Times New Roman" w:cs="仿宋_GB2312" w:hint="eastAsia"/>
                <w:kern w:val="0"/>
                <w:sz w:val="24"/>
                <w:lang w:val="zh-CN"/>
              </w:rPr>
              <w:t>元得</w:t>
            </w:r>
            <w:r w:rsidRPr="00F96BD7">
              <w:rPr>
                <w:rFonts w:ascii="Times New Roman" w:eastAsia="仿宋_GB2312" w:hAnsi="Times New Roman" w:cs="仿宋_GB2312" w:hint="eastAsia"/>
                <w:kern w:val="0"/>
                <w:sz w:val="24"/>
                <w:lang w:val="zh-CN"/>
              </w:rPr>
              <w:t>0.1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企业近三年为残疾人或退伍军人等提供就业岗位的，每人得</w:t>
            </w:r>
            <w:r w:rsidRPr="00F96BD7">
              <w:rPr>
                <w:rFonts w:ascii="Times New Roman" w:eastAsia="仿宋_GB2312" w:hAnsi="Times New Roman" w:cs="仿宋_GB2312" w:hint="eastAsia"/>
                <w:kern w:val="0"/>
                <w:sz w:val="24"/>
                <w:lang w:val="zh-CN"/>
              </w:rPr>
              <w:t>0.2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企业近三年举办公益活动或公益项目，每场（项）得</w:t>
            </w:r>
            <w:r w:rsidRPr="00F96BD7">
              <w:rPr>
                <w:rFonts w:ascii="Times New Roman" w:eastAsia="仿宋_GB2312" w:hAnsi="Times New Roman" w:cs="仿宋_GB2312" w:hint="eastAsia"/>
                <w:kern w:val="0"/>
                <w:sz w:val="24"/>
                <w:lang w:val="zh-CN"/>
              </w:rPr>
              <w:t>0.2</w:t>
            </w:r>
            <w:r w:rsidRPr="00F96BD7">
              <w:rPr>
                <w:rFonts w:ascii="Times New Roman" w:eastAsia="仿宋_GB2312" w:hAnsi="Times New Roman" w:cs="仿宋_GB2312" w:hint="eastAsia"/>
                <w:kern w:val="0"/>
                <w:sz w:val="24"/>
                <w:lang w:val="zh-CN"/>
              </w:rPr>
              <w:t>分</w:t>
            </w:r>
            <w:r w:rsidR="00320A95">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累计不超过</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p>
        </w:tc>
      </w:tr>
    </w:tbl>
    <w:p w:rsidR="00F96BD7" w:rsidRPr="00F96BD7" w:rsidRDefault="00F96BD7" w:rsidP="00F96BD7">
      <w:pPr>
        <w:autoSpaceDE w:val="0"/>
        <w:autoSpaceDN w:val="0"/>
        <w:spacing w:line="600" w:lineRule="exact"/>
        <w:jc w:val="left"/>
        <w:rPr>
          <w:rFonts w:ascii="Times New Roman" w:eastAsia="方正黑体_GBK" w:hAnsi="Times New Roman" w:cs="方正黑体_GBK"/>
          <w:kern w:val="0"/>
          <w:sz w:val="32"/>
          <w:szCs w:val="32"/>
          <w:lang w:val="zh-CN"/>
        </w:rPr>
      </w:pPr>
      <w:r w:rsidRPr="00F96BD7">
        <w:rPr>
          <w:rFonts w:ascii="Times New Roman" w:eastAsia="仿宋_GB2312" w:hAnsi="Times New Roman" w:cs="仿宋_GB2312" w:hint="eastAsia"/>
          <w:kern w:val="0"/>
          <w:sz w:val="32"/>
          <w:szCs w:val="32"/>
          <w:lang w:val="zh-CN"/>
        </w:rPr>
        <w:br w:type="page"/>
      </w:r>
      <w:r w:rsidRPr="00F96BD7">
        <w:rPr>
          <w:rFonts w:ascii="Times New Roman" w:eastAsia="方正黑体_GBK" w:hAnsi="Times New Roman" w:cs="方正黑体_GBK" w:hint="eastAsia"/>
          <w:kern w:val="0"/>
          <w:sz w:val="32"/>
          <w:szCs w:val="32"/>
          <w:lang w:val="zh-CN"/>
        </w:rPr>
        <w:lastRenderedPageBreak/>
        <w:t>附件</w:t>
      </w:r>
      <w:r w:rsidRPr="00F96BD7">
        <w:rPr>
          <w:rFonts w:ascii="Times New Roman" w:eastAsia="方正黑体_GBK" w:hAnsi="Times New Roman" w:cs="方正黑体_GBK" w:hint="eastAsia"/>
          <w:kern w:val="0"/>
          <w:sz w:val="32"/>
          <w:szCs w:val="32"/>
          <w:lang w:val="zh-CN"/>
        </w:rPr>
        <w:t>4</w:t>
      </w:r>
    </w:p>
    <w:p w:rsidR="00F96BD7" w:rsidRPr="00F96BD7" w:rsidRDefault="00F96BD7" w:rsidP="00F96BD7">
      <w:pPr>
        <w:autoSpaceDE w:val="0"/>
        <w:autoSpaceDN w:val="0"/>
        <w:spacing w:line="600" w:lineRule="exact"/>
        <w:jc w:val="left"/>
        <w:rPr>
          <w:rFonts w:ascii="Times New Roman" w:eastAsia="方正黑体_GBK" w:hAnsi="Times New Roman" w:cs="方正黑体_GBK"/>
          <w:kern w:val="0"/>
          <w:sz w:val="32"/>
          <w:szCs w:val="32"/>
          <w:lang w:val="zh-CN"/>
        </w:rPr>
      </w:pPr>
    </w:p>
    <w:p w:rsidR="00F96BD7" w:rsidRPr="00F96BD7" w:rsidRDefault="00F96BD7" w:rsidP="00F96BD7">
      <w:pPr>
        <w:autoSpaceDE w:val="0"/>
        <w:autoSpaceDN w:val="0"/>
        <w:spacing w:after="240" w:line="600" w:lineRule="exact"/>
        <w:jc w:val="center"/>
        <w:rPr>
          <w:rFonts w:ascii="Times New Roman" w:eastAsia="方正小标宋_GBK" w:hAnsi="Times New Roman" w:cs="仿宋"/>
          <w:kern w:val="0"/>
          <w:sz w:val="36"/>
          <w:szCs w:val="36"/>
          <w:lang w:val="zh-CN"/>
        </w:rPr>
      </w:pPr>
      <w:r w:rsidRPr="00F96BD7">
        <w:rPr>
          <w:rFonts w:ascii="Times New Roman" w:eastAsia="方正小标宋_GBK" w:hAnsi="Times New Roman" w:cs="仿宋" w:hint="eastAsia"/>
          <w:kern w:val="0"/>
          <w:sz w:val="36"/>
          <w:szCs w:val="36"/>
          <w:lang w:val="zh-CN"/>
        </w:rPr>
        <w:t>货物类企业信用评价标准</w:t>
      </w:r>
    </w:p>
    <w:tbl>
      <w:tblPr>
        <w:tblW w:w="5000"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026"/>
        <w:gridCol w:w="1015"/>
        <w:gridCol w:w="1028"/>
        <w:gridCol w:w="1042"/>
        <w:gridCol w:w="623"/>
        <w:gridCol w:w="4026"/>
      </w:tblGrid>
      <w:tr w:rsidR="00F96BD7" w:rsidRPr="00F96BD7" w:rsidTr="001100DE">
        <w:trPr>
          <w:trHeight w:val="454"/>
          <w:jc w:val="center"/>
        </w:trPr>
        <w:tc>
          <w:tcPr>
            <w:tcW w:w="1063"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黑体" w:hAnsi="Times New Roman" w:cs="黑体"/>
                <w:kern w:val="0"/>
                <w:sz w:val="24"/>
                <w:lang w:val="zh-CN"/>
              </w:rPr>
            </w:pPr>
            <w:r w:rsidRPr="00F96BD7">
              <w:rPr>
                <w:rFonts w:ascii="Times New Roman" w:eastAsia="黑体" w:hAnsi="Times New Roman" w:cs="黑体" w:hint="eastAsia"/>
                <w:kern w:val="0"/>
                <w:sz w:val="24"/>
                <w:lang w:val="zh-CN"/>
              </w:rPr>
              <w:t>一级指标</w:t>
            </w:r>
          </w:p>
        </w:tc>
        <w:tc>
          <w:tcPr>
            <w:tcW w:w="105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黑体" w:hAnsi="Times New Roman" w:cs="黑体"/>
                <w:kern w:val="0"/>
                <w:sz w:val="24"/>
                <w:lang w:val="zh-CN"/>
              </w:rPr>
            </w:pPr>
            <w:r w:rsidRPr="00F96BD7">
              <w:rPr>
                <w:rFonts w:ascii="Times New Roman" w:eastAsia="黑体" w:hAnsi="Times New Roman" w:cs="黑体" w:hint="eastAsia"/>
                <w:kern w:val="0"/>
                <w:sz w:val="24"/>
                <w:lang w:val="zh-CN"/>
              </w:rPr>
              <w:t>二级指标</w:t>
            </w:r>
          </w:p>
        </w:tc>
        <w:tc>
          <w:tcPr>
            <w:tcW w:w="106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黑体" w:hAnsi="Times New Roman" w:cs="黑体"/>
                <w:kern w:val="0"/>
                <w:sz w:val="24"/>
                <w:lang w:val="zh-CN"/>
              </w:rPr>
            </w:pPr>
            <w:r w:rsidRPr="00F96BD7">
              <w:rPr>
                <w:rFonts w:ascii="Times New Roman" w:eastAsia="黑体" w:hAnsi="Times New Roman" w:cs="黑体" w:hint="eastAsia"/>
                <w:kern w:val="0"/>
                <w:sz w:val="24"/>
                <w:lang w:val="zh-CN"/>
              </w:rPr>
              <w:t>三级指标</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黑体" w:hAnsi="Times New Roman" w:cs="黑体"/>
                <w:kern w:val="0"/>
                <w:sz w:val="24"/>
                <w:lang w:val="zh-CN"/>
              </w:rPr>
            </w:pPr>
            <w:r w:rsidRPr="00F96BD7">
              <w:rPr>
                <w:rFonts w:ascii="Times New Roman" w:eastAsia="黑体" w:hAnsi="Times New Roman" w:cs="黑体" w:hint="eastAsia"/>
                <w:kern w:val="0"/>
                <w:sz w:val="24"/>
                <w:lang w:val="zh-CN"/>
              </w:rPr>
              <w:t>四级指标</w:t>
            </w:r>
          </w:p>
        </w:tc>
        <w:tc>
          <w:tcPr>
            <w:tcW w:w="64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黑体" w:hAnsi="Times New Roman" w:cs="黑体"/>
                <w:kern w:val="0"/>
                <w:sz w:val="24"/>
                <w:lang w:val="zh-CN"/>
              </w:rPr>
            </w:pPr>
            <w:r w:rsidRPr="00F96BD7">
              <w:rPr>
                <w:rFonts w:ascii="Times New Roman" w:eastAsia="黑体" w:hAnsi="Times New Roman" w:cs="黑体" w:hint="eastAsia"/>
                <w:kern w:val="0"/>
                <w:sz w:val="24"/>
                <w:lang w:val="zh-CN"/>
              </w:rPr>
              <w:t>分值</w:t>
            </w:r>
          </w:p>
        </w:tc>
        <w:tc>
          <w:tcPr>
            <w:tcW w:w="4172"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黑体" w:hAnsi="Times New Roman" w:cs="黑体"/>
                <w:kern w:val="0"/>
                <w:sz w:val="24"/>
                <w:lang w:val="zh-CN"/>
              </w:rPr>
            </w:pPr>
            <w:r w:rsidRPr="00F96BD7">
              <w:rPr>
                <w:rFonts w:ascii="Times New Roman" w:eastAsia="黑体" w:hAnsi="Times New Roman" w:cs="黑体" w:hint="eastAsia"/>
                <w:kern w:val="0"/>
                <w:sz w:val="24"/>
                <w:lang w:val="zh-CN"/>
              </w:rPr>
              <w:t>量化指标</w:t>
            </w:r>
          </w:p>
        </w:tc>
      </w:tr>
      <w:tr w:rsidR="00F96BD7" w:rsidRPr="00F96BD7" w:rsidTr="001100DE">
        <w:trPr>
          <w:trHeight w:val="454"/>
          <w:jc w:val="center"/>
        </w:trPr>
        <w:tc>
          <w:tcPr>
            <w:tcW w:w="1063" w:type="dxa"/>
            <w:vMerge w:val="restart"/>
            <w:tcBorders>
              <w:tl2br w:val="nil"/>
              <w:tr2bl w:val="nil"/>
            </w:tcBorders>
            <w:tcMar>
              <w:top w:w="15" w:type="dxa"/>
              <w:left w:w="15" w:type="dxa"/>
              <w:right w:w="15" w:type="dxa"/>
            </w:tcMar>
            <w:vAlign w:val="center"/>
          </w:tcPr>
          <w:p w:rsidR="00F96BD7" w:rsidRPr="00F96BD7" w:rsidRDefault="00F96BD7" w:rsidP="00F96BD7">
            <w:pPr>
              <w:widowControl/>
              <w:numPr>
                <w:ilvl w:val="0"/>
                <w:numId w:val="5"/>
              </w:numPr>
              <w:autoSpaceDE w:val="0"/>
              <w:autoSpaceDN w:val="0"/>
              <w:spacing w:line="295"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基本状况</w:t>
            </w:r>
          </w:p>
          <w:p w:rsidR="00F96BD7" w:rsidRPr="00F96BD7" w:rsidRDefault="00F96BD7" w:rsidP="00F96BD7">
            <w:pPr>
              <w:widowControl/>
              <w:autoSpaceDE w:val="0"/>
              <w:autoSpaceDN w:val="0"/>
              <w:spacing w:line="295"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20</w:t>
            </w:r>
            <w:r w:rsidRPr="00F96BD7">
              <w:rPr>
                <w:rFonts w:ascii="Times New Roman" w:eastAsia="仿宋_GB2312" w:hAnsi="Times New Roman" w:cs="仿宋_GB2312" w:hint="eastAsia"/>
                <w:kern w:val="0"/>
                <w:sz w:val="24"/>
                <w:lang w:val="zh-CN"/>
              </w:rPr>
              <w:t>）</w:t>
            </w:r>
          </w:p>
        </w:tc>
        <w:tc>
          <w:tcPr>
            <w:tcW w:w="1050"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5"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基础信息（</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w:t>
            </w:r>
          </w:p>
        </w:tc>
        <w:tc>
          <w:tcPr>
            <w:tcW w:w="106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5"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发展历程（</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5"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成立时间</w:t>
            </w:r>
          </w:p>
        </w:tc>
        <w:tc>
          <w:tcPr>
            <w:tcW w:w="64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5"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4172"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5"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成立年限（</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5</w:t>
            </w:r>
            <w:r w:rsidRPr="00F96BD7">
              <w:rPr>
                <w:rFonts w:ascii="Times New Roman" w:eastAsia="仿宋_GB2312" w:hAnsi="Times New Roman" w:cs="仿宋_GB2312" w:hint="eastAsia"/>
                <w:kern w:val="0"/>
                <w:sz w:val="24"/>
                <w:lang w:val="zh-CN"/>
              </w:rPr>
              <w:t>年，得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5</w:t>
            </w:r>
            <w:r w:rsidRPr="00F96BD7">
              <w:rPr>
                <w:rFonts w:ascii="Times New Roman" w:eastAsia="仿宋_GB2312" w:hAnsi="Times New Roman" w:cs="仿宋_GB2312" w:hint="eastAsia"/>
                <w:kern w:val="0"/>
                <w:sz w:val="24"/>
                <w:lang w:val="zh-CN"/>
              </w:rPr>
              <w:t>年，按（</w:t>
            </w:r>
            <w:r w:rsidRPr="00F96BD7">
              <w:rPr>
                <w:rFonts w:ascii="Times New Roman" w:eastAsia="仿宋_GB2312" w:hAnsi="Times New Roman" w:cs="仿宋_GB2312" w:hint="eastAsia"/>
                <w:kern w:val="0"/>
                <w:sz w:val="24"/>
                <w:lang w:val="zh-CN"/>
              </w:rPr>
              <w:t>X/5</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63"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95" w:lineRule="auto"/>
              <w:jc w:val="center"/>
              <w:rPr>
                <w:rFonts w:ascii="Times New Roman" w:eastAsia="仿宋_GB2312" w:hAnsi="Times New Roman" w:cs="仿宋_GB2312"/>
                <w:kern w:val="0"/>
                <w:sz w:val="24"/>
                <w:lang w:val="zh-CN"/>
              </w:rPr>
            </w:pPr>
          </w:p>
        </w:tc>
        <w:tc>
          <w:tcPr>
            <w:tcW w:w="1050"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95" w:lineRule="auto"/>
              <w:jc w:val="center"/>
              <w:rPr>
                <w:rFonts w:ascii="Times New Roman" w:eastAsia="仿宋_GB2312" w:hAnsi="Times New Roman" w:cs="仿宋_GB2312"/>
                <w:kern w:val="0"/>
                <w:sz w:val="24"/>
                <w:lang w:val="zh-CN"/>
              </w:rPr>
            </w:pPr>
          </w:p>
        </w:tc>
        <w:tc>
          <w:tcPr>
            <w:tcW w:w="106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5"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经济实力（</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5"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实缴资本</w:t>
            </w:r>
          </w:p>
        </w:tc>
        <w:tc>
          <w:tcPr>
            <w:tcW w:w="64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5"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2</w:t>
            </w:r>
          </w:p>
        </w:tc>
        <w:tc>
          <w:tcPr>
            <w:tcW w:w="4172"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5"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实缴资本（</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10</w:t>
            </w:r>
            <w:r w:rsidRPr="00F96BD7">
              <w:rPr>
                <w:rFonts w:ascii="Times New Roman" w:eastAsia="仿宋_GB2312" w:hAnsi="Times New Roman" w:cs="仿宋_GB2312" w:hint="eastAsia"/>
                <w:kern w:val="0"/>
                <w:sz w:val="24"/>
                <w:lang w:val="zh-CN"/>
              </w:rPr>
              <w:t>万元，得</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spacing w:val="-6"/>
                <w:kern w:val="0"/>
                <w:sz w:val="24"/>
                <w:lang w:val="zh-CN"/>
              </w:rPr>
              <w:t>X</w:t>
            </w:r>
            <w:r w:rsidRPr="00F96BD7">
              <w:rPr>
                <w:rFonts w:ascii="Times New Roman" w:eastAsia="仿宋_GB2312" w:hAnsi="Times New Roman" w:cs="仿宋_GB2312" w:hint="eastAsia"/>
                <w:spacing w:val="-6"/>
                <w:kern w:val="0"/>
                <w:sz w:val="24"/>
                <w:lang w:val="zh-CN"/>
              </w:rPr>
              <w:t>＜</w:t>
            </w:r>
            <w:r w:rsidRPr="00F96BD7">
              <w:rPr>
                <w:rFonts w:ascii="Times New Roman" w:eastAsia="仿宋_GB2312" w:hAnsi="Times New Roman" w:cs="仿宋_GB2312" w:hint="eastAsia"/>
                <w:spacing w:val="-6"/>
                <w:kern w:val="0"/>
                <w:sz w:val="24"/>
                <w:lang w:val="zh-CN"/>
              </w:rPr>
              <w:t>10</w:t>
            </w:r>
            <w:r w:rsidRPr="00F96BD7">
              <w:rPr>
                <w:rFonts w:ascii="Times New Roman" w:eastAsia="仿宋_GB2312" w:hAnsi="Times New Roman" w:cs="仿宋_GB2312" w:hint="eastAsia"/>
                <w:spacing w:val="-6"/>
                <w:kern w:val="0"/>
                <w:sz w:val="24"/>
                <w:lang w:val="zh-CN"/>
              </w:rPr>
              <w:t>万元，按（</w:t>
            </w:r>
            <w:r w:rsidRPr="00F96BD7">
              <w:rPr>
                <w:rFonts w:ascii="Times New Roman" w:eastAsia="仿宋_GB2312" w:hAnsi="Times New Roman" w:cs="仿宋_GB2312" w:hint="eastAsia"/>
                <w:spacing w:val="-6"/>
                <w:kern w:val="0"/>
                <w:sz w:val="24"/>
                <w:lang w:val="zh-CN"/>
              </w:rPr>
              <w:t>X/10</w:t>
            </w:r>
            <w:r w:rsidRPr="00F96BD7">
              <w:rPr>
                <w:rFonts w:ascii="Times New Roman" w:eastAsia="仿宋_GB2312" w:hAnsi="Times New Roman" w:cs="仿宋_GB2312" w:hint="eastAsia"/>
                <w:spacing w:val="-6"/>
                <w:kern w:val="0"/>
                <w:sz w:val="24"/>
                <w:lang w:val="zh-CN"/>
              </w:rPr>
              <w:t>）</w:t>
            </w:r>
            <w:r w:rsidRPr="00F96BD7">
              <w:rPr>
                <w:rFonts w:ascii="Times New Roman" w:eastAsia="仿宋_GB2312" w:hAnsi="Times New Roman" w:cs="仿宋_GB2312" w:hint="eastAsia"/>
                <w:spacing w:val="-6"/>
                <w:kern w:val="0"/>
                <w:sz w:val="24"/>
                <w:lang w:val="zh-CN"/>
              </w:rPr>
              <w:t>*2</w:t>
            </w:r>
            <w:r w:rsidRPr="00F96BD7">
              <w:rPr>
                <w:rFonts w:ascii="Times New Roman" w:eastAsia="仿宋_GB2312" w:hAnsi="Times New Roman" w:cs="仿宋_GB2312" w:hint="eastAsia"/>
                <w:spacing w:val="-6"/>
                <w:kern w:val="0"/>
                <w:sz w:val="24"/>
                <w:lang w:val="zh-CN"/>
              </w:rPr>
              <w:t>计算得分。</w:t>
            </w:r>
          </w:p>
        </w:tc>
      </w:tr>
      <w:tr w:rsidR="00F96BD7" w:rsidRPr="00F96BD7" w:rsidTr="001100DE">
        <w:trPr>
          <w:trHeight w:val="454"/>
          <w:jc w:val="center"/>
        </w:trPr>
        <w:tc>
          <w:tcPr>
            <w:tcW w:w="1063"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95" w:lineRule="auto"/>
              <w:jc w:val="center"/>
              <w:rPr>
                <w:rFonts w:ascii="Times New Roman" w:eastAsia="仿宋_GB2312" w:hAnsi="Times New Roman" w:cs="仿宋_GB2312"/>
                <w:kern w:val="0"/>
                <w:sz w:val="24"/>
                <w:lang w:val="zh-CN"/>
              </w:rPr>
            </w:pPr>
          </w:p>
        </w:tc>
        <w:tc>
          <w:tcPr>
            <w:tcW w:w="1050"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5"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人力资源（</w:t>
            </w:r>
            <w:r w:rsidRPr="00F96BD7">
              <w:rPr>
                <w:rFonts w:ascii="Times New Roman" w:eastAsia="仿宋_GB2312" w:hAnsi="Times New Roman" w:cs="仿宋_GB2312" w:hint="eastAsia"/>
                <w:kern w:val="0"/>
                <w:sz w:val="24"/>
                <w:lang w:val="zh-CN"/>
              </w:rPr>
              <w:t>4</w:t>
            </w:r>
            <w:r w:rsidRPr="00F96BD7">
              <w:rPr>
                <w:rFonts w:ascii="Times New Roman" w:eastAsia="仿宋_GB2312" w:hAnsi="Times New Roman" w:cs="仿宋_GB2312" w:hint="eastAsia"/>
                <w:kern w:val="0"/>
                <w:sz w:val="24"/>
                <w:lang w:val="zh-CN"/>
              </w:rPr>
              <w:t>）</w:t>
            </w:r>
          </w:p>
        </w:tc>
        <w:tc>
          <w:tcPr>
            <w:tcW w:w="106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5"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高管人员（</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5"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高管人员学历及职称情况</w:t>
            </w:r>
          </w:p>
        </w:tc>
        <w:tc>
          <w:tcPr>
            <w:tcW w:w="64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5"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2</w:t>
            </w:r>
          </w:p>
        </w:tc>
        <w:tc>
          <w:tcPr>
            <w:tcW w:w="4172"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5"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大专及以上学历或中级职称以上高管人员人数占高管总人数比例（</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50%</w:t>
            </w:r>
            <w:r w:rsidRPr="00F96BD7">
              <w:rPr>
                <w:rFonts w:ascii="Times New Roman" w:eastAsia="仿宋_GB2312" w:hAnsi="Times New Roman" w:cs="仿宋_GB2312" w:hint="eastAsia"/>
                <w:kern w:val="0"/>
                <w:sz w:val="24"/>
                <w:lang w:val="zh-CN"/>
              </w:rPr>
              <w:t>，得</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50%</w:t>
            </w:r>
            <w:r w:rsidRPr="00F96BD7">
              <w:rPr>
                <w:rFonts w:ascii="Times New Roman" w:eastAsia="仿宋_GB2312" w:hAnsi="Times New Roman" w:cs="仿宋_GB2312" w:hint="eastAsia"/>
                <w:kern w:val="0"/>
                <w:sz w:val="24"/>
                <w:lang w:val="zh-CN"/>
              </w:rPr>
              <w:t>，按</w:t>
            </w:r>
            <w:r w:rsidRPr="00F96BD7">
              <w:rPr>
                <w:rFonts w:ascii="Times New Roman" w:eastAsia="仿宋_GB2312" w:hAnsi="Times New Roman" w:cs="仿宋_GB2312" w:hint="eastAsia"/>
                <w:kern w:val="0"/>
                <w:sz w:val="24"/>
                <w:lang w:val="zh-CN"/>
              </w:rPr>
              <w:t>X*100/50*2</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63"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95" w:lineRule="auto"/>
              <w:jc w:val="center"/>
              <w:rPr>
                <w:rFonts w:ascii="Times New Roman" w:eastAsia="仿宋_GB2312" w:hAnsi="Times New Roman" w:cs="仿宋_GB2312"/>
                <w:kern w:val="0"/>
                <w:sz w:val="24"/>
                <w:lang w:val="zh-CN"/>
              </w:rPr>
            </w:pPr>
          </w:p>
        </w:tc>
        <w:tc>
          <w:tcPr>
            <w:tcW w:w="1050"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95" w:lineRule="auto"/>
              <w:jc w:val="center"/>
              <w:rPr>
                <w:rFonts w:ascii="Times New Roman" w:eastAsia="仿宋_GB2312" w:hAnsi="Times New Roman" w:cs="仿宋_GB2312"/>
                <w:kern w:val="0"/>
                <w:sz w:val="24"/>
                <w:lang w:val="zh-CN"/>
              </w:rPr>
            </w:pPr>
          </w:p>
        </w:tc>
        <w:tc>
          <w:tcPr>
            <w:tcW w:w="1064"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5"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管理专业技术人员（</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5"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管理人员稳定性情况</w:t>
            </w:r>
          </w:p>
        </w:tc>
        <w:tc>
          <w:tcPr>
            <w:tcW w:w="64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5"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4172"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5"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社保缴纳年限大于等于</w:t>
            </w:r>
            <w:r w:rsidRPr="00F96BD7">
              <w:rPr>
                <w:rFonts w:ascii="Times New Roman" w:eastAsia="仿宋_GB2312" w:hAnsi="Times New Roman" w:cs="仿宋_GB2312" w:hint="eastAsia"/>
                <w:kern w:val="0"/>
                <w:sz w:val="24"/>
                <w:lang w:val="zh-CN"/>
              </w:rPr>
              <w:t>5</w:t>
            </w:r>
            <w:r w:rsidRPr="00F96BD7">
              <w:rPr>
                <w:rFonts w:ascii="Times New Roman" w:eastAsia="仿宋_GB2312" w:hAnsi="Times New Roman" w:cs="仿宋_GB2312" w:hint="eastAsia"/>
                <w:kern w:val="0"/>
                <w:sz w:val="24"/>
                <w:lang w:val="zh-CN"/>
              </w:rPr>
              <w:t>年的管理人员占管理人员总人数比例（</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30%</w:t>
            </w:r>
            <w:r w:rsidRPr="00F96BD7">
              <w:rPr>
                <w:rFonts w:ascii="Times New Roman" w:eastAsia="仿宋_GB2312" w:hAnsi="Times New Roman" w:cs="仿宋_GB2312" w:hint="eastAsia"/>
                <w:kern w:val="0"/>
                <w:sz w:val="24"/>
                <w:lang w:val="zh-CN"/>
              </w:rPr>
              <w:t>，得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30%</w:t>
            </w:r>
            <w:r w:rsidRPr="00F96BD7">
              <w:rPr>
                <w:rFonts w:ascii="Times New Roman" w:eastAsia="仿宋_GB2312" w:hAnsi="Times New Roman" w:cs="仿宋_GB2312" w:hint="eastAsia"/>
                <w:kern w:val="0"/>
                <w:sz w:val="24"/>
                <w:lang w:val="zh-CN"/>
              </w:rPr>
              <w:t>，按</w:t>
            </w:r>
            <w:r w:rsidRPr="00F96BD7">
              <w:rPr>
                <w:rFonts w:ascii="Times New Roman" w:eastAsia="仿宋_GB2312" w:hAnsi="Times New Roman" w:cs="仿宋_GB2312" w:hint="eastAsia"/>
                <w:kern w:val="0"/>
                <w:sz w:val="24"/>
                <w:lang w:val="zh-CN"/>
              </w:rPr>
              <w:t>X*100/30*1</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63"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95" w:lineRule="auto"/>
              <w:jc w:val="center"/>
              <w:rPr>
                <w:rFonts w:ascii="Times New Roman" w:eastAsia="仿宋_GB2312" w:hAnsi="Times New Roman" w:cs="仿宋_GB2312"/>
                <w:kern w:val="0"/>
                <w:sz w:val="24"/>
                <w:lang w:val="zh-CN"/>
              </w:rPr>
            </w:pPr>
          </w:p>
        </w:tc>
        <w:tc>
          <w:tcPr>
            <w:tcW w:w="1050"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95" w:lineRule="auto"/>
              <w:jc w:val="center"/>
              <w:rPr>
                <w:rFonts w:ascii="Times New Roman" w:eastAsia="仿宋_GB2312" w:hAnsi="Times New Roman" w:cs="仿宋_GB2312"/>
                <w:kern w:val="0"/>
                <w:sz w:val="24"/>
                <w:lang w:val="zh-CN"/>
              </w:rPr>
            </w:pPr>
          </w:p>
        </w:tc>
        <w:tc>
          <w:tcPr>
            <w:tcW w:w="106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95" w:lineRule="auto"/>
              <w:jc w:val="center"/>
              <w:rPr>
                <w:rFonts w:ascii="Times New Roman" w:eastAsia="仿宋_GB2312" w:hAnsi="Times New Roman" w:cs="仿宋_GB2312"/>
                <w:kern w:val="0"/>
                <w:sz w:val="24"/>
                <w:lang w:val="zh-CN"/>
              </w:rPr>
            </w:pP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5"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专业售后人员数量满足发展需要的情况</w:t>
            </w:r>
          </w:p>
        </w:tc>
        <w:tc>
          <w:tcPr>
            <w:tcW w:w="64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5"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4172"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5"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spacing w:val="-18"/>
                <w:kern w:val="0"/>
                <w:sz w:val="24"/>
                <w:lang w:val="zh-CN"/>
              </w:rPr>
              <w:t>售后人员具备厂家培训证书数量（</w:t>
            </w:r>
            <w:r w:rsidRPr="00F96BD7">
              <w:rPr>
                <w:rFonts w:ascii="Times New Roman" w:eastAsia="仿宋_GB2312" w:hAnsi="Times New Roman" w:cs="仿宋_GB2312" w:hint="eastAsia"/>
                <w:spacing w:val="-18"/>
                <w:kern w:val="0"/>
                <w:sz w:val="24"/>
                <w:lang w:val="zh-CN"/>
              </w:rPr>
              <w:t>X</w:t>
            </w:r>
            <w:r w:rsidRPr="00F96BD7">
              <w:rPr>
                <w:rFonts w:ascii="Times New Roman" w:eastAsia="仿宋_GB2312" w:hAnsi="Times New Roman" w:cs="仿宋_GB2312" w:hint="eastAsia"/>
                <w:spacing w:val="-18"/>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10</w:t>
            </w:r>
            <w:r w:rsidRPr="00F96BD7">
              <w:rPr>
                <w:rFonts w:ascii="Times New Roman" w:eastAsia="仿宋_GB2312" w:hAnsi="Times New Roman" w:cs="仿宋_GB2312" w:hint="eastAsia"/>
                <w:kern w:val="0"/>
                <w:sz w:val="24"/>
                <w:lang w:val="zh-CN"/>
              </w:rPr>
              <w:t>，得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10</w:t>
            </w:r>
            <w:r w:rsidRPr="00F96BD7">
              <w:rPr>
                <w:rFonts w:ascii="Times New Roman" w:eastAsia="仿宋_GB2312" w:hAnsi="Times New Roman" w:cs="仿宋_GB2312" w:hint="eastAsia"/>
                <w:kern w:val="0"/>
                <w:sz w:val="24"/>
                <w:lang w:val="zh-CN"/>
              </w:rPr>
              <w:t>，按</w:t>
            </w:r>
            <w:r w:rsidRPr="00F96BD7">
              <w:rPr>
                <w:rFonts w:ascii="Times New Roman" w:eastAsia="仿宋_GB2312" w:hAnsi="Times New Roman" w:cs="仿宋_GB2312" w:hint="eastAsia"/>
                <w:kern w:val="0"/>
                <w:sz w:val="24"/>
                <w:lang w:val="zh-CN"/>
              </w:rPr>
              <w:t>X/10*1</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63"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95" w:lineRule="auto"/>
              <w:jc w:val="center"/>
              <w:rPr>
                <w:rFonts w:ascii="Times New Roman" w:eastAsia="仿宋_GB2312" w:hAnsi="Times New Roman" w:cs="仿宋_GB2312"/>
                <w:kern w:val="0"/>
                <w:sz w:val="24"/>
                <w:lang w:val="zh-CN"/>
              </w:rPr>
            </w:pPr>
          </w:p>
        </w:tc>
        <w:tc>
          <w:tcPr>
            <w:tcW w:w="1050"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5"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管理能力（</w:t>
            </w:r>
            <w:r w:rsidRPr="00F96BD7">
              <w:rPr>
                <w:rFonts w:ascii="Times New Roman" w:eastAsia="仿宋_GB2312" w:hAnsi="Times New Roman" w:cs="仿宋_GB2312" w:hint="eastAsia"/>
                <w:kern w:val="0"/>
                <w:sz w:val="24"/>
                <w:lang w:val="zh-CN"/>
              </w:rPr>
              <w:t>13</w:t>
            </w:r>
            <w:r w:rsidRPr="00F96BD7">
              <w:rPr>
                <w:rFonts w:ascii="Times New Roman" w:eastAsia="仿宋_GB2312" w:hAnsi="Times New Roman" w:cs="仿宋_GB2312" w:hint="eastAsia"/>
                <w:kern w:val="0"/>
                <w:sz w:val="24"/>
                <w:lang w:val="zh-CN"/>
              </w:rPr>
              <w:t>）</w:t>
            </w:r>
          </w:p>
        </w:tc>
        <w:tc>
          <w:tcPr>
            <w:tcW w:w="106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5"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代理资质（</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5"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企业代理资质情况</w:t>
            </w:r>
          </w:p>
        </w:tc>
        <w:tc>
          <w:tcPr>
            <w:tcW w:w="64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5"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3</w:t>
            </w:r>
          </w:p>
        </w:tc>
        <w:tc>
          <w:tcPr>
            <w:tcW w:w="4172"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5"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提供厂家有效期内代理权的，得</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未提供厂家有效期内代理权的，得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p>
        </w:tc>
      </w:tr>
      <w:tr w:rsidR="00F96BD7" w:rsidRPr="00F96BD7" w:rsidTr="001100DE">
        <w:trPr>
          <w:trHeight w:val="454"/>
          <w:jc w:val="center"/>
        </w:trPr>
        <w:tc>
          <w:tcPr>
            <w:tcW w:w="1063"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95" w:lineRule="auto"/>
              <w:jc w:val="center"/>
              <w:rPr>
                <w:rFonts w:ascii="Times New Roman" w:eastAsia="仿宋_GB2312" w:hAnsi="Times New Roman" w:cs="仿宋_GB2312"/>
                <w:kern w:val="0"/>
                <w:sz w:val="24"/>
                <w:lang w:val="zh-CN"/>
              </w:rPr>
            </w:pPr>
          </w:p>
        </w:tc>
        <w:tc>
          <w:tcPr>
            <w:tcW w:w="1050"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95" w:lineRule="auto"/>
              <w:jc w:val="center"/>
              <w:rPr>
                <w:rFonts w:ascii="Times New Roman" w:eastAsia="仿宋_GB2312" w:hAnsi="Times New Roman" w:cs="仿宋_GB2312"/>
                <w:kern w:val="0"/>
                <w:sz w:val="24"/>
                <w:lang w:val="zh-CN"/>
              </w:rPr>
            </w:pPr>
          </w:p>
        </w:tc>
        <w:tc>
          <w:tcPr>
            <w:tcW w:w="106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5"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管理制度（</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5"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管理制度完备程度</w:t>
            </w:r>
          </w:p>
        </w:tc>
        <w:tc>
          <w:tcPr>
            <w:tcW w:w="64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5"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4172"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5"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每制定一项制度，得</w:t>
            </w:r>
            <w:r w:rsidRPr="00F96BD7">
              <w:rPr>
                <w:rFonts w:ascii="Times New Roman" w:eastAsia="仿宋_GB2312" w:hAnsi="Times New Roman" w:cs="仿宋_GB2312" w:hint="eastAsia"/>
                <w:kern w:val="0"/>
                <w:sz w:val="24"/>
                <w:lang w:val="zh-CN"/>
              </w:rPr>
              <w:t>0.2</w:t>
            </w:r>
            <w:r w:rsidRPr="00F96BD7">
              <w:rPr>
                <w:rFonts w:ascii="Times New Roman" w:eastAsia="仿宋_GB2312" w:hAnsi="Times New Roman" w:cs="仿宋_GB2312" w:hint="eastAsia"/>
                <w:kern w:val="0"/>
                <w:sz w:val="24"/>
                <w:lang w:val="zh-CN"/>
              </w:rPr>
              <w:t>分，累计不超过</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未制定制度，得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p>
        </w:tc>
      </w:tr>
      <w:tr w:rsidR="00F96BD7" w:rsidRPr="00F96BD7" w:rsidTr="001100DE">
        <w:trPr>
          <w:trHeight w:val="454"/>
          <w:jc w:val="center"/>
        </w:trPr>
        <w:tc>
          <w:tcPr>
            <w:tcW w:w="1063"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95" w:lineRule="auto"/>
              <w:jc w:val="center"/>
              <w:rPr>
                <w:rFonts w:ascii="Times New Roman" w:eastAsia="仿宋_GB2312" w:hAnsi="Times New Roman" w:cs="仿宋_GB2312"/>
                <w:kern w:val="0"/>
                <w:sz w:val="24"/>
                <w:lang w:val="zh-CN"/>
              </w:rPr>
            </w:pPr>
          </w:p>
        </w:tc>
        <w:tc>
          <w:tcPr>
            <w:tcW w:w="1050"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95" w:lineRule="auto"/>
              <w:jc w:val="center"/>
              <w:rPr>
                <w:rFonts w:ascii="Times New Roman" w:eastAsia="仿宋_GB2312" w:hAnsi="Times New Roman" w:cs="仿宋_GB2312"/>
                <w:kern w:val="0"/>
                <w:sz w:val="24"/>
                <w:lang w:val="zh-CN"/>
              </w:rPr>
            </w:pPr>
          </w:p>
        </w:tc>
        <w:tc>
          <w:tcPr>
            <w:tcW w:w="106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5"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服务管理（</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5"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售后管理及服务水平</w:t>
            </w:r>
          </w:p>
        </w:tc>
        <w:tc>
          <w:tcPr>
            <w:tcW w:w="64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5"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2</w:t>
            </w:r>
          </w:p>
        </w:tc>
        <w:tc>
          <w:tcPr>
            <w:tcW w:w="4172"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5"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提供售后管理制度的，得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未提供售后管理制度的，得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单独设置售后部门的，得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未单独设置售后部门的，得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p>
        </w:tc>
      </w:tr>
      <w:tr w:rsidR="00F96BD7" w:rsidRPr="00F96BD7" w:rsidTr="001100DE">
        <w:trPr>
          <w:trHeight w:val="454"/>
          <w:jc w:val="center"/>
        </w:trPr>
        <w:tc>
          <w:tcPr>
            <w:tcW w:w="1063"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50"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6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产品认证（</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代理产品通过认证的情况</w:t>
            </w:r>
          </w:p>
        </w:tc>
        <w:tc>
          <w:tcPr>
            <w:tcW w:w="64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2</w:t>
            </w:r>
          </w:p>
        </w:tc>
        <w:tc>
          <w:tcPr>
            <w:tcW w:w="4172"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企业提供代理产品认证或质检报告的，得</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企业未提供代理产品未认证或质检报告的，得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p>
        </w:tc>
      </w:tr>
      <w:tr w:rsidR="00F96BD7" w:rsidRPr="00F96BD7" w:rsidTr="001100DE">
        <w:trPr>
          <w:trHeight w:val="454"/>
          <w:jc w:val="center"/>
        </w:trPr>
        <w:tc>
          <w:tcPr>
            <w:tcW w:w="1063"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50"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6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质量管理（</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质量管理体系认证通过和管理情况</w:t>
            </w:r>
          </w:p>
        </w:tc>
        <w:tc>
          <w:tcPr>
            <w:tcW w:w="64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2</w:t>
            </w:r>
          </w:p>
        </w:tc>
        <w:tc>
          <w:tcPr>
            <w:tcW w:w="4172"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取得国家认证认可监督管理委员会公示有效的质量管理体系认证证书的，得</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未取得或被国家认证认可监督管理委员会暂停、撤销的质量管理体系认证证书的，得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近三年有质量问题被行政处罚记录的，得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p>
        </w:tc>
      </w:tr>
      <w:tr w:rsidR="00F96BD7" w:rsidRPr="00F96BD7" w:rsidTr="001100DE">
        <w:trPr>
          <w:trHeight w:val="454"/>
          <w:jc w:val="center"/>
        </w:trPr>
        <w:tc>
          <w:tcPr>
            <w:tcW w:w="1063"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50"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6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信用管理（</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信用管理水平</w:t>
            </w:r>
          </w:p>
        </w:tc>
        <w:tc>
          <w:tcPr>
            <w:tcW w:w="64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3</w:t>
            </w:r>
          </w:p>
        </w:tc>
        <w:tc>
          <w:tcPr>
            <w:tcW w:w="4172"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取得企业信用管理省级示范证书的，得</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取得企业信用管理市级示范证书的，得</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spacing w:val="-14"/>
                <w:kern w:val="0"/>
                <w:sz w:val="24"/>
                <w:lang w:val="zh-CN"/>
              </w:rPr>
              <w:t>取得企业信用管理贯标证书的，得</w:t>
            </w:r>
            <w:r w:rsidRPr="00F96BD7">
              <w:rPr>
                <w:rFonts w:ascii="Times New Roman" w:eastAsia="仿宋_GB2312" w:hAnsi="Times New Roman" w:cs="仿宋_GB2312" w:hint="eastAsia"/>
                <w:spacing w:val="-14"/>
                <w:kern w:val="0"/>
                <w:sz w:val="24"/>
                <w:lang w:val="zh-CN"/>
              </w:rPr>
              <w:t>1</w:t>
            </w:r>
            <w:r w:rsidRPr="00F96BD7">
              <w:rPr>
                <w:rFonts w:ascii="Times New Roman" w:eastAsia="仿宋_GB2312" w:hAnsi="Times New Roman" w:cs="仿宋_GB2312" w:hint="eastAsia"/>
                <w:spacing w:val="-14"/>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未取得</w:t>
            </w:r>
            <w:r w:rsidR="00320A95" w:rsidRPr="00320A95">
              <w:rPr>
                <w:rFonts w:ascii="Times New Roman" w:eastAsia="仿宋_GB2312" w:hAnsi="Times New Roman" w:cs="仿宋_GB2312" w:hint="eastAsia"/>
                <w:kern w:val="0"/>
                <w:sz w:val="24"/>
                <w:lang w:val="zh-CN"/>
              </w:rPr>
              <w:t>以上</w:t>
            </w:r>
            <w:r w:rsidRPr="00F96BD7">
              <w:rPr>
                <w:rFonts w:ascii="Times New Roman" w:eastAsia="仿宋_GB2312" w:hAnsi="Times New Roman" w:cs="仿宋_GB2312" w:hint="eastAsia"/>
                <w:kern w:val="0"/>
                <w:sz w:val="24"/>
                <w:lang w:val="zh-CN"/>
              </w:rPr>
              <w:t>证书的，得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p>
        </w:tc>
      </w:tr>
      <w:tr w:rsidR="00F96BD7" w:rsidRPr="00F96BD7" w:rsidTr="001100DE">
        <w:trPr>
          <w:trHeight w:val="454"/>
          <w:jc w:val="center"/>
        </w:trPr>
        <w:tc>
          <w:tcPr>
            <w:tcW w:w="1063" w:type="dxa"/>
            <w:vMerge w:val="restart"/>
            <w:tcBorders>
              <w:tl2br w:val="nil"/>
              <w:tr2bl w:val="nil"/>
            </w:tcBorders>
            <w:tcMar>
              <w:top w:w="15" w:type="dxa"/>
              <w:left w:w="15" w:type="dxa"/>
              <w:right w:w="15" w:type="dxa"/>
            </w:tcMar>
            <w:vAlign w:val="center"/>
          </w:tcPr>
          <w:p w:rsidR="00F96BD7" w:rsidRPr="00F96BD7" w:rsidRDefault="00F96BD7" w:rsidP="00F96BD7">
            <w:pPr>
              <w:widowControl/>
              <w:numPr>
                <w:ilvl w:val="0"/>
                <w:numId w:val="5"/>
              </w:numPr>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财务状况</w:t>
            </w:r>
          </w:p>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16</w:t>
            </w:r>
            <w:r w:rsidRPr="00F96BD7">
              <w:rPr>
                <w:rFonts w:ascii="Times New Roman" w:eastAsia="仿宋_GB2312" w:hAnsi="Times New Roman" w:cs="仿宋_GB2312" w:hint="eastAsia"/>
                <w:kern w:val="0"/>
                <w:sz w:val="24"/>
                <w:lang w:val="zh-CN"/>
              </w:rPr>
              <w:t>）</w:t>
            </w:r>
          </w:p>
        </w:tc>
        <w:tc>
          <w:tcPr>
            <w:tcW w:w="1050"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偿债能力（</w:t>
            </w:r>
            <w:r w:rsidRPr="00F96BD7">
              <w:rPr>
                <w:rFonts w:ascii="Times New Roman" w:eastAsia="仿宋_GB2312" w:hAnsi="Times New Roman" w:cs="仿宋_GB2312" w:hint="eastAsia"/>
                <w:kern w:val="0"/>
                <w:sz w:val="24"/>
                <w:lang w:val="zh-CN"/>
              </w:rPr>
              <w:t>5</w:t>
            </w:r>
            <w:r w:rsidRPr="00F96BD7">
              <w:rPr>
                <w:rFonts w:ascii="Times New Roman" w:eastAsia="仿宋_GB2312" w:hAnsi="Times New Roman" w:cs="仿宋_GB2312" w:hint="eastAsia"/>
                <w:kern w:val="0"/>
                <w:sz w:val="24"/>
                <w:lang w:val="zh-CN"/>
              </w:rPr>
              <w:t>）</w:t>
            </w:r>
          </w:p>
        </w:tc>
        <w:tc>
          <w:tcPr>
            <w:tcW w:w="106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资产负债率（</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（负债总额</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资产总额）</w:t>
            </w:r>
            <w:r w:rsidRPr="00F96BD7">
              <w:rPr>
                <w:rFonts w:ascii="Times New Roman" w:eastAsia="仿宋_GB2312" w:hAnsi="Times New Roman" w:cs="仿宋_GB2312" w:hint="eastAsia"/>
                <w:kern w:val="0"/>
                <w:sz w:val="24"/>
                <w:lang w:val="zh-CN"/>
              </w:rPr>
              <w:t>*100%</w:t>
            </w:r>
          </w:p>
        </w:tc>
        <w:tc>
          <w:tcPr>
            <w:tcW w:w="64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2</w:t>
            </w:r>
          </w:p>
        </w:tc>
        <w:tc>
          <w:tcPr>
            <w:tcW w:w="4172"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资产负债率（</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优秀值＜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＜较差值，按（较差值</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spacing w:val="-14"/>
                <w:kern w:val="0"/>
                <w:sz w:val="24"/>
                <w:lang w:val="zh-CN"/>
              </w:rPr>
              <w:t>X</w:t>
            </w:r>
            <w:r w:rsidRPr="00F96BD7">
              <w:rPr>
                <w:rFonts w:ascii="Times New Roman" w:eastAsia="仿宋_GB2312" w:hAnsi="Times New Roman" w:cs="仿宋_GB2312" w:hint="eastAsia"/>
                <w:spacing w:val="-14"/>
                <w:kern w:val="0"/>
                <w:sz w:val="24"/>
                <w:lang w:val="zh-CN"/>
              </w:rPr>
              <w:t>）</w:t>
            </w:r>
            <w:r w:rsidRPr="00F96BD7">
              <w:rPr>
                <w:rFonts w:ascii="Times New Roman" w:eastAsia="仿宋_GB2312" w:hAnsi="Times New Roman" w:cs="仿宋_GB2312" w:hint="eastAsia"/>
                <w:spacing w:val="-14"/>
                <w:kern w:val="0"/>
                <w:sz w:val="24"/>
                <w:lang w:val="zh-CN"/>
              </w:rPr>
              <w:t>/</w:t>
            </w:r>
            <w:r w:rsidRPr="00F96BD7">
              <w:rPr>
                <w:rFonts w:ascii="Times New Roman" w:eastAsia="仿宋_GB2312" w:hAnsi="Times New Roman" w:cs="仿宋_GB2312" w:hint="eastAsia"/>
                <w:spacing w:val="-14"/>
                <w:kern w:val="0"/>
                <w:sz w:val="24"/>
                <w:lang w:val="zh-CN"/>
              </w:rPr>
              <w:t>（较差值</w:t>
            </w:r>
            <w:r w:rsidRPr="00F96BD7">
              <w:rPr>
                <w:rFonts w:ascii="Times New Roman" w:eastAsia="仿宋_GB2312" w:hAnsi="Times New Roman" w:cs="仿宋_GB2312" w:hint="eastAsia"/>
                <w:spacing w:val="-14"/>
                <w:kern w:val="0"/>
                <w:sz w:val="24"/>
                <w:lang w:val="zh-CN"/>
              </w:rPr>
              <w:t>-</w:t>
            </w:r>
            <w:r w:rsidRPr="00F96BD7">
              <w:rPr>
                <w:rFonts w:ascii="Times New Roman" w:eastAsia="仿宋_GB2312" w:hAnsi="Times New Roman" w:cs="仿宋_GB2312" w:hint="eastAsia"/>
                <w:spacing w:val="-14"/>
                <w:kern w:val="0"/>
                <w:sz w:val="24"/>
                <w:lang w:val="zh-CN"/>
              </w:rPr>
              <w:t>优秀值）</w:t>
            </w:r>
            <w:r w:rsidRPr="00F96BD7">
              <w:rPr>
                <w:rFonts w:ascii="Times New Roman" w:eastAsia="仿宋_GB2312" w:hAnsi="Times New Roman" w:cs="仿宋_GB2312" w:hint="eastAsia"/>
                <w:spacing w:val="-14"/>
                <w:kern w:val="0"/>
                <w:sz w:val="24"/>
                <w:lang w:val="zh-CN"/>
              </w:rPr>
              <w:t xml:space="preserve">*2 </w:t>
            </w:r>
            <w:r w:rsidRPr="00F96BD7">
              <w:rPr>
                <w:rFonts w:ascii="Times New Roman" w:eastAsia="仿宋_GB2312" w:hAnsi="Times New Roman" w:cs="仿宋_GB2312" w:hint="eastAsia"/>
                <w:spacing w:val="-14"/>
                <w:kern w:val="0"/>
                <w:sz w:val="24"/>
                <w:lang w:val="zh-CN"/>
              </w:rPr>
              <w:t>计算得分。</w:t>
            </w:r>
          </w:p>
        </w:tc>
      </w:tr>
      <w:tr w:rsidR="00F96BD7" w:rsidRPr="00F96BD7" w:rsidTr="001100DE">
        <w:trPr>
          <w:trHeight w:val="454"/>
          <w:jc w:val="center"/>
        </w:trPr>
        <w:tc>
          <w:tcPr>
            <w:tcW w:w="1063"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50"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6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速动比率（</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（流动资产</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存货）</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流动负债</w:t>
            </w:r>
            <w:r w:rsidRPr="00F96BD7">
              <w:rPr>
                <w:rFonts w:ascii="Times New Roman" w:eastAsia="仿宋_GB2312" w:hAnsi="Times New Roman" w:cs="仿宋_GB2312" w:hint="eastAsia"/>
                <w:kern w:val="0"/>
                <w:sz w:val="24"/>
                <w:lang w:val="zh-CN"/>
              </w:rPr>
              <w:t>*100%</w:t>
            </w:r>
          </w:p>
        </w:tc>
        <w:tc>
          <w:tcPr>
            <w:tcW w:w="64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2</w:t>
            </w:r>
          </w:p>
        </w:tc>
        <w:tc>
          <w:tcPr>
            <w:tcW w:w="4172"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速动比率（</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＜优秀值，按（</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w:t>
            </w:r>
            <w:r w:rsidRPr="00F96BD7">
              <w:rPr>
                <w:rFonts w:ascii="Times New Roman" w:eastAsia="仿宋_GB2312" w:hAnsi="Times New Roman" w:cs="仿宋_GB2312" w:hint="eastAsia"/>
                <w:spacing w:val="-14"/>
                <w:kern w:val="0"/>
                <w:sz w:val="24"/>
                <w:lang w:val="zh-CN"/>
              </w:rPr>
              <w:t>值）</w:t>
            </w:r>
            <w:r w:rsidRPr="00F96BD7">
              <w:rPr>
                <w:rFonts w:ascii="Times New Roman" w:eastAsia="仿宋_GB2312" w:hAnsi="Times New Roman" w:cs="仿宋_GB2312" w:hint="eastAsia"/>
                <w:spacing w:val="-14"/>
                <w:kern w:val="0"/>
                <w:sz w:val="24"/>
                <w:lang w:val="zh-CN"/>
              </w:rPr>
              <w:t>/</w:t>
            </w:r>
            <w:r w:rsidRPr="00F96BD7">
              <w:rPr>
                <w:rFonts w:ascii="Times New Roman" w:eastAsia="仿宋_GB2312" w:hAnsi="Times New Roman" w:cs="仿宋_GB2312" w:hint="eastAsia"/>
                <w:spacing w:val="-14"/>
                <w:kern w:val="0"/>
                <w:sz w:val="24"/>
                <w:lang w:val="zh-CN"/>
              </w:rPr>
              <w:t>（优秀值－较差值）</w:t>
            </w:r>
            <w:r w:rsidRPr="00F96BD7">
              <w:rPr>
                <w:rFonts w:ascii="Times New Roman" w:eastAsia="仿宋_GB2312" w:hAnsi="Times New Roman" w:cs="仿宋_GB2312" w:hint="eastAsia"/>
                <w:spacing w:val="-14"/>
                <w:kern w:val="0"/>
                <w:sz w:val="24"/>
                <w:lang w:val="zh-CN"/>
              </w:rPr>
              <w:t>*2</w:t>
            </w:r>
            <w:r w:rsidRPr="00F96BD7">
              <w:rPr>
                <w:rFonts w:ascii="Times New Roman" w:eastAsia="仿宋_GB2312" w:hAnsi="Times New Roman" w:cs="仿宋_GB2312" w:hint="eastAsia"/>
                <w:spacing w:val="-14"/>
                <w:kern w:val="0"/>
                <w:sz w:val="24"/>
                <w:lang w:val="zh-CN"/>
              </w:rPr>
              <w:t>计算得分。</w:t>
            </w:r>
          </w:p>
        </w:tc>
      </w:tr>
      <w:tr w:rsidR="00F96BD7" w:rsidRPr="00F96BD7" w:rsidTr="001100DE">
        <w:trPr>
          <w:trHeight w:val="454"/>
          <w:jc w:val="center"/>
        </w:trPr>
        <w:tc>
          <w:tcPr>
            <w:tcW w:w="1063"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50"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6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利息保障倍数（</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（利润总额</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利息支出）</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利息支出</w:t>
            </w:r>
          </w:p>
        </w:tc>
        <w:tc>
          <w:tcPr>
            <w:tcW w:w="64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4172"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利息保障倍数（</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＜优秀值，按（</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w:t>
            </w:r>
            <w:r w:rsidRPr="00F96BD7">
              <w:rPr>
                <w:rFonts w:ascii="Times New Roman" w:eastAsia="仿宋_GB2312" w:hAnsi="Times New Roman" w:cs="仿宋_GB2312" w:hint="eastAsia"/>
                <w:spacing w:val="-14"/>
                <w:kern w:val="0"/>
                <w:sz w:val="24"/>
                <w:lang w:val="zh-CN"/>
              </w:rPr>
              <w:t>值）</w:t>
            </w:r>
            <w:r w:rsidRPr="00F96BD7">
              <w:rPr>
                <w:rFonts w:ascii="Times New Roman" w:eastAsia="仿宋_GB2312" w:hAnsi="Times New Roman" w:cs="仿宋_GB2312" w:hint="eastAsia"/>
                <w:spacing w:val="-14"/>
                <w:kern w:val="0"/>
                <w:sz w:val="24"/>
                <w:lang w:val="zh-CN"/>
              </w:rPr>
              <w:t>/</w:t>
            </w:r>
            <w:r w:rsidRPr="00F96BD7">
              <w:rPr>
                <w:rFonts w:ascii="Times New Roman" w:eastAsia="仿宋_GB2312" w:hAnsi="Times New Roman" w:cs="仿宋_GB2312" w:hint="eastAsia"/>
                <w:spacing w:val="-14"/>
                <w:kern w:val="0"/>
                <w:sz w:val="24"/>
                <w:lang w:val="zh-CN"/>
              </w:rPr>
              <w:t>（优秀值－较差值）</w:t>
            </w:r>
            <w:r w:rsidRPr="00F96BD7">
              <w:rPr>
                <w:rFonts w:ascii="Times New Roman" w:eastAsia="仿宋_GB2312" w:hAnsi="Times New Roman" w:cs="仿宋_GB2312" w:hint="eastAsia"/>
                <w:spacing w:val="-14"/>
                <w:kern w:val="0"/>
                <w:sz w:val="24"/>
                <w:lang w:val="zh-CN"/>
              </w:rPr>
              <w:t>*1</w:t>
            </w:r>
            <w:r w:rsidRPr="00F96BD7">
              <w:rPr>
                <w:rFonts w:ascii="Times New Roman" w:eastAsia="仿宋_GB2312" w:hAnsi="Times New Roman" w:cs="仿宋_GB2312" w:hint="eastAsia"/>
                <w:spacing w:val="-14"/>
                <w:kern w:val="0"/>
                <w:sz w:val="24"/>
                <w:lang w:val="zh-CN"/>
              </w:rPr>
              <w:t>计算得分</w:t>
            </w:r>
            <w:r w:rsidR="00320A95">
              <w:rPr>
                <w:rFonts w:ascii="Times New Roman" w:eastAsia="仿宋_GB2312" w:hAnsi="Times New Roman" w:cs="仿宋_GB2312" w:hint="eastAsia"/>
                <w:spacing w:val="-14"/>
                <w:kern w:val="0"/>
                <w:sz w:val="24"/>
                <w:lang w:val="zh-CN"/>
              </w:rPr>
              <w:t>，</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无利息支出得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00320A95">
              <w:rPr>
                <w:rFonts w:ascii="Times New Roman" w:eastAsia="仿宋_GB2312" w:hAnsi="Times New Roman" w:cs="仿宋_GB2312" w:hint="eastAsia"/>
                <w:kern w:val="0"/>
                <w:sz w:val="24"/>
                <w:lang w:val="zh-CN"/>
              </w:rPr>
              <w:t>。</w:t>
            </w:r>
          </w:p>
        </w:tc>
      </w:tr>
      <w:tr w:rsidR="00F96BD7" w:rsidRPr="00F96BD7" w:rsidTr="001100DE">
        <w:trPr>
          <w:trHeight w:val="454"/>
          <w:jc w:val="center"/>
        </w:trPr>
        <w:tc>
          <w:tcPr>
            <w:tcW w:w="1063"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50"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营运能力（</w:t>
            </w:r>
            <w:r w:rsidRPr="00F96BD7">
              <w:rPr>
                <w:rFonts w:ascii="Times New Roman" w:eastAsia="仿宋_GB2312" w:hAnsi="Times New Roman" w:cs="仿宋_GB2312" w:hint="eastAsia"/>
                <w:kern w:val="0"/>
                <w:sz w:val="24"/>
                <w:lang w:val="zh-CN"/>
              </w:rPr>
              <w:t>4</w:t>
            </w:r>
            <w:r w:rsidRPr="00F96BD7">
              <w:rPr>
                <w:rFonts w:ascii="Times New Roman" w:eastAsia="仿宋_GB2312" w:hAnsi="Times New Roman" w:cs="仿宋_GB2312" w:hint="eastAsia"/>
                <w:kern w:val="0"/>
                <w:sz w:val="24"/>
                <w:lang w:val="zh-CN"/>
              </w:rPr>
              <w:t>）</w:t>
            </w:r>
          </w:p>
        </w:tc>
        <w:tc>
          <w:tcPr>
            <w:tcW w:w="106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总资产周转率（</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营业收入</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平均资产总额</w:t>
            </w:r>
          </w:p>
        </w:tc>
        <w:tc>
          <w:tcPr>
            <w:tcW w:w="64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2</w:t>
            </w:r>
          </w:p>
        </w:tc>
        <w:tc>
          <w:tcPr>
            <w:tcW w:w="4172"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总资产周转率（</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＜优秀值，按（</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w:t>
            </w:r>
            <w:r w:rsidRPr="00F96BD7">
              <w:rPr>
                <w:rFonts w:ascii="Times New Roman" w:eastAsia="仿宋_GB2312" w:hAnsi="Times New Roman" w:cs="仿宋_GB2312" w:hint="eastAsia"/>
                <w:spacing w:val="-14"/>
                <w:kern w:val="0"/>
                <w:sz w:val="24"/>
                <w:lang w:val="zh-CN"/>
              </w:rPr>
              <w:t>值）</w:t>
            </w:r>
            <w:r w:rsidRPr="00F96BD7">
              <w:rPr>
                <w:rFonts w:ascii="Times New Roman" w:eastAsia="仿宋_GB2312" w:hAnsi="Times New Roman" w:cs="仿宋_GB2312" w:hint="eastAsia"/>
                <w:spacing w:val="-14"/>
                <w:kern w:val="0"/>
                <w:sz w:val="24"/>
                <w:lang w:val="zh-CN"/>
              </w:rPr>
              <w:t>/</w:t>
            </w:r>
            <w:r w:rsidRPr="00F96BD7">
              <w:rPr>
                <w:rFonts w:ascii="Times New Roman" w:eastAsia="仿宋_GB2312" w:hAnsi="Times New Roman" w:cs="仿宋_GB2312" w:hint="eastAsia"/>
                <w:spacing w:val="-14"/>
                <w:kern w:val="0"/>
                <w:sz w:val="24"/>
                <w:lang w:val="zh-CN"/>
              </w:rPr>
              <w:t>（优秀值－较差值）</w:t>
            </w:r>
            <w:r w:rsidRPr="00F96BD7">
              <w:rPr>
                <w:rFonts w:ascii="Times New Roman" w:eastAsia="仿宋_GB2312" w:hAnsi="Times New Roman" w:cs="仿宋_GB2312" w:hint="eastAsia"/>
                <w:spacing w:val="-14"/>
                <w:kern w:val="0"/>
                <w:sz w:val="24"/>
                <w:lang w:val="zh-CN"/>
              </w:rPr>
              <w:t>*2</w:t>
            </w:r>
            <w:r w:rsidRPr="00F96BD7">
              <w:rPr>
                <w:rFonts w:ascii="Times New Roman" w:eastAsia="仿宋_GB2312" w:hAnsi="Times New Roman" w:cs="仿宋_GB2312" w:hint="eastAsia"/>
                <w:spacing w:val="-14"/>
                <w:kern w:val="0"/>
                <w:sz w:val="24"/>
                <w:lang w:val="zh-CN"/>
              </w:rPr>
              <w:t>计算得分。</w:t>
            </w:r>
          </w:p>
        </w:tc>
      </w:tr>
      <w:tr w:rsidR="00F96BD7" w:rsidRPr="00F96BD7" w:rsidTr="001100DE">
        <w:trPr>
          <w:trHeight w:val="454"/>
          <w:jc w:val="center"/>
        </w:trPr>
        <w:tc>
          <w:tcPr>
            <w:tcW w:w="1063"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50"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6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应收账款周转率（</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营业收入</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平均应收账款余额</w:t>
            </w:r>
          </w:p>
        </w:tc>
        <w:tc>
          <w:tcPr>
            <w:tcW w:w="64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4172"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应收账款周转率（</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＜优秀值，按（</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w:t>
            </w:r>
            <w:r w:rsidRPr="00F96BD7">
              <w:rPr>
                <w:rFonts w:ascii="Times New Roman" w:eastAsia="仿宋_GB2312" w:hAnsi="Times New Roman" w:cs="仿宋_GB2312" w:hint="eastAsia"/>
                <w:spacing w:val="-12"/>
                <w:kern w:val="0"/>
                <w:sz w:val="24"/>
                <w:lang w:val="zh-CN"/>
              </w:rPr>
              <w:t>值）</w:t>
            </w:r>
            <w:r w:rsidRPr="00F96BD7">
              <w:rPr>
                <w:rFonts w:ascii="Times New Roman" w:eastAsia="仿宋_GB2312" w:hAnsi="Times New Roman" w:cs="仿宋_GB2312" w:hint="eastAsia"/>
                <w:spacing w:val="-12"/>
                <w:kern w:val="0"/>
                <w:sz w:val="24"/>
                <w:lang w:val="zh-CN"/>
              </w:rPr>
              <w:t>/</w:t>
            </w:r>
            <w:r w:rsidRPr="00F96BD7">
              <w:rPr>
                <w:rFonts w:ascii="Times New Roman" w:eastAsia="仿宋_GB2312" w:hAnsi="Times New Roman" w:cs="仿宋_GB2312" w:hint="eastAsia"/>
                <w:spacing w:val="-12"/>
                <w:kern w:val="0"/>
                <w:sz w:val="24"/>
                <w:lang w:val="zh-CN"/>
              </w:rPr>
              <w:t>（优秀值－较差值）</w:t>
            </w:r>
            <w:r w:rsidRPr="00F96BD7">
              <w:rPr>
                <w:rFonts w:ascii="Times New Roman" w:eastAsia="仿宋_GB2312" w:hAnsi="Times New Roman" w:cs="仿宋_GB2312" w:hint="eastAsia"/>
                <w:spacing w:val="-12"/>
                <w:kern w:val="0"/>
                <w:sz w:val="24"/>
                <w:lang w:val="zh-CN"/>
              </w:rPr>
              <w:t>*1</w:t>
            </w:r>
            <w:r w:rsidRPr="00F96BD7">
              <w:rPr>
                <w:rFonts w:ascii="Times New Roman" w:eastAsia="仿宋_GB2312" w:hAnsi="Times New Roman" w:cs="仿宋_GB2312" w:hint="eastAsia"/>
                <w:spacing w:val="-12"/>
                <w:kern w:val="0"/>
                <w:sz w:val="24"/>
                <w:lang w:val="zh-CN"/>
              </w:rPr>
              <w:t>计算得分。</w:t>
            </w:r>
          </w:p>
        </w:tc>
      </w:tr>
      <w:tr w:rsidR="00F96BD7" w:rsidRPr="00F96BD7" w:rsidTr="001100DE">
        <w:trPr>
          <w:trHeight w:val="454"/>
          <w:jc w:val="center"/>
        </w:trPr>
        <w:tc>
          <w:tcPr>
            <w:tcW w:w="1063"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50"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6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流动资产周转率（</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营业收入净额</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平均流动资产总额</w:t>
            </w:r>
          </w:p>
        </w:tc>
        <w:tc>
          <w:tcPr>
            <w:tcW w:w="64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4172"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流动资产周转率：</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＜优秀值，按（</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w:t>
            </w:r>
            <w:r w:rsidRPr="00F96BD7">
              <w:rPr>
                <w:rFonts w:ascii="Times New Roman" w:eastAsia="仿宋_GB2312" w:hAnsi="Times New Roman" w:cs="仿宋_GB2312" w:hint="eastAsia"/>
                <w:spacing w:val="-12"/>
                <w:kern w:val="0"/>
                <w:sz w:val="24"/>
                <w:lang w:val="zh-CN"/>
              </w:rPr>
              <w:t>值）</w:t>
            </w:r>
            <w:r w:rsidRPr="00F96BD7">
              <w:rPr>
                <w:rFonts w:ascii="Times New Roman" w:eastAsia="仿宋_GB2312" w:hAnsi="Times New Roman" w:cs="仿宋_GB2312" w:hint="eastAsia"/>
                <w:spacing w:val="-12"/>
                <w:kern w:val="0"/>
                <w:sz w:val="24"/>
                <w:lang w:val="zh-CN"/>
              </w:rPr>
              <w:t>/</w:t>
            </w:r>
            <w:r w:rsidRPr="00F96BD7">
              <w:rPr>
                <w:rFonts w:ascii="Times New Roman" w:eastAsia="仿宋_GB2312" w:hAnsi="Times New Roman" w:cs="仿宋_GB2312" w:hint="eastAsia"/>
                <w:spacing w:val="-12"/>
                <w:kern w:val="0"/>
                <w:sz w:val="24"/>
                <w:lang w:val="zh-CN"/>
              </w:rPr>
              <w:t>（优秀值－较差值）</w:t>
            </w:r>
            <w:r w:rsidRPr="00F96BD7">
              <w:rPr>
                <w:rFonts w:ascii="Times New Roman" w:eastAsia="仿宋_GB2312" w:hAnsi="Times New Roman" w:cs="仿宋_GB2312" w:hint="eastAsia"/>
                <w:spacing w:val="-12"/>
                <w:kern w:val="0"/>
                <w:sz w:val="24"/>
                <w:lang w:val="zh-CN"/>
              </w:rPr>
              <w:t>*1</w:t>
            </w:r>
            <w:r w:rsidRPr="00F96BD7">
              <w:rPr>
                <w:rFonts w:ascii="Times New Roman" w:eastAsia="仿宋_GB2312" w:hAnsi="Times New Roman" w:cs="仿宋_GB2312" w:hint="eastAsia"/>
                <w:spacing w:val="-12"/>
                <w:kern w:val="0"/>
                <w:sz w:val="24"/>
                <w:lang w:val="zh-CN"/>
              </w:rPr>
              <w:t>计算得分。</w:t>
            </w:r>
          </w:p>
        </w:tc>
      </w:tr>
      <w:tr w:rsidR="00F96BD7" w:rsidRPr="00F96BD7" w:rsidTr="001100DE">
        <w:trPr>
          <w:trHeight w:val="454"/>
          <w:jc w:val="center"/>
        </w:trPr>
        <w:tc>
          <w:tcPr>
            <w:tcW w:w="1063"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50"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盈利能力（</w:t>
            </w:r>
            <w:r w:rsidRPr="00F96BD7">
              <w:rPr>
                <w:rFonts w:ascii="Times New Roman" w:eastAsia="仿宋_GB2312" w:hAnsi="Times New Roman" w:cs="仿宋_GB2312" w:hint="eastAsia"/>
                <w:kern w:val="0"/>
                <w:sz w:val="24"/>
                <w:lang w:val="zh-CN"/>
              </w:rPr>
              <w:t>4</w:t>
            </w:r>
            <w:r w:rsidRPr="00F96BD7">
              <w:rPr>
                <w:rFonts w:ascii="Times New Roman" w:eastAsia="仿宋_GB2312" w:hAnsi="Times New Roman" w:cs="仿宋_GB2312" w:hint="eastAsia"/>
                <w:kern w:val="0"/>
                <w:sz w:val="24"/>
                <w:lang w:val="zh-CN"/>
              </w:rPr>
              <w:t>）</w:t>
            </w:r>
          </w:p>
        </w:tc>
        <w:tc>
          <w:tcPr>
            <w:tcW w:w="106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净资产收益率（</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（净利润</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平均净资产）</w:t>
            </w:r>
            <w:r w:rsidRPr="00F96BD7">
              <w:rPr>
                <w:rFonts w:ascii="Times New Roman" w:eastAsia="仿宋_GB2312" w:hAnsi="Times New Roman" w:cs="仿宋_GB2312" w:hint="eastAsia"/>
                <w:kern w:val="0"/>
                <w:sz w:val="24"/>
                <w:lang w:val="zh-CN"/>
              </w:rPr>
              <w:t>*100%</w:t>
            </w:r>
          </w:p>
        </w:tc>
        <w:tc>
          <w:tcPr>
            <w:tcW w:w="64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2</w:t>
            </w:r>
          </w:p>
        </w:tc>
        <w:tc>
          <w:tcPr>
            <w:tcW w:w="4172"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净资产收益率（</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＜优秀值，按（</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w:t>
            </w:r>
            <w:r w:rsidRPr="00F96BD7">
              <w:rPr>
                <w:rFonts w:ascii="Times New Roman" w:eastAsia="仿宋_GB2312" w:hAnsi="Times New Roman" w:cs="仿宋_GB2312" w:hint="eastAsia"/>
                <w:spacing w:val="-12"/>
                <w:kern w:val="0"/>
                <w:sz w:val="24"/>
                <w:lang w:val="zh-CN"/>
              </w:rPr>
              <w:t>值）</w:t>
            </w:r>
            <w:r w:rsidRPr="00F96BD7">
              <w:rPr>
                <w:rFonts w:ascii="Times New Roman" w:eastAsia="仿宋_GB2312" w:hAnsi="Times New Roman" w:cs="仿宋_GB2312" w:hint="eastAsia"/>
                <w:spacing w:val="-12"/>
                <w:kern w:val="0"/>
                <w:sz w:val="24"/>
                <w:lang w:val="zh-CN"/>
              </w:rPr>
              <w:t>/</w:t>
            </w:r>
            <w:r w:rsidRPr="00F96BD7">
              <w:rPr>
                <w:rFonts w:ascii="Times New Roman" w:eastAsia="仿宋_GB2312" w:hAnsi="Times New Roman" w:cs="仿宋_GB2312" w:hint="eastAsia"/>
                <w:spacing w:val="-12"/>
                <w:kern w:val="0"/>
                <w:sz w:val="24"/>
                <w:lang w:val="zh-CN"/>
              </w:rPr>
              <w:t>（优秀值－较差值）</w:t>
            </w:r>
            <w:r w:rsidRPr="00F96BD7">
              <w:rPr>
                <w:rFonts w:ascii="Times New Roman" w:eastAsia="仿宋_GB2312" w:hAnsi="Times New Roman" w:cs="仿宋_GB2312" w:hint="eastAsia"/>
                <w:spacing w:val="-12"/>
                <w:kern w:val="0"/>
                <w:sz w:val="24"/>
                <w:lang w:val="zh-CN"/>
              </w:rPr>
              <w:t>*2</w:t>
            </w:r>
            <w:r w:rsidRPr="00F96BD7">
              <w:rPr>
                <w:rFonts w:ascii="Times New Roman" w:eastAsia="仿宋_GB2312" w:hAnsi="Times New Roman" w:cs="仿宋_GB2312" w:hint="eastAsia"/>
                <w:spacing w:val="-12"/>
                <w:kern w:val="0"/>
                <w:sz w:val="24"/>
                <w:lang w:val="zh-CN"/>
              </w:rPr>
              <w:t>计算得分。</w:t>
            </w:r>
          </w:p>
        </w:tc>
      </w:tr>
      <w:tr w:rsidR="00F96BD7" w:rsidRPr="00F96BD7" w:rsidTr="001100DE">
        <w:trPr>
          <w:trHeight w:val="454"/>
          <w:jc w:val="center"/>
        </w:trPr>
        <w:tc>
          <w:tcPr>
            <w:tcW w:w="1063"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50"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6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销售利润率（</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（利润总额</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营业收入）</w:t>
            </w:r>
            <w:r w:rsidRPr="00F96BD7">
              <w:rPr>
                <w:rFonts w:ascii="Times New Roman" w:eastAsia="仿宋_GB2312" w:hAnsi="Times New Roman" w:cs="仿宋_GB2312" w:hint="eastAsia"/>
                <w:kern w:val="0"/>
                <w:sz w:val="24"/>
                <w:lang w:val="zh-CN"/>
              </w:rPr>
              <w:t>*100%</w:t>
            </w:r>
          </w:p>
        </w:tc>
        <w:tc>
          <w:tcPr>
            <w:tcW w:w="64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4172"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销售利润率（</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＜优秀值，按（</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w:t>
            </w:r>
            <w:r w:rsidRPr="00F96BD7">
              <w:rPr>
                <w:rFonts w:ascii="Times New Roman" w:eastAsia="仿宋_GB2312" w:hAnsi="Times New Roman" w:cs="仿宋_GB2312" w:hint="eastAsia"/>
                <w:spacing w:val="-12"/>
                <w:kern w:val="0"/>
                <w:sz w:val="24"/>
                <w:lang w:val="zh-CN"/>
              </w:rPr>
              <w:t>值）</w:t>
            </w:r>
            <w:r w:rsidRPr="00F96BD7">
              <w:rPr>
                <w:rFonts w:ascii="Times New Roman" w:eastAsia="仿宋_GB2312" w:hAnsi="Times New Roman" w:cs="仿宋_GB2312" w:hint="eastAsia"/>
                <w:spacing w:val="-12"/>
                <w:kern w:val="0"/>
                <w:sz w:val="24"/>
                <w:lang w:val="zh-CN"/>
              </w:rPr>
              <w:t>/</w:t>
            </w:r>
            <w:r w:rsidRPr="00F96BD7">
              <w:rPr>
                <w:rFonts w:ascii="Times New Roman" w:eastAsia="仿宋_GB2312" w:hAnsi="Times New Roman" w:cs="仿宋_GB2312" w:hint="eastAsia"/>
                <w:spacing w:val="-12"/>
                <w:kern w:val="0"/>
                <w:sz w:val="24"/>
                <w:lang w:val="zh-CN"/>
              </w:rPr>
              <w:t>（优秀值－较差值）</w:t>
            </w:r>
            <w:r w:rsidRPr="00F96BD7">
              <w:rPr>
                <w:rFonts w:ascii="Times New Roman" w:eastAsia="仿宋_GB2312" w:hAnsi="Times New Roman" w:cs="仿宋_GB2312" w:hint="eastAsia"/>
                <w:spacing w:val="-12"/>
                <w:kern w:val="0"/>
                <w:sz w:val="24"/>
                <w:lang w:val="zh-CN"/>
              </w:rPr>
              <w:t>*1</w:t>
            </w:r>
            <w:r w:rsidRPr="00F96BD7">
              <w:rPr>
                <w:rFonts w:ascii="Times New Roman" w:eastAsia="仿宋_GB2312" w:hAnsi="Times New Roman" w:cs="仿宋_GB2312" w:hint="eastAsia"/>
                <w:spacing w:val="-12"/>
                <w:kern w:val="0"/>
                <w:sz w:val="24"/>
                <w:lang w:val="zh-CN"/>
              </w:rPr>
              <w:t>计算得分。</w:t>
            </w:r>
          </w:p>
        </w:tc>
      </w:tr>
      <w:tr w:rsidR="00F96BD7" w:rsidRPr="00F96BD7" w:rsidTr="001100DE">
        <w:trPr>
          <w:trHeight w:val="454"/>
          <w:jc w:val="center"/>
        </w:trPr>
        <w:tc>
          <w:tcPr>
            <w:tcW w:w="1063"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50"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6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总资产报酬率（</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（利润总额</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利息支出）</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平均资产总额</w:t>
            </w:r>
            <w:r w:rsidRPr="00F96BD7">
              <w:rPr>
                <w:rFonts w:ascii="Times New Roman" w:eastAsia="仿宋_GB2312" w:hAnsi="Times New Roman" w:cs="仿宋_GB2312" w:hint="eastAsia"/>
                <w:kern w:val="0"/>
                <w:sz w:val="24"/>
                <w:lang w:val="zh-CN"/>
              </w:rPr>
              <w:t>*100%</w:t>
            </w:r>
          </w:p>
        </w:tc>
        <w:tc>
          <w:tcPr>
            <w:tcW w:w="64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4172"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总资产报酬率（</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＜优秀值，按（</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w:t>
            </w:r>
            <w:r w:rsidRPr="00F96BD7">
              <w:rPr>
                <w:rFonts w:ascii="Times New Roman" w:eastAsia="仿宋_GB2312" w:hAnsi="Times New Roman" w:cs="仿宋_GB2312" w:hint="eastAsia"/>
                <w:spacing w:val="-12"/>
                <w:kern w:val="0"/>
                <w:sz w:val="24"/>
                <w:lang w:val="zh-CN"/>
              </w:rPr>
              <w:t>值）</w:t>
            </w:r>
            <w:r w:rsidRPr="00F96BD7">
              <w:rPr>
                <w:rFonts w:ascii="Times New Roman" w:eastAsia="仿宋_GB2312" w:hAnsi="Times New Roman" w:cs="仿宋_GB2312" w:hint="eastAsia"/>
                <w:spacing w:val="-12"/>
                <w:kern w:val="0"/>
                <w:sz w:val="24"/>
                <w:lang w:val="zh-CN"/>
              </w:rPr>
              <w:t>/</w:t>
            </w:r>
            <w:r w:rsidRPr="00F96BD7">
              <w:rPr>
                <w:rFonts w:ascii="Times New Roman" w:eastAsia="仿宋_GB2312" w:hAnsi="Times New Roman" w:cs="仿宋_GB2312" w:hint="eastAsia"/>
                <w:spacing w:val="-12"/>
                <w:kern w:val="0"/>
                <w:sz w:val="24"/>
                <w:lang w:val="zh-CN"/>
              </w:rPr>
              <w:t>（优秀值－较差值）</w:t>
            </w:r>
            <w:r w:rsidRPr="00F96BD7">
              <w:rPr>
                <w:rFonts w:ascii="Times New Roman" w:eastAsia="仿宋_GB2312" w:hAnsi="Times New Roman" w:cs="仿宋_GB2312" w:hint="eastAsia"/>
                <w:spacing w:val="-12"/>
                <w:kern w:val="0"/>
                <w:sz w:val="24"/>
                <w:lang w:val="zh-CN"/>
              </w:rPr>
              <w:t>*1</w:t>
            </w:r>
            <w:r w:rsidRPr="00F96BD7">
              <w:rPr>
                <w:rFonts w:ascii="Times New Roman" w:eastAsia="仿宋_GB2312" w:hAnsi="Times New Roman" w:cs="仿宋_GB2312" w:hint="eastAsia"/>
                <w:spacing w:val="-12"/>
                <w:kern w:val="0"/>
                <w:sz w:val="24"/>
                <w:lang w:val="zh-CN"/>
              </w:rPr>
              <w:t>计算得分。</w:t>
            </w:r>
          </w:p>
        </w:tc>
      </w:tr>
      <w:tr w:rsidR="00F96BD7" w:rsidRPr="00F96BD7" w:rsidTr="001100DE">
        <w:trPr>
          <w:trHeight w:val="454"/>
          <w:jc w:val="center"/>
        </w:trPr>
        <w:tc>
          <w:tcPr>
            <w:tcW w:w="1063"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50"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成长能力（</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w:t>
            </w:r>
          </w:p>
        </w:tc>
        <w:tc>
          <w:tcPr>
            <w:tcW w:w="106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销售增长率（</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（本年销售额</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上年销售额）</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上年销售额</w:t>
            </w:r>
            <w:r w:rsidRPr="00F96BD7">
              <w:rPr>
                <w:rFonts w:ascii="Times New Roman" w:eastAsia="仿宋_GB2312" w:hAnsi="Times New Roman" w:cs="仿宋_GB2312" w:hint="eastAsia"/>
                <w:kern w:val="0"/>
                <w:sz w:val="24"/>
                <w:lang w:val="zh-CN"/>
              </w:rPr>
              <w:t>*100%</w:t>
            </w:r>
          </w:p>
        </w:tc>
        <w:tc>
          <w:tcPr>
            <w:tcW w:w="64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4172"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销售增长率（</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＜优秀值，按（</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w:t>
            </w:r>
            <w:r w:rsidRPr="00F96BD7">
              <w:rPr>
                <w:rFonts w:ascii="Times New Roman" w:eastAsia="仿宋_GB2312" w:hAnsi="Times New Roman" w:cs="仿宋_GB2312" w:hint="eastAsia"/>
                <w:spacing w:val="-12"/>
                <w:kern w:val="0"/>
                <w:sz w:val="24"/>
                <w:lang w:val="zh-CN"/>
              </w:rPr>
              <w:t>值）</w:t>
            </w:r>
            <w:r w:rsidRPr="00F96BD7">
              <w:rPr>
                <w:rFonts w:ascii="Times New Roman" w:eastAsia="仿宋_GB2312" w:hAnsi="Times New Roman" w:cs="仿宋_GB2312" w:hint="eastAsia"/>
                <w:spacing w:val="-12"/>
                <w:kern w:val="0"/>
                <w:sz w:val="24"/>
                <w:lang w:val="zh-CN"/>
              </w:rPr>
              <w:t>/</w:t>
            </w:r>
            <w:r w:rsidRPr="00F96BD7">
              <w:rPr>
                <w:rFonts w:ascii="Times New Roman" w:eastAsia="仿宋_GB2312" w:hAnsi="Times New Roman" w:cs="仿宋_GB2312" w:hint="eastAsia"/>
                <w:spacing w:val="-12"/>
                <w:kern w:val="0"/>
                <w:sz w:val="24"/>
                <w:lang w:val="zh-CN"/>
              </w:rPr>
              <w:t>（优秀值－较差值）</w:t>
            </w:r>
            <w:r w:rsidRPr="00F96BD7">
              <w:rPr>
                <w:rFonts w:ascii="Times New Roman" w:eastAsia="仿宋_GB2312" w:hAnsi="Times New Roman" w:cs="仿宋_GB2312" w:hint="eastAsia"/>
                <w:spacing w:val="-12"/>
                <w:kern w:val="0"/>
                <w:sz w:val="24"/>
                <w:lang w:val="zh-CN"/>
              </w:rPr>
              <w:t>*1</w:t>
            </w:r>
            <w:r w:rsidRPr="00F96BD7">
              <w:rPr>
                <w:rFonts w:ascii="Times New Roman" w:eastAsia="仿宋_GB2312" w:hAnsi="Times New Roman" w:cs="仿宋_GB2312" w:hint="eastAsia"/>
                <w:spacing w:val="-12"/>
                <w:kern w:val="0"/>
                <w:sz w:val="24"/>
                <w:lang w:val="zh-CN"/>
              </w:rPr>
              <w:t>计算得分。</w:t>
            </w:r>
          </w:p>
        </w:tc>
      </w:tr>
      <w:tr w:rsidR="00F96BD7" w:rsidRPr="00F96BD7" w:rsidTr="001100DE">
        <w:trPr>
          <w:trHeight w:val="454"/>
          <w:jc w:val="center"/>
        </w:trPr>
        <w:tc>
          <w:tcPr>
            <w:tcW w:w="1063"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50"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6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销售利润增长率（</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（本年营业利润总额</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上年营业利润总额）</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上年营业利润总额</w:t>
            </w:r>
            <w:r w:rsidRPr="00F96BD7">
              <w:rPr>
                <w:rFonts w:ascii="Times New Roman" w:eastAsia="仿宋_GB2312" w:hAnsi="Times New Roman" w:cs="仿宋_GB2312" w:hint="eastAsia"/>
                <w:kern w:val="0"/>
                <w:sz w:val="24"/>
                <w:lang w:val="zh-CN"/>
              </w:rPr>
              <w:t>*100%</w:t>
            </w:r>
          </w:p>
        </w:tc>
        <w:tc>
          <w:tcPr>
            <w:tcW w:w="64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4172"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销售利润增长率（</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＜优秀值，按（</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w:t>
            </w:r>
            <w:r w:rsidRPr="00F96BD7">
              <w:rPr>
                <w:rFonts w:ascii="Times New Roman" w:eastAsia="仿宋_GB2312" w:hAnsi="Times New Roman" w:cs="仿宋_GB2312" w:hint="eastAsia"/>
                <w:spacing w:val="-12"/>
                <w:kern w:val="0"/>
                <w:sz w:val="24"/>
                <w:lang w:val="zh-CN"/>
              </w:rPr>
              <w:t>值）</w:t>
            </w:r>
            <w:r w:rsidRPr="00F96BD7">
              <w:rPr>
                <w:rFonts w:ascii="Times New Roman" w:eastAsia="仿宋_GB2312" w:hAnsi="Times New Roman" w:cs="仿宋_GB2312" w:hint="eastAsia"/>
                <w:spacing w:val="-12"/>
                <w:kern w:val="0"/>
                <w:sz w:val="24"/>
                <w:lang w:val="zh-CN"/>
              </w:rPr>
              <w:t>/</w:t>
            </w:r>
            <w:r w:rsidRPr="00F96BD7">
              <w:rPr>
                <w:rFonts w:ascii="Times New Roman" w:eastAsia="仿宋_GB2312" w:hAnsi="Times New Roman" w:cs="仿宋_GB2312" w:hint="eastAsia"/>
                <w:spacing w:val="-12"/>
                <w:kern w:val="0"/>
                <w:sz w:val="24"/>
                <w:lang w:val="zh-CN"/>
              </w:rPr>
              <w:t>（优秀值－较差值）</w:t>
            </w:r>
            <w:r w:rsidRPr="00F96BD7">
              <w:rPr>
                <w:rFonts w:ascii="Times New Roman" w:eastAsia="仿宋_GB2312" w:hAnsi="Times New Roman" w:cs="仿宋_GB2312" w:hint="eastAsia"/>
                <w:spacing w:val="-12"/>
                <w:kern w:val="0"/>
                <w:sz w:val="24"/>
                <w:lang w:val="zh-CN"/>
              </w:rPr>
              <w:t>*1</w:t>
            </w:r>
            <w:r w:rsidRPr="00F96BD7">
              <w:rPr>
                <w:rFonts w:ascii="Times New Roman" w:eastAsia="仿宋_GB2312" w:hAnsi="Times New Roman" w:cs="仿宋_GB2312" w:hint="eastAsia"/>
                <w:spacing w:val="-12"/>
                <w:kern w:val="0"/>
                <w:sz w:val="24"/>
                <w:lang w:val="zh-CN"/>
              </w:rPr>
              <w:t>计算得分。</w:t>
            </w:r>
          </w:p>
        </w:tc>
      </w:tr>
      <w:tr w:rsidR="00F96BD7" w:rsidRPr="00F96BD7" w:rsidTr="001100DE">
        <w:trPr>
          <w:trHeight w:val="454"/>
          <w:jc w:val="center"/>
        </w:trPr>
        <w:tc>
          <w:tcPr>
            <w:tcW w:w="1063"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50"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6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总资产增长率（</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（年末资产总额</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年初资产总额）</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年初资产总额</w:t>
            </w:r>
            <w:r w:rsidRPr="00F96BD7">
              <w:rPr>
                <w:rFonts w:ascii="Times New Roman" w:eastAsia="仿宋_GB2312" w:hAnsi="Times New Roman" w:cs="仿宋_GB2312" w:hint="eastAsia"/>
                <w:kern w:val="0"/>
                <w:sz w:val="24"/>
                <w:lang w:val="zh-CN"/>
              </w:rPr>
              <w:t>*100%</w:t>
            </w:r>
          </w:p>
        </w:tc>
        <w:tc>
          <w:tcPr>
            <w:tcW w:w="64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4172"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总资产增长率（</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≥优秀值，得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t>X</w:t>
            </w:r>
            <w:r w:rsidRPr="00F96BD7">
              <w:rPr>
                <w:rFonts w:ascii="Times New Roman" w:eastAsia="仿宋_GB2312" w:hAnsi="Times New Roman" w:cs="仿宋_GB2312" w:hint="eastAsia"/>
                <w:kern w:val="0"/>
                <w:sz w:val="24"/>
                <w:lang w:val="zh-CN"/>
              </w:rPr>
              <w:t>≤较差值，得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＜优秀值，按（</w:t>
            </w:r>
            <w:r w:rsidRPr="00F96BD7">
              <w:rPr>
                <w:rFonts w:ascii="Times New Roman" w:eastAsia="仿宋_GB2312" w:hAnsi="Times New Roman" w:cs="仿宋_GB2312" w:hint="eastAsia"/>
                <w:kern w:val="0"/>
                <w:sz w:val="24"/>
                <w:lang w:val="zh-CN"/>
              </w:rPr>
              <w:t>X</w:t>
            </w:r>
            <w:r w:rsidRPr="00F96BD7">
              <w:rPr>
                <w:rFonts w:ascii="Times New Roman" w:eastAsia="仿宋_GB2312" w:hAnsi="Times New Roman" w:cs="仿宋_GB2312" w:hint="eastAsia"/>
                <w:kern w:val="0"/>
                <w:sz w:val="24"/>
                <w:lang w:val="zh-CN"/>
              </w:rPr>
              <w:t>－较差值）</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（优秀值－较差值）</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计算得分。</w:t>
            </w:r>
          </w:p>
        </w:tc>
      </w:tr>
      <w:tr w:rsidR="00F96BD7" w:rsidRPr="00F96BD7" w:rsidTr="001100DE">
        <w:trPr>
          <w:trHeight w:val="454"/>
          <w:jc w:val="center"/>
        </w:trPr>
        <w:tc>
          <w:tcPr>
            <w:tcW w:w="1063" w:type="dxa"/>
            <w:vMerge w:val="restart"/>
            <w:tcBorders>
              <w:tl2br w:val="nil"/>
              <w:tr2bl w:val="nil"/>
            </w:tcBorders>
            <w:tcMar>
              <w:top w:w="15" w:type="dxa"/>
              <w:left w:w="15" w:type="dxa"/>
              <w:right w:w="15" w:type="dxa"/>
            </w:tcMar>
            <w:vAlign w:val="center"/>
          </w:tcPr>
          <w:p w:rsidR="00F96BD7" w:rsidRPr="00F96BD7" w:rsidRDefault="00F96BD7" w:rsidP="00F96BD7">
            <w:pPr>
              <w:widowControl/>
              <w:numPr>
                <w:ilvl w:val="0"/>
                <w:numId w:val="5"/>
              </w:numPr>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lastRenderedPageBreak/>
              <w:t>发展潜力</w:t>
            </w:r>
          </w:p>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4</w:t>
            </w:r>
            <w:r w:rsidRPr="00F96BD7">
              <w:rPr>
                <w:rFonts w:ascii="Times New Roman" w:eastAsia="仿宋_GB2312" w:hAnsi="Times New Roman" w:cs="仿宋_GB2312" w:hint="eastAsia"/>
                <w:kern w:val="0"/>
                <w:sz w:val="24"/>
                <w:lang w:val="zh-CN"/>
              </w:rPr>
              <w:t>）</w:t>
            </w:r>
          </w:p>
        </w:tc>
        <w:tc>
          <w:tcPr>
            <w:tcW w:w="105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办公条件（</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06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办公条件满足业务发展要求（</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固定办公场所情况</w:t>
            </w:r>
          </w:p>
        </w:tc>
        <w:tc>
          <w:tcPr>
            <w:tcW w:w="64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4172"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具有固定办公场所的，得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不具有固定办公场所的，得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p>
        </w:tc>
      </w:tr>
      <w:tr w:rsidR="00F96BD7" w:rsidRPr="00F96BD7" w:rsidTr="001100DE">
        <w:trPr>
          <w:trHeight w:val="454"/>
          <w:jc w:val="center"/>
        </w:trPr>
        <w:tc>
          <w:tcPr>
            <w:tcW w:w="1063"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5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技术实力（</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w:t>
            </w:r>
          </w:p>
        </w:tc>
        <w:tc>
          <w:tcPr>
            <w:tcW w:w="106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产品潜力（</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代理产品发展潜力</w:t>
            </w:r>
          </w:p>
        </w:tc>
        <w:tc>
          <w:tcPr>
            <w:tcW w:w="64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2</w:t>
            </w:r>
          </w:p>
        </w:tc>
        <w:tc>
          <w:tcPr>
            <w:tcW w:w="4172"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代理产品提供国家级高新技术产品证书的，得</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代理产品提供省级级高新技术产品证书的，得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代理产品未取得高新技术产品认证的，得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p>
        </w:tc>
      </w:tr>
      <w:tr w:rsidR="00F96BD7" w:rsidRPr="00F96BD7" w:rsidTr="001100DE">
        <w:trPr>
          <w:trHeight w:val="454"/>
          <w:jc w:val="center"/>
        </w:trPr>
        <w:tc>
          <w:tcPr>
            <w:tcW w:w="1063"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5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发展战略（</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06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发展规划（</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发展规划编制情况。</w:t>
            </w:r>
          </w:p>
        </w:tc>
        <w:tc>
          <w:tcPr>
            <w:tcW w:w="64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4172"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有制定发展规划的，得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未制定发展规划的，得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p>
        </w:tc>
      </w:tr>
      <w:tr w:rsidR="00F96BD7" w:rsidRPr="00F96BD7" w:rsidTr="001100DE">
        <w:trPr>
          <w:trHeight w:val="454"/>
          <w:jc w:val="center"/>
        </w:trPr>
        <w:tc>
          <w:tcPr>
            <w:tcW w:w="1063" w:type="dxa"/>
            <w:vMerge w:val="restart"/>
            <w:tcBorders>
              <w:tl2br w:val="nil"/>
              <w:tr2bl w:val="nil"/>
            </w:tcBorders>
            <w:tcMar>
              <w:top w:w="15" w:type="dxa"/>
              <w:left w:w="15" w:type="dxa"/>
              <w:right w:w="15" w:type="dxa"/>
            </w:tcMar>
            <w:vAlign w:val="center"/>
          </w:tcPr>
          <w:p w:rsidR="00F96BD7" w:rsidRPr="00F96BD7" w:rsidRDefault="00F96BD7" w:rsidP="00F96BD7">
            <w:pPr>
              <w:widowControl/>
              <w:numPr>
                <w:ilvl w:val="0"/>
                <w:numId w:val="5"/>
              </w:numPr>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监管信息</w:t>
            </w:r>
          </w:p>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38</w:t>
            </w:r>
            <w:r w:rsidRPr="00F96BD7">
              <w:rPr>
                <w:rFonts w:ascii="Times New Roman" w:eastAsia="仿宋_GB2312" w:hAnsi="Times New Roman" w:cs="仿宋_GB2312" w:hint="eastAsia"/>
                <w:kern w:val="0"/>
                <w:sz w:val="24"/>
                <w:lang w:val="zh-CN"/>
              </w:rPr>
              <w:t>）</w:t>
            </w:r>
          </w:p>
        </w:tc>
        <w:tc>
          <w:tcPr>
            <w:tcW w:w="1050"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监管部门信用信息（</w:t>
            </w:r>
            <w:r w:rsidRPr="00F96BD7">
              <w:rPr>
                <w:rFonts w:ascii="Times New Roman" w:eastAsia="仿宋_GB2312" w:hAnsi="Times New Roman" w:cs="仿宋_GB2312" w:hint="eastAsia"/>
                <w:kern w:val="0"/>
                <w:sz w:val="24"/>
                <w:lang w:val="zh-CN"/>
              </w:rPr>
              <w:t>29</w:t>
            </w:r>
            <w:r w:rsidRPr="00F96BD7">
              <w:rPr>
                <w:rFonts w:ascii="Times New Roman" w:eastAsia="仿宋_GB2312" w:hAnsi="Times New Roman" w:cs="仿宋_GB2312" w:hint="eastAsia"/>
                <w:kern w:val="0"/>
                <w:sz w:val="24"/>
                <w:lang w:val="zh-CN"/>
              </w:rPr>
              <w:t>）</w:t>
            </w:r>
          </w:p>
        </w:tc>
        <w:tc>
          <w:tcPr>
            <w:tcW w:w="1064"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公共信用信息查询记录（</w:t>
            </w:r>
            <w:r w:rsidRPr="00F96BD7">
              <w:rPr>
                <w:rFonts w:ascii="Times New Roman" w:eastAsia="仿宋_GB2312" w:hAnsi="Times New Roman" w:cs="仿宋_GB2312" w:hint="eastAsia"/>
                <w:kern w:val="0"/>
                <w:sz w:val="24"/>
                <w:lang w:val="zh-CN"/>
              </w:rPr>
              <w:t>29</w:t>
            </w:r>
            <w:r w:rsidRPr="00F96BD7">
              <w:rPr>
                <w:rFonts w:ascii="Times New Roman" w:eastAsia="仿宋_GB2312" w:hAnsi="Times New Roman" w:cs="仿宋_GB2312" w:hint="eastAsia"/>
                <w:kern w:val="0"/>
                <w:sz w:val="24"/>
                <w:lang w:val="zh-CN"/>
              </w:rPr>
              <w:t>）（该项合计扣完</w:t>
            </w:r>
            <w:r w:rsidRPr="00F96BD7">
              <w:rPr>
                <w:rFonts w:ascii="Times New Roman" w:eastAsia="仿宋_GB2312" w:hAnsi="Times New Roman" w:cs="仿宋_GB2312" w:hint="eastAsia"/>
                <w:kern w:val="0"/>
                <w:sz w:val="24"/>
                <w:lang w:val="zh-CN"/>
              </w:rPr>
              <w:t>29</w:t>
            </w:r>
            <w:r w:rsidRPr="00F96BD7">
              <w:rPr>
                <w:rFonts w:ascii="Times New Roman" w:eastAsia="仿宋_GB2312" w:hAnsi="Times New Roman" w:cs="仿宋_GB2312" w:hint="eastAsia"/>
                <w:kern w:val="0"/>
                <w:sz w:val="24"/>
                <w:lang w:val="zh-CN"/>
              </w:rPr>
              <w:t>分为止）</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政府各部门实施的行政处罚</w:t>
            </w:r>
          </w:p>
        </w:tc>
        <w:tc>
          <w:tcPr>
            <w:tcW w:w="644"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21</w:t>
            </w:r>
          </w:p>
        </w:tc>
        <w:tc>
          <w:tcPr>
            <w:tcW w:w="4172"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根据近三年发生未修复失信记录严重程度扣分：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有一般失信记录的，每项扣</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有严重失信记录的，每项扣</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有特定严重失信的，信用等级直接评定为</w:t>
            </w:r>
            <w:r w:rsidRPr="00F96BD7">
              <w:rPr>
                <w:rFonts w:ascii="Times New Roman" w:eastAsia="仿宋_GB2312" w:hAnsi="Times New Roman" w:cs="仿宋_GB2312" w:hint="eastAsia"/>
                <w:kern w:val="0"/>
                <w:sz w:val="24"/>
                <w:lang w:val="zh-CN"/>
              </w:rPr>
              <w:t>C</w:t>
            </w:r>
            <w:r w:rsidRPr="00F96BD7">
              <w:rPr>
                <w:rFonts w:ascii="Times New Roman" w:eastAsia="仿宋_GB2312" w:hAnsi="Times New Roman" w:cs="仿宋_GB2312" w:hint="eastAsia"/>
                <w:kern w:val="0"/>
                <w:sz w:val="24"/>
                <w:lang w:val="zh-CN"/>
              </w:rPr>
              <w:t>级。</w:t>
            </w:r>
          </w:p>
        </w:tc>
      </w:tr>
      <w:tr w:rsidR="00F96BD7" w:rsidRPr="00F96BD7" w:rsidTr="001100DE">
        <w:trPr>
          <w:trHeight w:val="454"/>
          <w:jc w:val="center"/>
        </w:trPr>
        <w:tc>
          <w:tcPr>
            <w:tcW w:w="1063"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50"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6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93" w:lineRule="auto"/>
              <w:jc w:val="center"/>
              <w:rPr>
                <w:rFonts w:ascii="Times New Roman" w:eastAsia="仿宋_GB2312" w:hAnsi="Times New Roman" w:cs="仿宋_GB2312"/>
                <w:kern w:val="0"/>
                <w:sz w:val="24"/>
                <w:lang w:val="zh-CN"/>
              </w:rPr>
            </w:pP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司法记录</w:t>
            </w:r>
          </w:p>
        </w:tc>
        <w:tc>
          <w:tcPr>
            <w:tcW w:w="64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93" w:lineRule="auto"/>
              <w:jc w:val="center"/>
              <w:rPr>
                <w:rFonts w:ascii="Times New Roman" w:eastAsia="仿宋_GB2312" w:hAnsi="Times New Roman" w:cs="仿宋_GB2312"/>
                <w:kern w:val="0"/>
                <w:sz w:val="24"/>
                <w:lang w:val="zh-CN"/>
              </w:rPr>
            </w:pPr>
          </w:p>
        </w:tc>
        <w:tc>
          <w:tcPr>
            <w:tcW w:w="4172"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根据近三年中国执行信息公开网记录扣分：</w:t>
            </w:r>
          </w:p>
          <w:p w:rsidR="00F96BD7" w:rsidRPr="00F96BD7" w:rsidRDefault="00F96BD7" w:rsidP="00F96BD7">
            <w:pPr>
              <w:widowControl/>
              <w:autoSpaceDE w:val="0"/>
              <w:autoSpaceDN w:val="0"/>
              <w:spacing w:line="293"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有列为失信被执行人的，信用等级直接评定为</w:t>
            </w:r>
            <w:r w:rsidRPr="00F96BD7">
              <w:rPr>
                <w:rFonts w:ascii="Times New Roman" w:eastAsia="仿宋_GB2312" w:hAnsi="Times New Roman" w:cs="仿宋_GB2312" w:hint="eastAsia"/>
                <w:kern w:val="0"/>
                <w:sz w:val="24"/>
                <w:lang w:val="zh-CN"/>
              </w:rPr>
              <w:t>C</w:t>
            </w:r>
            <w:r w:rsidRPr="00F96BD7">
              <w:rPr>
                <w:rFonts w:ascii="Times New Roman" w:eastAsia="仿宋_GB2312" w:hAnsi="Times New Roman" w:cs="仿宋_GB2312" w:hint="eastAsia"/>
                <w:kern w:val="0"/>
                <w:sz w:val="24"/>
                <w:lang w:val="zh-CN"/>
              </w:rPr>
              <w:t>级。</w:t>
            </w:r>
          </w:p>
        </w:tc>
      </w:tr>
      <w:tr w:rsidR="00F96BD7" w:rsidRPr="00F96BD7" w:rsidTr="001100DE">
        <w:trPr>
          <w:trHeight w:val="454"/>
          <w:jc w:val="center"/>
        </w:trPr>
        <w:tc>
          <w:tcPr>
            <w:tcW w:w="1063"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50"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6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93" w:lineRule="auto"/>
              <w:jc w:val="center"/>
              <w:rPr>
                <w:rFonts w:ascii="Times New Roman" w:eastAsia="仿宋_GB2312" w:hAnsi="Times New Roman" w:cs="仿宋_GB2312"/>
                <w:kern w:val="0"/>
                <w:sz w:val="24"/>
                <w:lang w:val="zh-CN"/>
              </w:rPr>
            </w:pP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生产安全记录</w:t>
            </w:r>
          </w:p>
        </w:tc>
        <w:tc>
          <w:tcPr>
            <w:tcW w:w="64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93" w:lineRule="auto"/>
              <w:jc w:val="center"/>
              <w:rPr>
                <w:rFonts w:ascii="Times New Roman" w:eastAsia="仿宋_GB2312" w:hAnsi="Times New Roman" w:cs="仿宋_GB2312"/>
                <w:kern w:val="0"/>
                <w:sz w:val="24"/>
                <w:lang w:val="zh-CN"/>
              </w:rPr>
            </w:pPr>
          </w:p>
        </w:tc>
        <w:tc>
          <w:tcPr>
            <w:tcW w:w="4172"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93"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color w:val="000000"/>
                <w:kern w:val="0"/>
                <w:sz w:val="24"/>
                <w:lang w:val="zh-CN"/>
              </w:rPr>
              <w:t>根据近三年发生未修复生产安全事故严重程度等级扣分：</w:t>
            </w:r>
            <w:r w:rsidRPr="00F96BD7">
              <w:rPr>
                <w:rFonts w:ascii="Times New Roman" w:eastAsia="仿宋_GB2312" w:hAnsi="Times New Roman" w:cs="仿宋_GB2312" w:hint="eastAsia"/>
                <w:color w:val="000000"/>
                <w:kern w:val="0"/>
                <w:sz w:val="24"/>
                <w:lang w:val="zh-CN"/>
              </w:rPr>
              <w:br/>
            </w:r>
            <w:r w:rsidRPr="00F96BD7">
              <w:rPr>
                <w:rFonts w:ascii="Times New Roman" w:eastAsia="仿宋_GB2312" w:hAnsi="Times New Roman" w:cs="仿宋_GB2312" w:hint="eastAsia"/>
                <w:color w:val="000000"/>
                <w:spacing w:val="-6"/>
                <w:kern w:val="0"/>
                <w:sz w:val="24"/>
                <w:lang w:val="zh-CN"/>
              </w:rPr>
              <w:t>有一般生产安全事故的，每项扣</w:t>
            </w:r>
            <w:r w:rsidRPr="00F96BD7">
              <w:rPr>
                <w:rFonts w:ascii="Times New Roman" w:eastAsia="仿宋_GB2312" w:hAnsi="Times New Roman" w:cs="仿宋_GB2312" w:hint="eastAsia"/>
                <w:color w:val="000000"/>
                <w:spacing w:val="-6"/>
                <w:kern w:val="0"/>
                <w:sz w:val="24"/>
                <w:lang w:val="zh-CN"/>
              </w:rPr>
              <w:t>1</w:t>
            </w:r>
            <w:r w:rsidRPr="00F96BD7">
              <w:rPr>
                <w:rFonts w:ascii="Times New Roman" w:eastAsia="仿宋_GB2312" w:hAnsi="Times New Roman" w:cs="仿宋_GB2312" w:hint="eastAsia"/>
                <w:color w:val="000000"/>
                <w:spacing w:val="-6"/>
                <w:kern w:val="0"/>
                <w:sz w:val="24"/>
                <w:lang w:val="zh-CN"/>
              </w:rPr>
              <w:t>分；</w:t>
            </w:r>
            <w:r w:rsidRPr="00F96BD7">
              <w:rPr>
                <w:rFonts w:ascii="Times New Roman" w:eastAsia="仿宋_GB2312" w:hAnsi="Times New Roman" w:cs="仿宋_GB2312" w:hint="eastAsia"/>
                <w:color w:val="000000"/>
                <w:kern w:val="0"/>
                <w:sz w:val="24"/>
                <w:lang w:val="zh-CN"/>
              </w:rPr>
              <w:br/>
            </w:r>
            <w:r w:rsidRPr="00F96BD7">
              <w:rPr>
                <w:rFonts w:ascii="Times New Roman" w:eastAsia="仿宋_GB2312" w:hAnsi="Times New Roman" w:cs="仿宋_GB2312" w:hint="eastAsia"/>
                <w:color w:val="000000"/>
                <w:spacing w:val="-6"/>
                <w:kern w:val="0"/>
                <w:sz w:val="24"/>
                <w:lang w:val="zh-CN"/>
              </w:rPr>
              <w:t>有较大生产安全事故的，每项扣</w:t>
            </w:r>
            <w:r w:rsidRPr="00F96BD7">
              <w:rPr>
                <w:rFonts w:ascii="Times New Roman" w:eastAsia="仿宋_GB2312" w:hAnsi="Times New Roman" w:cs="仿宋_GB2312" w:hint="eastAsia"/>
                <w:color w:val="000000"/>
                <w:spacing w:val="-6"/>
                <w:kern w:val="0"/>
                <w:sz w:val="24"/>
                <w:lang w:val="zh-CN"/>
              </w:rPr>
              <w:t>3</w:t>
            </w:r>
            <w:r w:rsidRPr="00F96BD7">
              <w:rPr>
                <w:rFonts w:ascii="Times New Roman" w:eastAsia="仿宋_GB2312" w:hAnsi="Times New Roman" w:cs="仿宋_GB2312" w:hint="eastAsia"/>
                <w:color w:val="000000"/>
                <w:spacing w:val="-6"/>
                <w:kern w:val="0"/>
                <w:sz w:val="24"/>
                <w:lang w:val="zh-CN"/>
              </w:rPr>
              <w:t>分；</w:t>
            </w:r>
            <w:r w:rsidRPr="00F96BD7">
              <w:rPr>
                <w:rFonts w:ascii="Times New Roman" w:eastAsia="仿宋_GB2312" w:hAnsi="Times New Roman" w:cs="仿宋_GB2312" w:hint="eastAsia"/>
                <w:color w:val="000000"/>
                <w:kern w:val="0"/>
                <w:sz w:val="24"/>
                <w:lang w:val="zh-CN"/>
              </w:rPr>
              <w:br/>
            </w:r>
            <w:r w:rsidRPr="00F96BD7">
              <w:rPr>
                <w:rFonts w:ascii="Times New Roman" w:eastAsia="仿宋_GB2312" w:hAnsi="Times New Roman" w:cs="仿宋_GB2312" w:hint="eastAsia"/>
                <w:color w:val="000000"/>
                <w:kern w:val="0"/>
                <w:sz w:val="24"/>
                <w:lang w:val="zh-CN"/>
              </w:rPr>
              <w:t>有重大及以上生产安全事故的，信用等级直接评定为</w:t>
            </w:r>
            <w:r w:rsidRPr="00F96BD7">
              <w:rPr>
                <w:rFonts w:ascii="Times New Roman" w:eastAsia="仿宋_GB2312" w:hAnsi="Times New Roman" w:cs="仿宋_GB2312" w:hint="eastAsia"/>
                <w:color w:val="000000"/>
                <w:kern w:val="0"/>
                <w:sz w:val="24"/>
                <w:lang w:val="zh-CN"/>
              </w:rPr>
              <w:t>C</w:t>
            </w:r>
            <w:r w:rsidRPr="00F96BD7">
              <w:rPr>
                <w:rFonts w:ascii="Times New Roman" w:eastAsia="仿宋_GB2312" w:hAnsi="Times New Roman" w:cs="仿宋_GB2312" w:hint="eastAsia"/>
                <w:color w:val="000000"/>
                <w:kern w:val="0"/>
                <w:sz w:val="24"/>
                <w:lang w:val="zh-CN"/>
              </w:rPr>
              <w:t>级。</w:t>
            </w:r>
          </w:p>
        </w:tc>
      </w:tr>
      <w:tr w:rsidR="00F96BD7" w:rsidRPr="00F96BD7" w:rsidTr="001100DE">
        <w:trPr>
          <w:trHeight w:val="454"/>
          <w:jc w:val="center"/>
        </w:trPr>
        <w:tc>
          <w:tcPr>
            <w:tcW w:w="1063"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50"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6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78" w:type="dxa"/>
            <w:tcBorders>
              <w:tl2br w:val="nil"/>
              <w:tr2bl w:val="nil"/>
            </w:tcBorders>
            <w:tcMar>
              <w:top w:w="15" w:type="dxa"/>
              <w:left w:w="15" w:type="dxa"/>
              <w:right w:w="15" w:type="dxa"/>
            </w:tcMar>
            <w:vAlign w:val="center"/>
          </w:tcPr>
          <w:p w:rsidR="00F96BD7" w:rsidRPr="00F96BD7" w:rsidRDefault="00F96BD7" w:rsidP="00BA3B12">
            <w:pPr>
              <w:widowControl/>
              <w:autoSpaceDE w:val="0"/>
              <w:autoSpaceDN w:val="0"/>
              <w:spacing w:line="305"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税务记录</w:t>
            </w:r>
          </w:p>
        </w:tc>
        <w:tc>
          <w:tcPr>
            <w:tcW w:w="644" w:type="dxa"/>
            <w:tcBorders>
              <w:tl2br w:val="nil"/>
              <w:tr2bl w:val="nil"/>
            </w:tcBorders>
            <w:tcMar>
              <w:top w:w="15" w:type="dxa"/>
              <w:left w:w="15" w:type="dxa"/>
              <w:right w:w="15" w:type="dxa"/>
            </w:tcMar>
            <w:vAlign w:val="center"/>
          </w:tcPr>
          <w:p w:rsidR="00F96BD7" w:rsidRPr="00F96BD7" w:rsidRDefault="00F96BD7" w:rsidP="00BA3B12">
            <w:pPr>
              <w:widowControl/>
              <w:autoSpaceDE w:val="0"/>
              <w:autoSpaceDN w:val="0"/>
              <w:spacing w:line="305"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4</w:t>
            </w:r>
          </w:p>
        </w:tc>
        <w:tc>
          <w:tcPr>
            <w:tcW w:w="4172" w:type="dxa"/>
            <w:tcBorders>
              <w:tl2br w:val="nil"/>
              <w:tr2bl w:val="nil"/>
            </w:tcBorders>
            <w:tcMar>
              <w:top w:w="15" w:type="dxa"/>
              <w:left w:w="15" w:type="dxa"/>
              <w:right w:w="15" w:type="dxa"/>
            </w:tcMar>
            <w:vAlign w:val="center"/>
          </w:tcPr>
          <w:p w:rsidR="00F96BD7" w:rsidRPr="00F96BD7" w:rsidRDefault="00F96BD7" w:rsidP="00BA3B12">
            <w:pPr>
              <w:widowControl/>
              <w:autoSpaceDE w:val="0"/>
              <w:autoSpaceDN w:val="0"/>
              <w:spacing w:line="305"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根据企业纳税信用级别扣分：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最近年度纳税信用级别为</w:t>
            </w:r>
            <w:r w:rsidRPr="00F96BD7">
              <w:rPr>
                <w:rFonts w:ascii="Times New Roman" w:eastAsia="仿宋_GB2312" w:hAnsi="Times New Roman" w:cs="仿宋_GB2312" w:hint="eastAsia"/>
                <w:kern w:val="0"/>
                <w:sz w:val="24"/>
                <w:lang w:val="zh-CN"/>
              </w:rPr>
              <w:t>A</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B</w:t>
            </w: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M</w:t>
            </w:r>
            <w:r w:rsidRPr="00F96BD7">
              <w:rPr>
                <w:rFonts w:ascii="Times New Roman" w:eastAsia="仿宋_GB2312" w:hAnsi="Times New Roman" w:cs="仿宋_GB2312" w:hint="eastAsia"/>
                <w:kern w:val="0"/>
                <w:sz w:val="24"/>
                <w:lang w:val="zh-CN"/>
              </w:rPr>
              <w:t>级的，不扣分；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最近年度纳税信用级别为</w:t>
            </w:r>
            <w:r w:rsidRPr="00F96BD7">
              <w:rPr>
                <w:rFonts w:ascii="Times New Roman" w:eastAsia="仿宋_GB2312" w:hAnsi="Times New Roman" w:cs="仿宋_GB2312" w:hint="eastAsia"/>
                <w:kern w:val="0"/>
                <w:sz w:val="24"/>
                <w:lang w:val="zh-CN"/>
              </w:rPr>
              <w:t>C</w:t>
            </w:r>
            <w:r w:rsidRPr="00F96BD7">
              <w:rPr>
                <w:rFonts w:ascii="Times New Roman" w:eastAsia="仿宋_GB2312" w:hAnsi="Times New Roman" w:cs="仿宋_GB2312" w:hint="eastAsia"/>
                <w:kern w:val="0"/>
                <w:sz w:val="24"/>
                <w:lang w:val="zh-CN"/>
              </w:rPr>
              <w:t>级的，扣</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最近年度纳税信用级别为</w:t>
            </w:r>
            <w:r w:rsidRPr="00F96BD7">
              <w:rPr>
                <w:rFonts w:ascii="Times New Roman" w:eastAsia="仿宋_GB2312" w:hAnsi="Times New Roman" w:cs="仿宋_GB2312" w:hint="eastAsia"/>
                <w:kern w:val="0"/>
                <w:sz w:val="24"/>
                <w:lang w:val="zh-CN"/>
              </w:rPr>
              <w:t>D</w:t>
            </w:r>
            <w:r w:rsidRPr="00F96BD7">
              <w:rPr>
                <w:rFonts w:ascii="Times New Roman" w:eastAsia="仿宋_GB2312" w:hAnsi="Times New Roman" w:cs="仿宋_GB2312" w:hint="eastAsia"/>
                <w:kern w:val="0"/>
                <w:sz w:val="24"/>
                <w:lang w:val="zh-CN"/>
              </w:rPr>
              <w:t>级的，信用等级直接评定为</w:t>
            </w:r>
            <w:r w:rsidRPr="00F96BD7">
              <w:rPr>
                <w:rFonts w:ascii="Times New Roman" w:eastAsia="仿宋_GB2312" w:hAnsi="Times New Roman" w:cs="仿宋_GB2312" w:hint="eastAsia"/>
                <w:kern w:val="0"/>
                <w:sz w:val="24"/>
                <w:lang w:val="zh-CN"/>
              </w:rPr>
              <w:t>C</w:t>
            </w:r>
            <w:r w:rsidRPr="00F96BD7">
              <w:rPr>
                <w:rFonts w:ascii="Times New Roman" w:eastAsia="仿宋_GB2312" w:hAnsi="Times New Roman" w:cs="仿宋_GB2312" w:hint="eastAsia"/>
                <w:kern w:val="0"/>
                <w:sz w:val="24"/>
                <w:lang w:val="zh-CN"/>
              </w:rPr>
              <w:t>级。</w:t>
            </w:r>
          </w:p>
        </w:tc>
      </w:tr>
      <w:tr w:rsidR="00F96BD7" w:rsidRPr="00F96BD7" w:rsidTr="001100DE">
        <w:trPr>
          <w:trHeight w:val="454"/>
          <w:jc w:val="center"/>
        </w:trPr>
        <w:tc>
          <w:tcPr>
            <w:tcW w:w="1063"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50"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64"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78" w:type="dxa"/>
            <w:tcBorders>
              <w:tl2br w:val="nil"/>
              <w:tr2bl w:val="nil"/>
            </w:tcBorders>
            <w:tcMar>
              <w:top w:w="15" w:type="dxa"/>
              <w:left w:w="15" w:type="dxa"/>
              <w:right w:w="15" w:type="dxa"/>
            </w:tcMar>
            <w:vAlign w:val="center"/>
          </w:tcPr>
          <w:p w:rsidR="00F96BD7" w:rsidRPr="00F96BD7" w:rsidRDefault="00F96BD7" w:rsidP="00BA3B12">
            <w:pPr>
              <w:widowControl/>
              <w:autoSpaceDE w:val="0"/>
              <w:autoSpaceDN w:val="0"/>
              <w:spacing w:line="305"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生态环境记录</w:t>
            </w:r>
          </w:p>
        </w:tc>
        <w:tc>
          <w:tcPr>
            <w:tcW w:w="644" w:type="dxa"/>
            <w:tcBorders>
              <w:tl2br w:val="nil"/>
              <w:tr2bl w:val="nil"/>
            </w:tcBorders>
            <w:tcMar>
              <w:top w:w="15" w:type="dxa"/>
              <w:left w:w="15" w:type="dxa"/>
              <w:right w:w="15" w:type="dxa"/>
            </w:tcMar>
            <w:vAlign w:val="center"/>
          </w:tcPr>
          <w:p w:rsidR="00F96BD7" w:rsidRPr="00F96BD7" w:rsidRDefault="00F96BD7" w:rsidP="00BA3B12">
            <w:pPr>
              <w:widowControl/>
              <w:autoSpaceDE w:val="0"/>
              <w:autoSpaceDN w:val="0"/>
              <w:spacing w:line="305"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4</w:t>
            </w:r>
          </w:p>
        </w:tc>
        <w:tc>
          <w:tcPr>
            <w:tcW w:w="4172" w:type="dxa"/>
            <w:tcBorders>
              <w:tl2br w:val="nil"/>
              <w:tr2bl w:val="nil"/>
            </w:tcBorders>
            <w:tcMar>
              <w:top w:w="15" w:type="dxa"/>
              <w:left w:w="15" w:type="dxa"/>
              <w:right w:w="15" w:type="dxa"/>
            </w:tcMar>
            <w:vAlign w:val="center"/>
          </w:tcPr>
          <w:p w:rsidR="00F96BD7" w:rsidRPr="00F96BD7" w:rsidRDefault="00F96BD7" w:rsidP="00BA3B12">
            <w:pPr>
              <w:widowControl/>
              <w:autoSpaceDE w:val="0"/>
              <w:autoSpaceDN w:val="0"/>
              <w:spacing w:line="305"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根据企业环保信用评价等级扣分：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企业环保信用等级为绿色和蓝色或无环保信用等级的，不扣分；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企业环保信用等级为黄色的，扣</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企业环保信用等级为红色的，扣</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企业环保信用等级为黑色的，信用等级直接评定为</w:t>
            </w:r>
            <w:r w:rsidRPr="00F96BD7">
              <w:rPr>
                <w:rFonts w:ascii="Times New Roman" w:eastAsia="仿宋_GB2312" w:hAnsi="Times New Roman" w:cs="仿宋_GB2312" w:hint="eastAsia"/>
                <w:kern w:val="0"/>
                <w:sz w:val="24"/>
                <w:lang w:val="zh-CN"/>
              </w:rPr>
              <w:t>C</w:t>
            </w:r>
            <w:r w:rsidRPr="00F96BD7">
              <w:rPr>
                <w:rFonts w:ascii="Times New Roman" w:eastAsia="仿宋_GB2312" w:hAnsi="Times New Roman" w:cs="仿宋_GB2312" w:hint="eastAsia"/>
                <w:kern w:val="0"/>
                <w:sz w:val="24"/>
                <w:lang w:val="zh-CN"/>
              </w:rPr>
              <w:t>级。</w:t>
            </w:r>
          </w:p>
        </w:tc>
      </w:tr>
      <w:tr w:rsidR="00F96BD7" w:rsidRPr="00F96BD7" w:rsidTr="001100DE">
        <w:trPr>
          <w:trHeight w:val="454"/>
          <w:jc w:val="center"/>
        </w:trPr>
        <w:tc>
          <w:tcPr>
            <w:tcW w:w="1063"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5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金融机构信用信息（</w:t>
            </w:r>
            <w:r w:rsidRPr="00F96BD7">
              <w:rPr>
                <w:rFonts w:ascii="Times New Roman" w:eastAsia="仿宋_GB2312" w:hAnsi="Times New Roman" w:cs="仿宋_GB2312" w:hint="eastAsia"/>
                <w:kern w:val="0"/>
                <w:sz w:val="24"/>
                <w:lang w:val="zh-CN"/>
              </w:rPr>
              <w:t>6</w:t>
            </w:r>
            <w:r w:rsidRPr="00F96BD7">
              <w:rPr>
                <w:rFonts w:ascii="Times New Roman" w:eastAsia="仿宋_GB2312" w:hAnsi="Times New Roman" w:cs="仿宋_GB2312" w:hint="eastAsia"/>
                <w:kern w:val="0"/>
                <w:sz w:val="24"/>
                <w:lang w:val="zh-CN"/>
              </w:rPr>
              <w:t>）</w:t>
            </w:r>
          </w:p>
        </w:tc>
        <w:tc>
          <w:tcPr>
            <w:tcW w:w="106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企业的人民银行金融信息（</w:t>
            </w:r>
            <w:r w:rsidRPr="00F96BD7">
              <w:rPr>
                <w:rFonts w:ascii="Times New Roman" w:eastAsia="仿宋_GB2312" w:hAnsi="Times New Roman" w:cs="仿宋_GB2312" w:hint="eastAsia"/>
                <w:kern w:val="0"/>
                <w:sz w:val="24"/>
                <w:lang w:val="zh-CN"/>
              </w:rPr>
              <w:t>6</w:t>
            </w:r>
            <w:r w:rsidRPr="00F96BD7">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BA3B12">
            <w:pPr>
              <w:widowControl/>
              <w:autoSpaceDE w:val="0"/>
              <w:autoSpaceDN w:val="0"/>
              <w:spacing w:line="305"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人民银行企业信用报告</w:t>
            </w:r>
          </w:p>
        </w:tc>
        <w:tc>
          <w:tcPr>
            <w:tcW w:w="644" w:type="dxa"/>
            <w:tcBorders>
              <w:tl2br w:val="nil"/>
              <w:tr2bl w:val="nil"/>
            </w:tcBorders>
            <w:tcMar>
              <w:top w:w="15" w:type="dxa"/>
              <w:left w:w="15" w:type="dxa"/>
              <w:right w:w="15" w:type="dxa"/>
            </w:tcMar>
            <w:vAlign w:val="center"/>
          </w:tcPr>
          <w:p w:rsidR="00F96BD7" w:rsidRPr="00F96BD7" w:rsidRDefault="00F96BD7" w:rsidP="00BA3B12">
            <w:pPr>
              <w:widowControl/>
              <w:autoSpaceDE w:val="0"/>
              <w:autoSpaceDN w:val="0"/>
              <w:spacing w:line="305"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6</w:t>
            </w:r>
          </w:p>
        </w:tc>
        <w:tc>
          <w:tcPr>
            <w:tcW w:w="4172" w:type="dxa"/>
            <w:tcBorders>
              <w:tl2br w:val="nil"/>
              <w:tr2bl w:val="nil"/>
            </w:tcBorders>
            <w:tcMar>
              <w:top w:w="15" w:type="dxa"/>
              <w:left w:w="15" w:type="dxa"/>
              <w:right w:w="15" w:type="dxa"/>
            </w:tcMar>
            <w:vAlign w:val="center"/>
          </w:tcPr>
          <w:p w:rsidR="00F96BD7" w:rsidRPr="00F96BD7" w:rsidRDefault="00F96BD7" w:rsidP="00BA3B12">
            <w:pPr>
              <w:widowControl/>
              <w:autoSpaceDE w:val="0"/>
              <w:autoSpaceDN w:val="0"/>
              <w:spacing w:line="305"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信贷记录为正常类、关注类的：不扣分；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信贷记录为不良类的：每笔扣</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00C76091">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扣完为止。</w:t>
            </w:r>
          </w:p>
        </w:tc>
      </w:tr>
      <w:tr w:rsidR="00F96BD7" w:rsidRPr="00F96BD7" w:rsidTr="001100DE">
        <w:trPr>
          <w:trHeight w:val="454"/>
          <w:jc w:val="center"/>
        </w:trPr>
        <w:tc>
          <w:tcPr>
            <w:tcW w:w="1063"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5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个人信用信息（</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w:t>
            </w:r>
          </w:p>
        </w:tc>
        <w:tc>
          <w:tcPr>
            <w:tcW w:w="106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法定代表人信用记录（</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BA3B12">
            <w:pPr>
              <w:widowControl/>
              <w:autoSpaceDE w:val="0"/>
              <w:autoSpaceDN w:val="0"/>
              <w:spacing w:line="305"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法定代表人司法查询记录及个人信用查询报告</w:t>
            </w:r>
          </w:p>
        </w:tc>
        <w:tc>
          <w:tcPr>
            <w:tcW w:w="644" w:type="dxa"/>
            <w:tcBorders>
              <w:tl2br w:val="nil"/>
              <w:tr2bl w:val="nil"/>
            </w:tcBorders>
            <w:tcMar>
              <w:top w:w="15" w:type="dxa"/>
              <w:left w:w="15" w:type="dxa"/>
              <w:right w:w="15" w:type="dxa"/>
            </w:tcMar>
            <w:vAlign w:val="center"/>
          </w:tcPr>
          <w:p w:rsidR="00F96BD7" w:rsidRPr="00F96BD7" w:rsidRDefault="00F96BD7" w:rsidP="00BA3B12">
            <w:pPr>
              <w:widowControl/>
              <w:autoSpaceDE w:val="0"/>
              <w:autoSpaceDN w:val="0"/>
              <w:spacing w:line="305"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3</w:t>
            </w:r>
          </w:p>
        </w:tc>
        <w:tc>
          <w:tcPr>
            <w:tcW w:w="4172" w:type="dxa"/>
            <w:tcBorders>
              <w:tl2br w:val="nil"/>
              <w:tr2bl w:val="nil"/>
            </w:tcBorders>
            <w:tcMar>
              <w:top w:w="15" w:type="dxa"/>
              <w:left w:w="15" w:type="dxa"/>
              <w:right w:w="15" w:type="dxa"/>
            </w:tcMar>
            <w:vAlign w:val="center"/>
          </w:tcPr>
          <w:p w:rsidR="00F96BD7" w:rsidRPr="00F96BD7" w:rsidRDefault="00BA3B12" w:rsidP="00BA3B12">
            <w:pPr>
              <w:widowControl/>
              <w:autoSpaceDE w:val="0"/>
              <w:autoSpaceDN w:val="0"/>
              <w:spacing w:line="305" w:lineRule="auto"/>
              <w:jc w:val="left"/>
              <w:textAlignment w:val="bottom"/>
              <w:rPr>
                <w:rFonts w:ascii="Times New Roman" w:eastAsia="仿宋_GB2312" w:hAnsi="Times New Roman" w:cs="仿宋_GB2312"/>
                <w:kern w:val="0"/>
                <w:sz w:val="24"/>
                <w:lang w:val="zh-CN"/>
              </w:rPr>
            </w:pPr>
            <w:r w:rsidRPr="00BA3B12">
              <w:rPr>
                <w:rFonts w:ascii="Times New Roman" w:eastAsia="仿宋_GB2312" w:hAnsi="Times New Roman" w:cs="仿宋_GB2312" w:hint="eastAsia"/>
                <w:kern w:val="0"/>
                <w:sz w:val="24"/>
                <w:lang w:val="zh-CN"/>
              </w:rPr>
              <w:t>在中国执行信息公开网中：</w:t>
            </w:r>
            <w:r w:rsidR="00F96BD7" w:rsidRPr="00F96BD7">
              <w:rPr>
                <w:rFonts w:ascii="Times New Roman" w:eastAsia="仿宋_GB2312" w:hAnsi="Times New Roman" w:cs="仿宋_GB2312" w:hint="eastAsia"/>
                <w:kern w:val="0"/>
                <w:sz w:val="24"/>
                <w:lang w:val="zh-CN"/>
              </w:rPr>
              <w:br/>
            </w:r>
            <w:r w:rsidR="00F96BD7" w:rsidRPr="00F96BD7">
              <w:rPr>
                <w:rFonts w:ascii="Times New Roman" w:eastAsia="仿宋_GB2312" w:hAnsi="Times New Roman" w:cs="仿宋_GB2312" w:hint="eastAsia"/>
                <w:kern w:val="0"/>
                <w:sz w:val="24"/>
                <w:lang w:val="zh-CN"/>
              </w:rPr>
              <w:t>存在被执行人记录，每条扣</w:t>
            </w:r>
            <w:r w:rsidR="00F96BD7" w:rsidRPr="00F96BD7">
              <w:rPr>
                <w:rFonts w:ascii="Times New Roman" w:eastAsia="仿宋_GB2312" w:hAnsi="Times New Roman" w:cs="仿宋_GB2312" w:hint="eastAsia"/>
                <w:kern w:val="0"/>
                <w:sz w:val="24"/>
                <w:lang w:val="zh-CN"/>
              </w:rPr>
              <w:t>1</w:t>
            </w:r>
            <w:r w:rsidR="00F96BD7" w:rsidRPr="00F96BD7">
              <w:rPr>
                <w:rFonts w:ascii="Times New Roman" w:eastAsia="仿宋_GB2312" w:hAnsi="Times New Roman" w:cs="仿宋_GB2312" w:hint="eastAsia"/>
                <w:kern w:val="0"/>
                <w:sz w:val="24"/>
                <w:lang w:val="zh-CN"/>
              </w:rPr>
              <w:t>分，扣完为止；</w:t>
            </w:r>
            <w:r w:rsidR="00F96BD7" w:rsidRPr="00F96BD7">
              <w:rPr>
                <w:rFonts w:ascii="Times New Roman" w:eastAsia="仿宋_GB2312" w:hAnsi="Times New Roman" w:cs="仿宋_GB2312" w:hint="eastAsia"/>
                <w:kern w:val="0"/>
                <w:sz w:val="24"/>
                <w:lang w:val="zh-CN"/>
              </w:rPr>
              <w:br/>
            </w:r>
            <w:r w:rsidR="00F96BD7" w:rsidRPr="00F96BD7">
              <w:rPr>
                <w:rFonts w:ascii="Times New Roman" w:eastAsia="仿宋_GB2312" w:hAnsi="Times New Roman" w:cs="仿宋_GB2312" w:hint="eastAsia"/>
                <w:kern w:val="0"/>
                <w:sz w:val="24"/>
                <w:lang w:val="zh-CN"/>
              </w:rPr>
              <w:t>存在失信被执行人记录或属于限制高消费人员，信用等级直接评定为</w:t>
            </w:r>
            <w:r w:rsidR="00F96BD7" w:rsidRPr="00F96BD7">
              <w:rPr>
                <w:rFonts w:ascii="Times New Roman" w:eastAsia="仿宋_GB2312" w:hAnsi="Times New Roman" w:cs="仿宋_GB2312" w:hint="eastAsia"/>
                <w:kern w:val="0"/>
                <w:sz w:val="24"/>
                <w:lang w:val="zh-CN"/>
              </w:rPr>
              <w:t>C</w:t>
            </w:r>
            <w:r w:rsidR="00F96BD7" w:rsidRPr="00F96BD7">
              <w:rPr>
                <w:rFonts w:ascii="Times New Roman" w:eastAsia="仿宋_GB2312" w:hAnsi="Times New Roman" w:cs="仿宋_GB2312" w:hint="eastAsia"/>
                <w:kern w:val="0"/>
                <w:sz w:val="24"/>
                <w:lang w:val="zh-CN"/>
              </w:rPr>
              <w:t>级。</w:t>
            </w:r>
          </w:p>
        </w:tc>
      </w:tr>
      <w:tr w:rsidR="00F96BD7" w:rsidRPr="00F96BD7" w:rsidTr="001100DE">
        <w:trPr>
          <w:trHeight w:val="454"/>
          <w:jc w:val="center"/>
        </w:trPr>
        <w:tc>
          <w:tcPr>
            <w:tcW w:w="1063" w:type="dxa"/>
            <w:vMerge w:val="restart"/>
            <w:tcBorders>
              <w:tl2br w:val="nil"/>
              <w:tr2bl w:val="nil"/>
            </w:tcBorders>
            <w:tcMar>
              <w:top w:w="15" w:type="dxa"/>
              <w:left w:w="15" w:type="dxa"/>
              <w:right w:w="15" w:type="dxa"/>
            </w:tcMar>
            <w:vAlign w:val="center"/>
          </w:tcPr>
          <w:p w:rsidR="00F96BD7" w:rsidRPr="00F96BD7" w:rsidRDefault="00F96BD7" w:rsidP="00F96BD7">
            <w:pPr>
              <w:widowControl/>
              <w:numPr>
                <w:ilvl w:val="0"/>
                <w:numId w:val="5"/>
              </w:numPr>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招投标信息</w:t>
            </w:r>
          </w:p>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14</w:t>
            </w:r>
            <w:r w:rsidRPr="00F96BD7">
              <w:rPr>
                <w:rFonts w:ascii="Times New Roman" w:eastAsia="仿宋_GB2312" w:hAnsi="Times New Roman" w:cs="仿宋_GB2312" w:hint="eastAsia"/>
                <w:kern w:val="0"/>
                <w:sz w:val="24"/>
                <w:lang w:val="zh-CN"/>
              </w:rPr>
              <w:t>）</w:t>
            </w:r>
          </w:p>
        </w:tc>
        <w:tc>
          <w:tcPr>
            <w:tcW w:w="105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招投标信用记录（</w:t>
            </w:r>
            <w:r w:rsidRPr="00F96BD7">
              <w:rPr>
                <w:rFonts w:ascii="Times New Roman" w:eastAsia="仿宋_GB2312" w:hAnsi="Times New Roman" w:cs="仿宋_GB2312" w:hint="eastAsia"/>
                <w:kern w:val="0"/>
                <w:sz w:val="24"/>
                <w:lang w:val="zh-CN"/>
              </w:rPr>
              <w:t>5</w:t>
            </w:r>
            <w:r w:rsidRPr="00F96BD7">
              <w:rPr>
                <w:rFonts w:ascii="Times New Roman" w:eastAsia="仿宋_GB2312" w:hAnsi="Times New Roman" w:cs="仿宋_GB2312" w:hint="eastAsia"/>
                <w:kern w:val="0"/>
                <w:sz w:val="24"/>
                <w:lang w:val="zh-CN"/>
              </w:rPr>
              <w:t>）</w:t>
            </w:r>
          </w:p>
        </w:tc>
        <w:tc>
          <w:tcPr>
            <w:tcW w:w="106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查询公共资源交易中心（</w:t>
            </w:r>
            <w:r w:rsidRPr="00F96BD7">
              <w:rPr>
                <w:rFonts w:ascii="Times New Roman" w:eastAsia="仿宋_GB2312" w:hAnsi="Times New Roman" w:cs="仿宋_GB2312" w:hint="eastAsia"/>
                <w:kern w:val="0"/>
                <w:sz w:val="24"/>
                <w:lang w:val="zh-CN"/>
              </w:rPr>
              <w:t>5</w:t>
            </w:r>
            <w:r w:rsidRPr="00F96BD7">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BA3B12">
            <w:pPr>
              <w:widowControl/>
              <w:autoSpaceDE w:val="0"/>
              <w:autoSpaceDN w:val="0"/>
              <w:spacing w:line="305"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招标投标方面的信用记录情况</w:t>
            </w:r>
          </w:p>
        </w:tc>
        <w:tc>
          <w:tcPr>
            <w:tcW w:w="644" w:type="dxa"/>
            <w:tcBorders>
              <w:tl2br w:val="nil"/>
              <w:tr2bl w:val="nil"/>
            </w:tcBorders>
            <w:tcMar>
              <w:top w:w="15" w:type="dxa"/>
              <w:left w:w="15" w:type="dxa"/>
              <w:right w:w="15" w:type="dxa"/>
            </w:tcMar>
            <w:vAlign w:val="center"/>
          </w:tcPr>
          <w:p w:rsidR="00F96BD7" w:rsidRPr="00F96BD7" w:rsidRDefault="00F96BD7" w:rsidP="00BA3B12">
            <w:pPr>
              <w:widowControl/>
              <w:autoSpaceDE w:val="0"/>
              <w:autoSpaceDN w:val="0"/>
              <w:spacing w:line="305"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5</w:t>
            </w:r>
          </w:p>
        </w:tc>
        <w:tc>
          <w:tcPr>
            <w:tcW w:w="4172" w:type="dxa"/>
            <w:tcBorders>
              <w:tl2br w:val="nil"/>
              <w:tr2bl w:val="nil"/>
            </w:tcBorders>
            <w:tcMar>
              <w:top w:w="15" w:type="dxa"/>
              <w:left w:w="15" w:type="dxa"/>
              <w:right w:w="15" w:type="dxa"/>
            </w:tcMar>
            <w:vAlign w:val="center"/>
          </w:tcPr>
          <w:p w:rsidR="00F96BD7" w:rsidRPr="00F96BD7" w:rsidRDefault="00F96BD7" w:rsidP="00BA3B12">
            <w:pPr>
              <w:widowControl/>
              <w:autoSpaceDE w:val="0"/>
              <w:autoSpaceDN w:val="0"/>
              <w:spacing w:line="305"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根据近三年发生未修复失信记录严重程度扣分：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有一般失信记录的，每项扣</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有严重失信记录的，每项扣</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有特定严重失信的，信用等级直接评定为</w:t>
            </w:r>
            <w:r w:rsidRPr="00F96BD7">
              <w:rPr>
                <w:rFonts w:ascii="Times New Roman" w:eastAsia="仿宋_GB2312" w:hAnsi="Times New Roman" w:cs="仿宋_GB2312" w:hint="eastAsia"/>
                <w:kern w:val="0"/>
                <w:sz w:val="24"/>
                <w:lang w:val="zh-CN"/>
              </w:rPr>
              <w:t>C</w:t>
            </w:r>
            <w:r w:rsidRPr="00F96BD7">
              <w:rPr>
                <w:rFonts w:ascii="Times New Roman" w:eastAsia="仿宋_GB2312" w:hAnsi="Times New Roman" w:cs="仿宋_GB2312" w:hint="eastAsia"/>
                <w:kern w:val="0"/>
                <w:sz w:val="24"/>
                <w:lang w:val="zh-CN"/>
              </w:rPr>
              <w:t>级。</w:t>
            </w:r>
          </w:p>
        </w:tc>
      </w:tr>
      <w:tr w:rsidR="00F96BD7" w:rsidRPr="00F96BD7" w:rsidTr="001100DE">
        <w:trPr>
          <w:trHeight w:val="454"/>
          <w:jc w:val="center"/>
        </w:trPr>
        <w:tc>
          <w:tcPr>
            <w:tcW w:w="1063"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50"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业绩及履约信息（</w:t>
            </w:r>
            <w:r w:rsidRPr="00F96BD7">
              <w:rPr>
                <w:rFonts w:ascii="Times New Roman" w:eastAsia="仿宋_GB2312" w:hAnsi="Times New Roman" w:cs="仿宋_GB2312" w:hint="eastAsia"/>
                <w:kern w:val="0"/>
                <w:sz w:val="24"/>
                <w:lang w:val="zh-CN"/>
              </w:rPr>
              <w:t>9</w:t>
            </w:r>
            <w:r w:rsidRPr="00F96BD7">
              <w:rPr>
                <w:rFonts w:ascii="Times New Roman" w:eastAsia="仿宋_GB2312" w:hAnsi="Times New Roman" w:cs="仿宋_GB2312" w:hint="eastAsia"/>
                <w:kern w:val="0"/>
                <w:sz w:val="24"/>
                <w:lang w:val="zh-CN"/>
              </w:rPr>
              <w:t>）</w:t>
            </w:r>
          </w:p>
        </w:tc>
        <w:tc>
          <w:tcPr>
            <w:tcW w:w="106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业绩情况（</w:t>
            </w:r>
            <w:r w:rsidRPr="00F96BD7">
              <w:rPr>
                <w:rFonts w:ascii="Times New Roman" w:eastAsia="仿宋_GB2312" w:hAnsi="Times New Roman" w:cs="仿宋_GB2312" w:hint="eastAsia"/>
                <w:kern w:val="0"/>
                <w:sz w:val="24"/>
                <w:lang w:val="zh-CN"/>
              </w:rPr>
              <w:t>6</w:t>
            </w:r>
            <w:r w:rsidRPr="00F96BD7">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BA3B12">
            <w:pPr>
              <w:widowControl/>
              <w:autoSpaceDE w:val="0"/>
              <w:autoSpaceDN w:val="0"/>
              <w:spacing w:line="305"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企业业绩情况</w:t>
            </w:r>
          </w:p>
        </w:tc>
        <w:tc>
          <w:tcPr>
            <w:tcW w:w="644" w:type="dxa"/>
            <w:tcBorders>
              <w:tl2br w:val="nil"/>
              <w:tr2bl w:val="nil"/>
            </w:tcBorders>
            <w:tcMar>
              <w:top w:w="15" w:type="dxa"/>
              <w:left w:w="15" w:type="dxa"/>
              <w:right w:w="15" w:type="dxa"/>
            </w:tcMar>
            <w:vAlign w:val="center"/>
          </w:tcPr>
          <w:p w:rsidR="00F96BD7" w:rsidRPr="00F96BD7" w:rsidRDefault="00F96BD7" w:rsidP="00BA3B12">
            <w:pPr>
              <w:widowControl/>
              <w:autoSpaceDE w:val="0"/>
              <w:autoSpaceDN w:val="0"/>
              <w:spacing w:line="305"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6</w:t>
            </w:r>
          </w:p>
        </w:tc>
        <w:tc>
          <w:tcPr>
            <w:tcW w:w="4172" w:type="dxa"/>
            <w:tcBorders>
              <w:tl2br w:val="nil"/>
              <w:tr2bl w:val="nil"/>
            </w:tcBorders>
            <w:tcMar>
              <w:top w:w="15" w:type="dxa"/>
              <w:left w:w="15" w:type="dxa"/>
              <w:right w:w="15" w:type="dxa"/>
            </w:tcMar>
            <w:vAlign w:val="center"/>
          </w:tcPr>
          <w:p w:rsidR="00F96BD7" w:rsidRPr="00F96BD7" w:rsidRDefault="00F96BD7" w:rsidP="00BA3B12">
            <w:pPr>
              <w:widowControl/>
              <w:autoSpaceDE w:val="0"/>
              <w:autoSpaceDN w:val="0"/>
              <w:spacing w:line="305"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提供近三年中标通知书或者业绩合同，并提供验收单的，每项得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00BA3B12">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累计不超过</w:t>
            </w:r>
            <w:r w:rsidRPr="00F96BD7">
              <w:rPr>
                <w:rFonts w:ascii="Times New Roman" w:eastAsia="仿宋_GB2312" w:hAnsi="Times New Roman" w:cs="仿宋_GB2312" w:hint="eastAsia"/>
                <w:kern w:val="0"/>
                <w:sz w:val="24"/>
                <w:lang w:val="zh-CN"/>
              </w:rPr>
              <w:t>6</w:t>
            </w:r>
            <w:r w:rsidRPr="00F96BD7">
              <w:rPr>
                <w:rFonts w:ascii="Times New Roman" w:eastAsia="仿宋_GB2312" w:hAnsi="Times New Roman" w:cs="仿宋_GB2312" w:hint="eastAsia"/>
                <w:kern w:val="0"/>
                <w:sz w:val="24"/>
                <w:lang w:val="zh-CN"/>
              </w:rPr>
              <w:t>分。</w:t>
            </w:r>
          </w:p>
        </w:tc>
      </w:tr>
      <w:tr w:rsidR="00F96BD7" w:rsidRPr="00F96BD7" w:rsidTr="001100DE">
        <w:trPr>
          <w:trHeight w:val="454"/>
          <w:jc w:val="center"/>
        </w:trPr>
        <w:tc>
          <w:tcPr>
            <w:tcW w:w="1063"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50" w:type="dxa"/>
            <w:vMerge/>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rPr>
                <w:rFonts w:ascii="Times New Roman" w:eastAsia="仿宋_GB2312" w:hAnsi="Times New Roman" w:cs="仿宋_GB2312"/>
                <w:kern w:val="0"/>
                <w:sz w:val="24"/>
                <w:lang w:val="zh-CN"/>
              </w:rPr>
            </w:pPr>
          </w:p>
        </w:tc>
        <w:tc>
          <w:tcPr>
            <w:tcW w:w="106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88"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商事履约（</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BA3B12">
            <w:pPr>
              <w:widowControl/>
              <w:autoSpaceDE w:val="0"/>
              <w:autoSpaceDN w:val="0"/>
              <w:spacing w:line="305"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商事履约情况</w:t>
            </w:r>
          </w:p>
        </w:tc>
        <w:tc>
          <w:tcPr>
            <w:tcW w:w="644" w:type="dxa"/>
            <w:tcBorders>
              <w:tl2br w:val="nil"/>
              <w:tr2bl w:val="nil"/>
            </w:tcBorders>
            <w:tcMar>
              <w:top w:w="15" w:type="dxa"/>
              <w:left w:w="15" w:type="dxa"/>
              <w:right w:w="15" w:type="dxa"/>
            </w:tcMar>
            <w:vAlign w:val="center"/>
          </w:tcPr>
          <w:p w:rsidR="00F96BD7" w:rsidRPr="00F96BD7" w:rsidRDefault="00F96BD7" w:rsidP="00BA3B12">
            <w:pPr>
              <w:widowControl/>
              <w:autoSpaceDE w:val="0"/>
              <w:autoSpaceDN w:val="0"/>
              <w:spacing w:line="305"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3</w:t>
            </w:r>
          </w:p>
        </w:tc>
        <w:tc>
          <w:tcPr>
            <w:tcW w:w="4172" w:type="dxa"/>
            <w:tcBorders>
              <w:tl2br w:val="nil"/>
              <w:tr2bl w:val="nil"/>
            </w:tcBorders>
            <w:tcMar>
              <w:top w:w="15" w:type="dxa"/>
              <w:left w:w="15" w:type="dxa"/>
              <w:right w:w="15" w:type="dxa"/>
            </w:tcMar>
            <w:vAlign w:val="center"/>
          </w:tcPr>
          <w:p w:rsidR="00F96BD7" w:rsidRPr="00F96BD7" w:rsidRDefault="00F96BD7" w:rsidP="00BA3B12">
            <w:pPr>
              <w:widowControl/>
              <w:autoSpaceDE w:val="0"/>
              <w:autoSpaceDN w:val="0"/>
              <w:spacing w:line="305"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近三年中国执行信息公开网</w:t>
            </w:r>
            <w:r w:rsidR="00BA3B12">
              <w:rPr>
                <w:rFonts w:ascii="Times New Roman" w:eastAsia="仿宋_GB2312" w:hAnsi="Times New Roman" w:cs="仿宋_GB2312" w:hint="eastAsia"/>
                <w:kern w:val="0"/>
                <w:sz w:val="24"/>
                <w:lang w:val="zh-CN"/>
              </w:rPr>
              <w:t>有</w:t>
            </w:r>
            <w:r w:rsidRPr="00F96BD7">
              <w:rPr>
                <w:rFonts w:ascii="Times New Roman" w:eastAsia="仿宋_GB2312" w:hAnsi="Times New Roman" w:cs="仿宋_GB2312" w:hint="eastAsia"/>
                <w:kern w:val="0"/>
                <w:sz w:val="24"/>
                <w:lang w:val="zh-CN"/>
              </w:rPr>
              <w:t>被执行人记录，每起扣</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00BA3B12">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扣完为止。</w:t>
            </w:r>
          </w:p>
        </w:tc>
      </w:tr>
      <w:tr w:rsidR="00F96BD7" w:rsidRPr="00F96BD7" w:rsidTr="001100DE">
        <w:trPr>
          <w:trHeight w:val="454"/>
          <w:jc w:val="center"/>
        </w:trPr>
        <w:tc>
          <w:tcPr>
            <w:tcW w:w="1063" w:type="dxa"/>
            <w:vMerge w:val="restart"/>
            <w:tcBorders>
              <w:tl2br w:val="nil"/>
              <w:tr2bl w:val="nil"/>
            </w:tcBorders>
            <w:tcMar>
              <w:top w:w="15" w:type="dxa"/>
              <w:left w:w="15" w:type="dxa"/>
              <w:right w:w="15" w:type="dxa"/>
            </w:tcMar>
            <w:vAlign w:val="center"/>
          </w:tcPr>
          <w:p w:rsidR="00F96BD7" w:rsidRPr="00F96BD7" w:rsidRDefault="00F96BD7" w:rsidP="00F96BD7">
            <w:pPr>
              <w:widowControl/>
              <w:numPr>
                <w:ilvl w:val="0"/>
                <w:numId w:val="5"/>
              </w:numPr>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lastRenderedPageBreak/>
              <w:t>获奖及社会责任</w:t>
            </w:r>
          </w:p>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8</w:t>
            </w:r>
            <w:r w:rsidRPr="00F96BD7">
              <w:rPr>
                <w:rFonts w:ascii="Times New Roman" w:eastAsia="仿宋_GB2312" w:hAnsi="Times New Roman" w:cs="仿宋_GB2312" w:hint="eastAsia"/>
                <w:kern w:val="0"/>
                <w:sz w:val="24"/>
                <w:lang w:val="zh-CN"/>
              </w:rPr>
              <w:t>）</w:t>
            </w:r>
          </w:p>
        </w:tc>
        <w:tc>
          <w:tcPr>
            <w:tcW w:w="1050"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企业和个人获奖情况（</w:t>
            </w:r>
            <w:r w:rsidRPr="00F96BD7">
              <w:rPr>
                <w:rFonts w:ascii="Times New Roman" w:eastAsia="仿宋_GB2312" w:hAnsi="Times New Roman" w:cs="仿宋_GB2312" w:hint="eastAsia"/>
                <w:kern w:val="0"/>
                <w:sz w:val="24"/>
                <w:lang w:val="zh-CN"/>
              </w:rPr>
              <w:t>6</w:t>
            </w:r>
            <w:r w:rsidRPr="00F96BD7">
              <w:rPr>
                <w:rFonts w:ascii="Times New Roman" w:eastAsia="仿宋_GB2312" w:hAnsi="Times New Roman" w:cs="仿宋_GB2312" w:hint="eastAsia"/>
                <w:kern w:val="0"/>
                <w:sz w:val="24"/>
                <w:lang w:val="zh-CN"/>
              </w:rPr>
              <w:t>）</w:t>
            </w:r>
          </w:p>
        </w:tc>
        <w:tc>
          <w:tcPr>
            <w:tcW w:w="106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企业、代理公司及代理产品获奖情况（</w:t>
            </w:r>
            <w:r w:rsidRPr="00F96BD7">
              <w:rPr>
                <w:rFonts w:ascii="Times New Roman" w:eastAsia="仿宋_GB2312" w:hAnsi="Times New Roman" w:cs="仿宋_GB2312" w:hint="eastAsia"/>
                <w:kern w:val="0"/>
                <w:sz w:val="24"/>
                <w:lang w:val="zh-CN"/>
              </w:rPr>
              <w:t>5</w:t>
            </w:r>
            <w:r w:rsidRPr="00F96BD7">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企业、代理公司及代理产品项目荣誉</w:t>
            </w:r>
          </w:p>
        </w:tc>
        <w:tc>
          <w:tcPr>
            <w:tcW w:w="64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5</w:t>
            </w:r>
          </w:p>
        </w:tc>
        <w:tc>
          <w:tcPr>
            <w:tcW w:w="4172" w:type="dxa"/>
            <w:tcBorders>
              <w:tl2br w:val="nil"/>
              <w:tr2bl w:val="nil"/>
            </w:tcBorders>
            <w:tcMar>
              <w:top w:w="15" w:type="dxa"/>
              <w:left w:w="15" w:type="dxa"/>
              <w:right w:w="15" w:type="dxa"/>
            </w:tcMar>
            <w:vAlign w:val="center"/>
          </w:tcPr>
          <w:p w:rsidR="00F96BD7" w:rsidRPr="00F96BD7" w:rsidRDefault="00F96BD7" w:rsidP="00024695">
            <w:pPr>
              <w:widowControl/>
              <w:autoSpaceDE w:val="0"/>
              <w:autoSpaceDN w:val="0"/>
              <w:spacing w:line="276"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提供近三年国家级奖项的，每项得</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提供近三年省级奖项的，每项得</w:t>
            </w:r>
            <w:r w:rsidRPr="00F96BD7">
              <w:rPr>
                <w:rFonts w:ascii="Times New Roman" w:eastAsia="仿宋_GB2312" w:hAnsi="Times New Roman" w:cs="仿宋_GB2312" w:hint="eastAsia"/>
                <w:kern w:val="0"/>
                <w:sz w:val="24"/>
                <w:lang w:val="zh-CN"/>
              </w:rPr>
              <w:t>1.5</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提供近三年市级奖项的，每项得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提供近三年县级奖项的，每项得</w:t>
            </w:r>
            <w:r w:rsidRPr="00F96BD7">
              <w:rPr>
                <w:rFonts w:ascii="Times New Roman" w:eastAsia="仿宋_GB2312" w:hAnsi="Times New Roman" w:cs="仿宋_GB2312" w:hint="eastAsia"/>
                <w:kern w:val="0"/>
                <w:sz w:val="24"/>
                <w:lang w:val="zh-CN"/>
              </w:rPr>
              <w:t>0.5</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近三年无任何奖项得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分，累计不超过</w:t>
            </w:r>
            <w:r w:rsidRPr="00F96BD7">
              <w:rPr>
                <w:rFonts w:ascii="Times New Roman" w:eastAsia="仿宋_GB2312" w:hAnsi="Times New Roman" w:cs="仿宋_GB2312" w:hint="eastAsia"/>
                <w:kern w:val="0"/>
                <w:sz w:val="24"/>
                <w:lang w:val="zh-CN"/>
              </w:rPr>
              <w:t>5</w:t>
            </w:r>
            <w:r w:rsidRPr="00F96BD7">
              <w:rPr>
                <w:rFonts w:ascii="Times New Roman" w:eastAsia="仿宋_GB2312" w:hAnsi="Times New Roman" w:cs="仿宋_GB2312" w:hint="eastAsia"/>
                <w:kern w:val="0"/>
                <w:sz w:val="24"/>
                <w:lang w:val="zh-CN"/>
              </w:rPr>
              <w:t>分。（代理产品、或代理公司获奖，需提供相关有效期内的代理证明）</w:t>
            </w:r>
          </w:p>
        </w:tc>
      </w:tr>
      <w:tr w:rsidR="00F96BD7" w:rsidRPr="00F96BD7" w:rsidTr="001100DE">
        <w:trPr>
          <w:trHeight w:val="454"/>
          <w:jc w:val="center"/>
        </w:trPr>
        <w:tc>
          <w:tcPr>
            <w:tcW w:w="1063"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50"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6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个人获奖情况（</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企业员工所获荣誉</w:t>
            </w:r>
          </w:p>
        </w:tc>
        <w:tc>
          <w:tcPr>
            <w:tcW w:w="64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4172"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省人民政府或者国家有关部门正式发文表彰的，得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市人民政府或省级部门正式发文表彰的，得</w:t>
            </w:r>
            <w:r w:rsidRPr="00F96BD7">
              <w:rPr>
                <w:rFonts w:ascii="Times New Roman" w:eastAsia="仿宋_GB2312" w:hAnsi="Times New Roman" w:cs="仿宋_GB2312" w:hint="eastAsia"/>
                <w:kern w:val="0"/>
                <w:sz w:val="24"/>
                <w:lang w:val="zh-CN"/>
              </w:rPr>
              <w:t>0.5</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县级人民政府或市级部门正式发文表彰的，得</w:t>
            </w:r>
            <w:r w:rsidRPr="00F96BD7">
              <w:rPr>
                <w:rFonts w:ascii="Times New Roman" w:eastAsia="仿宋_GB2312" w:hAnsi="Times New Roman" w:cs="仿宋_GB2312" w:hint="eastAsia"/>
                <w:kern w:val="0"/>
                <w:sz w:val="24"/>
                <w:lang w:val="zh-CN"/>
              </w:rPr>
              <w:t>0.2</w:t>
            </w:r>
            <w:r w:rsidRPr="00F96BD7">
              <w:rPr>
                <w:rFonts w:ascii="Times New Roman" w:eastAsia="仿宋_GB2312" w:hAnsi="Times New Roman" w:cs="仿宋_GB2312" w:hint="eastAsia"/>
                <w:kern w:val="0"/>
                <w:sz w:val="24"/>
                <w:lang w:val="zh-CN"/>
              </w:rPr>
              <w:t>分</w:t>
            </w:r>
            <w:r w:rsidR="00024695">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同一事迹以最高奖项计分，累计不超过</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p>
        </w:tc>
      </w:tr>
      <w:tr w:rsidR="00F96BD7" w:rsidRPr="00F96BD7" w:rsidTr="001100DE">
        <w:trPr>
          <w:trHeight w:val="454"/>
          <w:jc w:val="center"/>
        </w:trPr>
        <w:tc>
          <w:tcPr>
            <w:tcW w:w="1063"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5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社会责任（</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w:t>
            </w:r>
          </w:p>
        </w:tc>
        <w:tc>
          <w:tcPr>
            <w:tcW w:w="106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企业社会责任（</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w:t>
            </w:r>
          </w:p>
        </w:tc>
        <w:tc>
          <w:tcPr>
            <w:tcW w:w="1078"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企业社会贡献</w:t>
            </w:r>
          </w:p>
        </w:tc>
        <w:tc>
          <w:tcPr>
            <w:tcW w:w="644"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2</w:t>
            </w:r>
          </w:p>
        </w:tc>
        <w:tc>
          <w:tcPr>
            <w:tcW w:w="4172" w:type="dxa"/>
            <w:tcBorders>
              <w:tl2br w:val="nil"/>
              <w:tr2bl w:val="nil"/>
            </w:tcBorders>
            <w:tcMar>
              <w:top w:w="15" w:type="dxa"/>
              <w:left w:w="15" w:type="dxa"/>
              <w:right w:w="15" w:type="dxa"/>
            </w:tcMar>
            <w:vAlign w:val="center"/>
          </w:tcPr>
          <w:p w:rsidR="00F96BD7" w:rsidRPr="00F96BD7" w:rsidRDefault="00F96BD7" w:rsidP="00024695">
            <w:pPr>
              <w:widowControl/>
              <w:autoSpaceDE w:val="0"/>
              <w:autoSpaceDN w:val="0"/>
              <w:spacing w:line="276"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企业近三年有公益性慈善捐赠的，每</w:t>
            </w:r>
            <w:r w:rsidRPr="00F96BD7">
              <w:rPr>
                <w:rFonts w:ascii="Times New Roman" w:eastAsia="仿宋_GB2312" w:hAnsi="Times New Roman" w:cs="仿宋_GB2312" w:hint="eastAsia"/>
                <w:kern w:val="0"/>
                <w:sz w:val="24"/>
                <w:lang w:val="zh-CN"/>
              </w:rPr>
              <w:t>1000</w:t>
            </w:r>
            <w:r w:rsidRPr="00F96BD7">
              <w:rPr>
                <w:rFonts w:ascii="Times New Roman" w:eastAsia="仿宋_GB2312" w:hAnsi="Times New Roman" w:cs="仿宋_GB2312" w:hint="eastAsia"/>
                <w:kern w:val="0"/>
                <w:sz w:val="24"/>
                <w:lang w:val="zh-CN"/>
              </w:rPr>
              <w:t>元得</w:t>
            </w:r>
            <w:r w:rsidRPr="00F96BD7">
              <w:rPr>
                <w:rFonts w:ascii="Times New Roman" w:eastAsia="仿宋_GB2312" w:hAnsi="Times New Roman" w:cs="仿宋_GB2312" w:hint="eastAsia"/>
                <w:kern w:val="0"/>
                <w:sz w:val="24"/>
                <w:lang w:val="zh-CN"/>
              </w:rPr>
              <w:t>0.1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企业近三年为残疾人或退伍军人等提供就业岗位的，每人得</w:t>
            </w:r>
            <w:r w:rsidRPr="00F96BD7">
              <w:rPr>
                <w:rFonts w:ascii="Times New Roman" w:eastAsia="仿宋_GB2312" w:hAnsi="Times New Roman" w:cs="仿宋_GB2312" w:hint="eastAsia"/>
                <w:kern w:val="0"/>
                <w:sz w:val="24"/>
                <w:lang w:val="zh-CN"/>
              </w:rPr>
              <w:t>0.2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企业近三年举办公益活动或公益项目，每场（项）得</w:t>
            </w:r>
            <w:r w:rsidRPr="00F96BD7">
              <w:rPr>
                <w:rFonts w:ascii="Times New Roman" w:eastAsia="仿宋_GB2312" w:hAnsi="Times New Roman" w:cs="仿宋_GB2312" w:hint="eastAsia"/>
                <w:kern w:val="0"/>
                <w:sz w:val="24"/>
                <w:lang w:val="zh-CN"/>
              </w:rPr>
              <w:t>0.2</w:t>
            </w:r>
            <w:r w:rsidRPr="00F96BD7">
              <w:rPr>
                <w:rFonts w:ascii="Times New Roman" w:eastAsia="仿宋_GB2312" w:hAnsi="Times New Roman" w:cs="仿宋_GB2312" w:hint="eastAsia"/>
                <w:kern w:val="0"/>
                <w:sz w:val="24"/>
                <w:lang w:val="zh-CN"/>
              </w:rPr>
              <w:t>分</w:t>
            </w:r>
            <w:r w:rsidR="00024695">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累计不超过</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p>
        </w:tc>
      </w:tr>
    </w:tbl>
    <w:p w:rsidR="00F96BD7" w:rsidRPr="00F96BD7" w:rsidRDefault="00F96BD7" w:rsidP="00F96BD7">
      <w:pPr>
        <w:autoSpaceDE w:val="0"/>
        <w:autoSpaceDN w:val="0"/>
        <w:jc w:val="left"/>
        <w:rPr>
          <w:rFonts w:ascii="Times New Roman" w:eastAsia="仿宋" w:hAnsi="Times New Roman" w:cs="仿宋"/>
          <w:vanish/>
          <w:kern w:val="0"/>
          <w:sz w:val="22"/>
          <w:szCs w:val="22"/>
          <w:lang w:val="zh-CN"/>
        </w:rPr>
      </w:pPr>
    </w:p>
    <w:tbl>
      <w:tblPr>
        <w:tblpPr w:leftFromText="180" w:rightFromText="180" w:vertAnchor="text" w:tblpX="12701" w:tblpY="-27967"/>
        <w:tblOverlap w:val="never"/>
        <w:tblW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F96BD7" w:rsidRPr="00F96BD7" w:rsidTr="001100DE">
        <w:trPr>
          <w:trHeight w:val="30"/>
        </w:trPr>
        <w:tc>
          <w:tcPr>
            <w:tcW w:w="324" w:type="dxa"/>
          </w:tcPr>
          <w:p w:rsidR="00F96BD7" w:rsidRPr="00F96BD7" w:rsidRDefault="00F96BD7" w:rsidP="00F96BD7">
            <w:pPr>
              <w:autoSpaceDE w:val="0"/>
              <w:autoSpaceDN w:val="0"/>
              <w:adjustRightInd w:val="0"/>
              <w:spacing w:line="590" w:lineRule="exact"/>
              <w:jc w:val="left"/>
              <w:outlineLvl w:val="3"/>
              <w:rPr>
                <w:rFonts w:ascii="Times New Roman" w:eastAsia="仿宋_GB2312" w:hAnsi="Times New Roman" w:cs="仿宋_GB2312"/>
                <w:kern w:val="0"/>
                <w:sz w:val="32"/>
                <w:szCs w:val="32"/>
                <w:lang w:val="zh-CN"/>
              </w:rPr>
            </w:pPr>
          </w:p>
        </w:tc>
      </w:tr>
    </w:tbl>
    <w:p w:rsidR="00F96BD7" w:rsidRPr="00F96BD7" w:rsidRDefault="00F96BD7" w:rsidP="00F96BD7">
      <w:pPr>
        <w:autoSpaceDE w:val="0"/>
        <w:autoSpaceDN w:val="0"/>
        <w:spacing w:line="600" w:lineRule="exact"/>
        <w:jc w:val="left"/>
        <w:rPr>
          <w:rFonts w:ascii="Times New Roman" w:eastAsia="方正黑体_GBK" w:hAnsi="Times New Roman" w:cs="方正黑体_GBK"/>
          <w:kern w:val="0"/>
          <w:sz w:val="32"/>
          <w:szCs w:val="32"/>
          <w:lang w:val="zh-CN"/>
        </w:rPr>
      </w:pPr>
      <w:r w:rsidRPr="00F96BD7">
        <w:rPr>
          <w:rFonts w:ascii="Times New Roman" w:eastAsia="仿宋_GB2312" w:hAnsi="Times New Roman" w:cs="仿宋_GB2312" w:hint="eastAsia"/>
          <w:kern w:val="0"/>
          <w:sz w:val="32"/>
          <w:szCs w:val="32"/>
          <w:lang w:val="zh-CN"/>
        </w:rPr>
        <w:br w:type="page"/>
      </w:r>
      <w:r w:rsidRPr="00F96BD7">
        <w:rPr>
          <w:rFonts w:ascii="Times New Roman" w:eastAsia="方正黑体_GBK" w:hAnsi="Times New Roman" w:cs="方正黑体_GBK" w:hint="eastAsia"/>
          <w:kern w:val="0"/>
          <w:sz w:val="32"/>
          <w:szCs w:val="32"/>
          <w:lang w:val="zh-CN"/>
        </w:rPr>
        <w:lastRenderedPageBreak/>
        <w:t>附件</w:t>
      </w:r>
      <w:r w:rsidRPr="00F96BD7">
        <w:rPr>
          <w:rFonts w:ascii="Times New Roman" w:eastAsia="方正黑体_GBK" w:hAnsi="Times New Roman" w:cs="方正黑体_GBK" w:hint="eastAsia"/>
          <w:kern w:val="0"/>
          <w:sz w:val="32"/>
          <w:szCs w:val="32"/>
          <w:lang w:val="zh-CN"/>
        </w:rPr>
        <w:t>5</w:t>
      </w:r>
    </w:p>
    <w:p w:rsidR="00F96BD7" w:rsidRPr="00F96BD7" w:rsidRDefault="00F96BD7" w:rsidP="00F96BD7">
      <w:pPr>
        <w:autoSpaceDE w:val="0"/>
        <w:autoSpaceDN w:val="0"/>
        <w:spacing w:line="600" w:lineRule="exact"/>
        <w:jc w:val="left"/>
        <w:rPr>
          <w:rFonts w:ascii="Times New Roman" w:eastAsia="方正黑体_GBK" w:hAnsi="Times New Roman" w:cs="方正黑体_GBK"/>
          <w:kern w:val="0"/>
          <w:sz w:val="32"/>
          <w:szCs w:val="32"/>
          <w:lang w:val="zh-CN"/>
        </w:rPr>
      </w:pPr>
      <w:bookmarkStart w:id="42" w:name="_GoBack"/>
      <w:bookmarkEnd w:id="42"/>
    </w:p>
    <w:p w:rsidR="00F96BD7" w:rsidRPr="00F96BD7" w:rsidRDefault="00F96BD7" w:rsidP="00F96BD7">
      <w:pPr>
        <w:autoSpaceDE w:val="0"/>
        <w:autoSpaceDN w:val="0"/>
        <w:spacing w:after="240" w:line="600" w:lineRule="exact"/>
        <w:jc w:val="center"/>
        <w:rPr>
          <w:rFonts w:ascii="Times New Roman" w:eastAsia="方正小标宋_GBK" w:hAnsi="Times New Roman" w:cs="仿宋"/>
          <w:kern w:val="0"/>
          <w:sz w:val="36"/>
          <w:szCs w:val="36"/>
          <w:lang w:val="zh-CN"/>
        </w:rPr>
      </w:pPr>
      <w:r w:rsidRPr="00F96BD7">
        <w:rPr>
          <w:rFonts w:ascii="Times New Roman" w:eastAsia="方正小标宋_GBK" w:hAnsi="Times New Roman" w:cs="仿宋" w:hint="eastAsia"/>
          <w:kern w:val="0"/>
          <w:sz w:val="36"/>
          <w:szCs w:val="36"/>
          <w:lang w:val="zh-CN"/>
        </w:rPr>
        <w:t>事业单位信用评价标准</w:t>
      </w:r>
    </w:p>
    <w:tbl>
      <w:tblPr>
        <w:tblW w:w="5000"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100"/>
        <w:gridCol w:w="1029"/>
        <w:gridCol w:w="1072"/>
        <w:gridCol w:w="1232"/>
        <w:gridCol w:w="537"/>
        <w:gridCol w:w="3790"/>
      </w:tblGrid>
      <w:tr w:rsidR="00F96BD7" w:rsidRPr="00F96BD7" w:rsidTr="001100DE">
        <w:trPr>
          <w:trHeight w:val="454"/>
          <w:jc w:val="center"/>
        </w:trPr>
        <w:tc>
          <w:tcPr>
            <w:tcW w:w="1139" w:type="dxa"/>
            <w:tcBorders>
              <w:tl2br w:val="nil"/>
              <w:tr2bl w:val="nil"/>
            </w:tcBorders>
            <w:noWrap/>
            <w:tcMar>
              <w:top w:w="15" w:type="dxa"/>
              <w:left w:w="15" w:type="dxa"/>
              <w:right w:w="15" w:type="dxa"/>
            </w:tcMar>
            <w:vAlign w:val="center"/>
          </w:tcPr>
          <w:p w:rsidR="00F96BD7" w:rsidRPr="00F96BD7" w:rsidRDefault="00F96BD7" w:rsidP="00F96BD7">
            <w:pPr>
              <w:widowControl/>
              <w:autoSpaceDE w:val="0"/>
              <w:autoSpaceDN w:val="0"/>
              <w:spacing w:line="259" w:lineRule="auto"/>
              <w:jc w:val="center"/>
              <w:textAlignment w:val="center"/>
              <w:rPr>
                <w:rFonts w:ascii="Times New Roman" w:eastAsia="黑体" w:hAnsi="Times New Roman" w:cs="黑体"/>
                <w:kern w:val="0"/>
                <w:sz w:val="24"/>
                <w:lang w:val="zh-CN"/>
              </w:rPr>
            </w:pPr>
            <w:r w:rsidRPr="00F96BD7">
              <w:rPr>
                <w:rFonts w:ascii="Times New Roman" w:eastAsia="黑体" w:hAnsi="Times New Roman" w:cs="黑体" w:hint="eastAsia"/>
                <w:kern w:val="0"/>
                <w:sz w:val="24"/>
                <w:lang w:val="zh-CN"/>
              </w:rPr>
              <w:t>一级指标</w:t>
            </w:r>
          </w:p>
        </w:tc>
        <w:tc>
          <w:tcPr>
            <w:tcW w:w="1065" w:type="dxa"/>
            <w:tcBorders>
              <w:tl2br w:val="nil"/>
              <w:tr2bl w:val="nil"/>
            </w:tcBorders>
            <w:noWrap/>
            <w:tcMar>
              <w:top w:w="15" w:type="dxa"/>
              <w:left w:w="15" w:type="dxa"/>
              <w:right w:w="15" w:type="dxa"/>
            </w:tcMar>
            <w:vAlign w:val="center"/>
          </w:tcPr>
          <w:p w:rsidR="00F96BD7" w:rsidRPr="00F96BD7" w:rsidRDefault="00F96BD7" w:rsidP="00F96BD7">
            <w:pPr>
              <w:widowControl/>
              <w:autoSpaceDE w:val="0"/>
              <w:autoSpaceDN w:val="0"/>
              <w:spacing w:line="259" w:lineRule="auto"/>
              <w:jc w:val="center"/>
              <w:textAlignment w:val="center"/>
              <w:rPr>
                <w:rFonts w:ascii="Times New Roman" w:eastAsia="黑体" w:hAnsi="Times New Roman" w:cs="黑体"/>
                <w:kern w:val="0"/>
                <w:sz w:val="24"/>
                <w:lang w:val="zh-CN"/>
              </w:rPr>
            </w:pPr>
            <w:r w:rsidRPr="00F96BD7">
              <w:rPr>
                <w:rFonts w:ascii="Times New Roman" w:eastAsia="黑体" w:hAnsi="Times New Roman" w:cs="黑体" w:hint="eastAsia"/>
                <w:kern w:val="0"/>
                <w:sz w:val="24"/>
                <w:lang w:val="zh-CN"/>
              </w:rPr>
              <w:t>二级指标</w:t>
            </w:r>
          </w:p>
        </w:tc>
        <w:tc>
          <w:tcPr>
            <w:tcW w:w="1110" w:type="dxa"/>
            <w:tcBorders>
              <w:tl2br w:val="nil"/>
              <w:tr2bl w:val="nil"/>
            </w:tcBorders>
            <w:noWrap/>
            <w:tcMar>
              <w:top w:w="15" w:type="dxa"/>
              <w:left w:w="15" w:type="dxa"/>
              <w:right w:w="15" w:type="dxa"/>
            </w:tcMar>
            <w:vAlign w:val="center"/>
          </w:tcPr>
          <w:p w:rsidR="00F96BD7" w:rsidRPr="00F96BD7" w:rsidRDefault="00F96BD7" w:rsidP="00F96BD7">
            <w:pPr>
              <w:widowControl/>
              <w:autoSpaceDE w:val="0"/>
              <w:autoSpaceDN w:val="0"/>
              <w:spacing w:line="259" w:lineRule="auto"/>
              <w:jc w:val="center"/>
              <w:textAlignment w:val="center"/>
              <w:rPr>
                <w:rFonts w:ascii="Times New Roman" w:eastAsia="黑体" w:hAnsi="Times New Roman" w:cs="黑体"/>
                <w:kern w:val="0"/>
                <w:sz w:val="24"/>
                <w:lang w:val="zh-CN"/>
              </w:rPr>
            </w:pPr>
            <w:r w:rsidRPr="00F96BD7">
              <w:rPr>
                <w:rFonts w:ascii="Times New Roman" w:eastAsia="黑体" w:hAnsi="Times New Roman" w:cs="黑体" w:hint="eastAsia"/>
                <w:kern w:val="0"/>
                <w:sz w:val="24"/>
                <w:lang w:val="zh-CN"/>
              </w:rPr>
              <w:t>三级指标</w:t>
            </w:r>
          </w:p>
        </w:tc>
        <w:tc>
          <w:tcPr>
            <w:tcW w:w="1275" w:type="dxa"/>
            <w:tcBorders>
              <w:tl2br w:val="nil"/>
              <w:tr2bl w:val="nil"/>
            </w:tcBorders>
            <w:noWrap/>
            <w:tcMar>
              <w:top w:w="15" w:type="dxa"/>
              <w:left w:w="15" w:type="dxa"/>
              <w:right w:w="15" w:type="dxa"/>
            </w:tcMar>
            <w:vAlign w:val="center"/>
          </w:tcPr>
          <w:p w:rsidR="00F96BD7" w:rsidRPr="00F96BD7" w:rsidRDefault="00F96BD7" w:rsidP="00F96BD7">
            <w:pPr>
              <w:widowControl/>
              <w:autoSpaceDE w:val="0"/>
              <w:autoSpaceDN w:val="0"/>
              <w:spacing w:line="259" w:lineRule="auto"/>
              <w:jc w:val="center"/>
              <w:textAlignment w:val="center"/>
              <w:rPr>
                <w:rFonts w:ascii="Times New Roman" w:eastAsia="黑体" w:hAnsi="Times New Roman" w:cs="黑体"/>
                <w:kern w:val="0"/>
                <w:sz w:val="24"/>
                <w:lang w:val="zh-CN"/>
              </w:rPr>
            </w:pPr>
            <w:r w:rsidRPr="00F96BD7">
              <w:rPr>
                <w:rFonts w:ascii="Times New Roman" w:eastAsia="黑体" w:hAnsi="Times New Roman" w:cs="黑体" w:hint="eastAsia"/>
                <w:kern w:val="0"/>
                <w:sz w:val="24"/>
                <w:lang w:val="zh-CN"/>
              </w:rPr>
              <w:t>四级指标</w:t>
            </w:r>
          </w:p>
        </w:tc>
        <w:tc>
          <w:tcPr>
            <w:tcW w:w="555" w:type="dxa"/>
            <w:tcBorders>
              <w:tl2br w:val="nil"/>
              <w:tr2bl w:val="nil"/>
            </w:tcBorders>
            <w:noWrap/>
            <w:tcMar>
              <w:top w:w="15" w:type="dxa"/>
              <w:left w:w="15" w:type="dxa"/>
              <w:right w:w="15" w:type="dxa"/>
            </w:tcMar>
            <w:vAlign w:val="center"/>
          </w:tcPr>
          <w:p w:rsidR="00F96BD7" w:rsidRPr="00F96BD7" w:rsidRDefault="00F96BD7" w:rsidP="00F96BD7">
            <w:pPr>
              <w:widowControl/>
              <w:autoSpaceDE w:val="0"/>
              <w:autoSpaceDN w:val="0"/>
              <w:spacing w:line="259" w:lineRule="auto"/>
              <w:jc w:val="center"/>
              <w:textAlignment w:val="center"/>
              <w:rPr>
                <w:rFonts w:ascii="Times New Roman" w:eastAsia="黑体" w:hAnsi="Times New Roman" w:cs="黑体"/>
                <w:kern w:val="0"/>
                <w:sz w:val="24"/>
                <w:lang w:val="zh-CN"/>
              </w:rPr>
            </w:pPr>
            <w:r w:rsidRPr="00F96BD7">
              <w:rPr>
                <w:rFonts w:ascii="Times New Roman" w:eastAsia="黑体" w:hAnsi="Times New Roman" w:cs="黑体" w:hint="eastAsia"/>
                <w:kern w:val="0"/>
                <w:sz w:val="24"/>
                <w:lang w:val="zh-CN"/>
              </w:rPr>
              <w:t>分值</w:t>
            </w:r>
          </w:p>
        </w:tc>
        <w:tc>
          <w:tcPr>
            <w:tcW w:w="3927"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9" w:lineRule="auto"/>
              <w:jc w:val="center"/>
              <w:textAlignment w:val="center"/>
              <w:rPr>
                <w:rFonts w:ascii="Times New Roman" w:eastAsia="黑体" w:hAnsi="Times New Roman" w:cs="黑体"/>
                <w:kern w:val="0"/>
                <w:sz w:val="24"/>
                <w:lang w:val="zh-CN"/>
              </w:rPr>
            </w:pPr>
            <w:r w:rsidRPr="00F96BD7">
              <w:rPr>
                <w:rFonts w:ascii="Times New Roman" w:eastAsia="黑体" w:hAnsi="Times New Roman" w:cs="黑体" w:hint="eastAsia"/>
                <w:kern w:val="0"/>
                <w:sz w:val="24"/>
                <w:lang w:val="zh-CN"/>
              </w:rPr>
              <w:t>量化指标</w:t>
            </w:r>
          </w:p>
        </w:tc>
      </w:tr>
      <w:tr w:rsidR="00F96BD7" w:rsidRPr="00F96BD7" w:rsidTr="001100DE">
        <w:trPr>
          <w:trHeight w:val="454"/>
          <w:jc w:val="center"/>
        </w:trPr>
        <w:tc>
          <w:tcPr>
            <w:tcW w:w="1139" w:type="dxa"/>
            <w:vMerge w:val="restart"/>
            <w:tcBorders>
              <w:tl2br w:val="nil"/>
              <w:tr2bl w:val="nil"/>
            </w:tcBorders>
            <w:tcMar>
              <w:top w:w="15" w:type="dxa"/>
              <w:left w:w="15" w:type="dxa"/>
              <w:right w:w="15" w:type="dxa"/>
            </w:tcMar>
            <w:vAlign w:val="center"/>
          </w:tcPr>
          <w:p w:rsidR="00F96BD7" w:rsidRPr="00F96BD7" w:rsidRDefault="00F96BD7" w:rsidP="00F96BD7">
            <w:pPr>
              <w:widowControl/>
              <w:numPr>
                <w:ilvl w:val="0"/>
                <w:numId w:val="6"/>
              </w:numPr>
              <w:autoSpaceDE w:val="0"/>
              <w:autoSpaceDN w:val="0"/>
              <w:spacing w:line="259"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基本状况</w:t>
            </w:r>
          </w:p>
          <w:p w:rsidR="00F96BD7" w:rsidRPr="00F96BD7" w:rsidRDefault="00F96BD7" w:rsidP="00F96BD7">
            <w:pPr>
              <w:widowControl/>
              <w:autoSpaceDE w:val="0"/>
              <w:autoSpaceDN w:val="0"/>
              <w:spacing w:line="259"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16</w:t>
            </w:r>
            <w:r w:rsidRPr="00F96BD7">
              <w:rPr>
                <w:rFonts w:ascii="Times New Roman" w:eastAsia="仿宋_GB2312" w:hAnsi="Times New Roman" w:cs="仿宋_GB2312" w:hint="eastAsia"/>
                <w:kern w:val="0"/>
                <w:sz w:val="24"/>
                <w:lang w:val="zh-CN"/>
              </w:rPr>
              <w:t>）</w:t>
            </w:r>
          </w:p>
        </w:tc>
        <w:tc>
          <w:tcPr>
            <w:tcW w:w="1065"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9"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管理能力（</w:t>
            </w:r>
            <w:r w:rsidRPr="00F96BD7">
              <w:rPr>
                <w:rFonts w:ascii="Times New Roman" w:eastAsia="仿宋_GB2312" w:hAnsi="Times New Roman" w:cs="仿宋_GB2312" w:hint="eastAsia"/>
                <w:kern w:val="0"/>
                <w:sz w:val="24"/>
                <w:lang w:val="zh-CN"/>
              </w:rPr>
              <w:t>16</w:t>
            </w:r>
            <w:r w:rsidRPr="00F96BD7">
              <w:rPr>
                <w:rFonts w:ascii="Times New Roman" w:eastAsia="仿宋_GB2312" w:hAnsi="Times New Roman" w:cs="仿宋_GB2312" w:hint="eastAsia"/>
                <w:kern w:val="0"/>
                <w:sz w:val="24"/>
                <w:lang w:val="zh-CN"/>
              </w:rPr>
              <w:t>）</w:t>
            </w:r>
          </w:p>
        </w:tc>
        <w:tc>
          <w:tcPr>
            <w:tcW w:w="111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9"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管理制度（</w:t>
            </w:r>
            <w:r w:rsidRPr="00F96BD7">
              <w:rPr>
                <w:rFonts w:ascii="Times New Roman" w:eastAsia="仿宋_GB2312" w:hAnsi="Times New Roman" w:cs="仿宋_GB2312" w:hint="eastAsia"/>
                <w:kern w:val="0"/>
                <w:sz w:val="24"/>
                <w:lang w:val="zh-CN"/>
              </w:rPr>
              <w:t>10</w:t>
            </w:r>
            <w:r w:rsidRPr="00F96BD7">
              <w:rPr>
                <w:rFonts w:ascii="Times New Roman" w:eastAsia="仿宋_GB2312" w:hAnsi="Times New Roman" w:cs="仿宋_GB2312" w:hint="eastAsia"/>
                <w:kern w:val="0"/>
                <w:sz w:val="24"/>
                <w:lang w:val="zh-CN"/>
              </w:rPr>
              <w:t>）</w:t>
            </w:r>
          </w:p>
        </w:tc>
        <w:tc>
          <w:tcPr>
            <w:tcW w:w="1275"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9"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管理制度完备程度以及执行情况。（</w:t>
            </w:r>
            <w:r w:rsidRPr="00F96BD7">
              <w:rPr>
                <w:rFonts w:ascii="Times New Roman" w:eastAsia="仿宋_GB2312" w:hAnsi="Times New Roman" w:cs="仿宋_GB2312" w:hint="eastAsia"/>
                <w:kern w:val="0"/>
                <w:sz w:val="24"/>
                <w:lang w:val="zh-CN"/>
              </w:rPr>
              <w:t>10</w:t>
            </w:r>
            <w:r w:rsidRPr="00F96BD7">
              <w:rPr>
                <w:rFonts w:ascii="Times New Roman" w:eastAsia="仿宋_GB2312" w:hAnsi="Times New Roman" w:cs="仿宋_GB2312" w:hint="eastAsia"/>
                <w:kern w:val="0"/>
                <w:sz w:val="24"/>
                <w:lang w:val="zh-CN"/>
              </w:rPr>
              <w:t>）</w:t>
            </w:r>
          </w:p>
        </w:tc>
        <w:tc>
          <w:tcPr>
            <w:tcW w:w="555" w:type="dxa"/>
            <w:tcBorders>
              <w:tl2br w:val="nil"/>
              <w:tr2bl w:val="nil"/>
            </w:tcBorders>
            <w:noWrap/>
            <w:tcMar>
              <w:top w:w="15" w:type="dxa"/>
              <w:left w:w="15" w:type="dxa"/>
              <w:right w:w="15" w:type="dxa"/>
            </w:tcMar>
            <w:vAlign w:val="center"/>
          </w:tcPr>
          <w:p w:rsidR="00F96BD7" w:rsidRPr="00F96BD7" w:rsidRDefault="00F96BD7" w:rsidP="00F96BD7">
            <w:pPr>
              <w:widowControl/>
              <w:autoSpaceDE w:val="0"/>
              <w:autoSpaceDN w:val="0"/>
              <w:spacing w:line="259"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10</w:t>
            </w:r>
          </w:p>
        </w:tc>
        <w:tc>
          <w:tcPr>
            <w:tcW w:w="3927"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9"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每制定一项制度，得</w:t>
            </w:r>
            <w:r w:rsidRPr="00F96BD7">
              <w:rPr>
                <w:rFonts w:ascii="Times New Roman" w:eastAsia="仿宋_GB2312" w:hAnsi="Times New Roman" w:cs="仿宋_GB2312" w:hint="eastAsia"/>
                <w:kern w:val="0"/>
                <w:sz w:val="24"/>
              </w:rPr>
              <w:t>2</w:t>
            </w:r>
            <w:r w:rsidRPr="00F96BD7">
              <w:rPr>
                <w:rFonts w:ascii="Times New Roman" w:eastAsia="仿宋_GB2312" w:hAnsi="Times New Roman" w:cs="仿宋_GB2312" w:hint="eastAsia"/>
                <w:kern w:val="0"/>
                <w:sz w:val="24"/>
                <w:lang w:val="zh-CN"/>
              </w:rPr>
              <w:t>分，累计不超过</w:t>
            </w:r>
            <w:r w:rsidRPr="00F96BD7">
              <w:rPr>
                <w:rFonts w:ascii="Times New Roman" w:eastAsia="仿宋_GB2312" w:hAnsi="Times New Roman" w:cs="仿宋_GB2312" w:hint="eastAsia"/>
                <w:kern w:val="0"/>
                <w:sz w:val="24"/>
                <w:lang w:val="zh-CN"/>
              </w:rPr>
              <w:t>10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未制定制度，得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w:t>
            </w:r>
          </w:p>
        </w:tc>
      </w:tr>
      <w:tr w:rsidR="00F96BD7" w:rsidRPr="00F96BD7" w:rsidTr="001100DE">
        <w:trPr>
          <w:trHeight w:val="454"/>
          <w:jc w:val="center"/>
        </w:trPr>
        <w:tc>
          <w:tcPr>
            <w:tcW w:w="1139"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59" w:lineRule="auto"/>
              <w:jc w:val="center"/>
              <w:rPr>
                <w:rFonts w:ascii="Times New Roman" w:eastAsia="仿宋_GB2312" w:hAnsi="Times New Roman" w:cs="仿宋_GB2312"/>
                <w:kern w:val="0"/>
                <w:sz w:val="24"/>
                <w:lang w:val="zh-CN"/>
              </w:rPr>
            </w:pPr>
          </w:p>
        </w:tc>
        <w:tc>
          <w:tcPr>
            <w:tcW w:w="1065"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59" w:lineRule="auto"/>
              <w:jc w:val="center"/>
              <w:rPr>
                <w:rFonts w:ascii="Times New Roman" w:eastAsia="仿宋_GB2312" w:hAnsi="Times New Roman" w:cs="仿宋_GB2312"/>
                <w:kern w:val="0"/>
                <w:sz w:val="24"/>
                <w:lang w:val="zh-CN"/>
              </w:rPr>
            </w:pPr>
          </w:p>
        </w:tc>
        <w:tc>
          <w:tcPr>
            <w:tcW w:w="111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9"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资质情况（</w:t>
            </w:r>
            <w:r w:rsidRPr="00F96BD7">
              <w:rPr>
                <w:rFonts w:ascii="Times New Roman" w:eastAsia="仿宋_GB2312" w:hAnsi="Times New Roman" w:cs="仿宋_GB2312" w:hint="eastAsia"/>
                <w:kern w:val="0"/>
                <w:sz w:val="24"/>
                <w:lang w:val="zh-CN"/>
              </w:rPr>
              <w:t>6</w:t>
            </w:r>
            <w:r w:rsidRPr="00F96BD7">
              <w:rPr>
                <w:rFonts w:ascii="Times New Roman" w:eastAsia="仿宋_GB2312" w:hAnsi="Times New Roman" w:cs="仿宋_GB2312" w:hint="eastAsia"/>
                <w:kern w:val="0"/>
                <w:sz w:val="24"/>
                <w:lang w:val="zh-CN"/>
              </w:rPr>
              <w:t>）</w:t>
            </w:r>
          </w:p>
        </w:tc>
        <w:tc>
          <w:tcPr>
            <w:tcW w:w="1275"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9"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资质等级情况（</w:t>
            </w:r>
            <w:r w:rsidRPr="00F96BD7">
              <w:rPr>
                <w:rFonts w:ascii="Times New Roman" w:eastAsia="仿宋_GB2312" w:hAnsi="Times New Roman" w:cs="仿宋_GB2312" w:hint="eastAsia"/>
                <w:kern w:val="0"/>
                <w:sz w:val="24"/>
                <w:lang w:val="zh-CN"/>
              </w:rPr>
              <w:t>6</w:t>
            </w:r>
            <w:r w:rsidRPr="00F96BD7">
              <w:rPr>
                <w:rFonts w:ascii="Times New Roman" w:eastAsia="仿宋_GB2312" w:hAnsi="Times New Roman" w:cs="仿宋_GB2312" w:hint="eastAsia"/>
                <w:kern w:val="0"/>
                <w:sz w:val="24"/>
                <w:lang w:val="zh-CN"/>
              </w:rPr>
              <w:t>）</w:t>
            </w:r>
          </w:p>
        </w:tc>
        <w:tc>
          <w:tcPr>
            <w:tcW w:w="555" w:type="dxa"/>
            <w:tcBorders>
              <w:tl2br w:val="nil"/>
              <w:tr2bl w:val="nil"/>
            </w:tcBorders>
            <w:noWrap/>
            <w:tcMar>
              <w:top w:w="15" w:type="dxa"/>
              <w:left w:w="15" w:type="dxa"/>
              <w:right w:w="15" w:type="dxa"/>
            </w:tcMar>
            <w:vAlign w:val="center"/>
          </w:tcPr>
          <w:p w:rsidR="00F96BD7" w:rsidRPr="00F96BD7" w:rsidRDefault="00F96BD7" w:rsidP="00F96BD7">
            <w:pPr>
              <w:widowControl/>
              <w:autoSpaceDE w:val="0"/>
              <w:autoSpaceDN w:val="0"/>
              <w:spacing w:line="259" w:lineRule="auto"/>
              <w:jc w:val="center"/>
              <w:textAlignment w:val="bottom"/>
              <w:rPr>
                <w:rFonts w:ascii="Times New Roman" w:eastAsia="仿宋_GB2312" w:hAnsi="Times New Roman" w:cs="仿宋_GB2312"/>
                <w:color w:val="000000"/>
                <w:kern w:val="0"/>
                <w:sz w:val="24"/>
                <w:lang w:val="zh-CN"/>
              </w:rPr>
            </w:pPr>
            <w:r w:rsidRPr="00F96BD7">
              <w:rPr>
                <w:rFonts w:ascii="Times New Roman" w:eastAsia="仿宋_GB2312" w:hAnsi="Times New Roman" w:cs="仿宋_GB2312" w:hint="eastAsia"/>
                <w:color w:val="000000"/>
                <w:kern w:val="0"/>
                <w:sz w:val="24"/>
                <w:lang w:val="zh-CN"/>
              </w:rPr>
              <w:t>6</w:t>
            </w:r>
          </w:p>
        </w:tc>
        <w:tc>
          <w:tcPr>
            <w:tcW w:w="3927"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9" w:lineRule="auto"/>
              <w:jc w:val="left"/>
              <w:textAlignment w:val="center"/>
              <w:rPr>
                <w:rFonts w:ascii="Times New Roman" w:eastAsia="仿宋_GB2312" w:hAnsi="Times New Roman" w:cs="仿宋_GB2312"/>
                <w:color w:val="000000"/>
                <w:kern w:val="0"/>
                <w:sz w:val="24"/>
                <w:lang w:val="zh-CN"/>
              </w:rPr>
            </w:pPr>
            <w:r w:rsidRPr="00F96BD7">
              <w:rPr>
                <w:rFonts w:ascii="Times New Roman" w:eastAsia="仿宋_GB2312" w:hAnsi="Times New Roman" w:cs="仿宋_GB2312" w:hint="eastAsia"/>
                <w:color w:val="000000"/>
                <w:kern w:val="0"/>
                <w:sz w:val="24"/>
                <w:lang w:val="zh-CN"/>
              </w:rPr>
              <w:t>资质行业内最高级的，得</w:t>
            </w:r>
            <w:r w:rsidRPr="00F96BD7">
              <w:rPr>
                <w:rFonts w:ascii="Times New Roman" w:eastAsia="仿宋_GB2312" w:hAnsi="Times New Roman" w:cs="仿宋_GB2312" w:hint="eastAsia"/>
                <w:color w:val="000000"/>
                <w:kern w:val="0"/>
                <w:sz w:val="24"/>
              </w:rPr>
              <w:t>6</w:t>
            </w:r>
            <w:r w:rsidRPr="00F96BD7">
              <w:rPr>
                <w:rFonts w:ascii="Times New Roman" w:eastAsia="仿宋_GB2312" w:hAnsi="Times New Roman" w:cs="仿宋_GB2312" w:hint="eastAsia"/>
                <w:color w:val="000000"/>
                <w:kern w:val="0"/>
                <w:sz w:val="24"/>
                <w:lang w:val="zh-CN"/>
              </w:rPr>
              <w:t>分；</w:t>
            </w:r>
            <w:r w:rsidRPr="00F96BD7">
              <w:rPr>
                <w:rFonts w:ascii="Times New Roman" w:eastAsia="仿宋_GB2312" w:hAnsi="Times New Roman" w:cs="仿宋_GB2312" w:hint="eastAsia"/>
                <w:color w:val="000000"/>
                <w:kern w:val="0"/>
                <w:sz w:val="24"/>
                <w:lang w:val="zh-CN"/>
              </w:rPr>
              <w:br/>
            </w:r>
            <w:r w:rsidRPr="00F96BD7">
              <w:rPr>
                <w:rFonts w:ascii="Times New Roman" w:eastAsia="仿宋_GB2312" w:hAnsi="Times New Roman" w:cs="仿宋_GB2312" w:hint="eastAsia"/>
                <w:color w:val="000000"/>
                <w:kern w:val="0"/>
                <w:sz w:val="24"/>
                <w:lang w:val="zh-CN"/>
              </w:rPr>
              <w:t>其余资质等级按比例得分。</w:t>
            </w:r>
            <w:r w:rsidRPr="00F96BD7">
              <w:rPr>
                <w:rFonts w:ascii="Times New Roman" w:eastAsia="仿宋_GB2312" w:hAnsi="Times New Roman" w:cs="仿宋_GB2312" w:hint="eastAsia"/>
                <w:color w:val="000000"/>
                <w:kern w:val="0"/>
                <w:sz w:val="24"/>
                <w:lang w:val="zh-CN"/>
              </w:rPr>
              <w:br/>
            </w:r>
            <w:r w:rsidR="00296C2E">
              <w:rPr>
                <w:rFonts w:ascii="Times New Roman" w:eastAsia="仿宋_GB2312" w:hAnsi="Times New Roman" w:cs="仿宋_GB2312" w:hint="eastAsia"/>
                <w:color w:val="000000"/>
                <w:kern w:val="0"/>
                <w:sz w:val="24"/>
                <w:lang w:val="zh-CN"/>
              </w:rPr>
              <w:t>（</w:t>
            </w:r>
            <w:r w:rsidRPr="00F96BD7">
              <w:rPr>
                <w:rFonts w:ascii="Times New Roman" w:eastAsia="仿宋_GB2312" w:hAnsi="Times New Roman" w:cs="仿宋_GB2312" w:hint="eastAsia"/>
                <w:color w:val="000000"/>
                <w:kern w:val="0"/>
                <w:sz w:val="24"/>
                <w:lang w:val="zh-CN"/>
              </w:rPr>
              <w:t>因文件规定取消相应资质及特殊行业无资质得</w:t>
            </w:r>
            <w:r w:rsidRPr="00F96BD7">
              <w:rPr>
                <w:rFonts w:ascii="Times New Roman" w:eastAsia="仿宋_GB2312" w:hAnsi="Times New Roman" w:cs="仿宋_GB2312" w:hint="eastAsia"/>
                <w:color w:val="000000"/>
                <w:kern w:val="0"/>
                <w:sz w:val="24"/>
              </w:rPr>
              <w:t>6</w:t>
            </w:r>
            <w:r w:rsidRPr="00F96BD7">
              <w:rPr>
                <w:rFonts w:ascii="Times New Roman" w:eastAsia="仿宋_GB2312" w:hAnsi="Times New Roman" w:cs="仿宋_GB2312" w:hint="eastAsia"/>
                <w:color w:val="000000"/>
                <w:kern w:val="0"/>
                <w:sz w:val="24"/>
                <w:lang w:val="zh-CN"/>
              </w:rPr>
              <w:t>分。特殊无等级资质按颁证部门级别比例核算得分）</w:t>
            </w:r>
          </w:p>
        </w:tc>
      </w:tr>
      <w:tr w:rsidR="00F96BD7" w:rsidRPr="00F96BD7" w:rsidTr="001100DE">
        <w:trPr>
          <w:trHeight w:val="454"/>
          <w:jc w:val="center"/>
        </w:trPr>
        <w:tc>
          <w:tcPr>
            <w:tcW w:w="1139" w:type="dxa"/>
            <w:vMerge w:val="restart"/>
            <w:tcBorders>
              <w:tl2br w:val="nil"/>
              <w:tr2bl w:val="nil"/>
            </w:tcBorders>
            <w:tcMar>
              <w:top w:w="15" w:type="dxa"/>
              <w:left w:w="15" w:type="dxa"/>
              <w:right w:w="15" w:type="dxa"/>
            </w:tcMar>
            <w:vAlign w:val="center"/>
          </w:tcPr>
          <w:p w:rsidR="00F96BD7" w:rsidRPr="00F96BD7" w:rsidRDefault="00F96BD7" w:rsidP="00F96BD7">
            <w:pPr>
              <w:widowControl/>
              <w:numPr>
                <w:ilvl w:val="0"/>
                <w:numId w:val="6"/>
              </w:numPr>
              <w:autoSpaceDE w:val="0"/>
              <w:autoSpaceDN w:val="0"/>
              <w:spacing w:line="259"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监管记录</w:t>
            </w:r>
          </w:p>
          <w:p w:rsidR="00F96BD7" w:rsidRPr="00F96BD7" w:rsidRDefault="00F96BD7" w:rsidP="00F96BD7">
            <w:pPr>
              <w:widowControl/>
              <w:autoSpaceDE w:val="0"/>
              <w:autoSpaceDN w:val="0"/>
              <w:spacing w:line="259"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50</w:t>
            </w:r>
            <w:r w:rsidRPr="00F96BD7">
              <w:rPr>
                <w:rFonts w:ascii="Times New Roman" w:eastAsia="仿宋_GB2312" w:hAnsi="Times New Roman" w:cs="仿宋_GB2312" w:hint="eastAsia"/>
                <w:kern w:val="0"/>
                <w:sz w:val="24"/>
                <w:lang w:val="zh-CN"/>
              </w:rPr>
              <w:t>）</w:t>
            </w:r>
          </w:p>
        </w:tc>
        <w:tc>
          <w:tcPr>
            <w:tcW w:w="1065"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9"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监管部门信用记录（</w:t>
            </w:r>
            <w:r w:rsidRPr="00F96BD7">
              <w:rPr>
                <w:rFonts w:ascii="Times New Roman" w:eastAsia="仿宋_GB2312" w:hAnsi="Times New Roman" w:cs="仿宋_GB2312" w:hint="eastAsia"/>
                <w:kern w:val="0"/>
                <w:sz w:val="24"/>
                <w:lang w:val="zh-CN"/>
              </w:rPr>
              <w:t>40</w:t>
            </w:r>
            <w:r w:rsidRPr="00F96BD7">
              <w:rPr>
                <w:rFonts w:ascii="Times New Roman" w:eastAsia="仿宋_GB2312" w:hAnsi="Times New Roman" w:cs="仿宋_GB2312" w:hint="eastAsia"/>
                <w:kern w:val="0"/>
                <w:sz w:val="24"/>
                <w:lang w:val="zh-CN"/>
              </w:rPr>
              <w:t>）</w:t>
            </w:r>
          </w:p>
        </w:tc>
        <w:tc>
          <w:tcPr>
            <w:tcW w:w="111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9"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机构编制委员会办公室信用记录情况（</w:t>
            </w:r>
            <w:r w:rsidRPr="00F96BD7">
              <w:rPr>
                <w:rFonts w:ascii="Times New Roman" w:eastAsia="仿宋_GB2312" w:hAnsi="Times New Roman" w:cs="仿宋_GB2312" w:hint="eastAsia"/>
                <w:kern w:val="0"/>
                <w:sz w:val="24"/>
                <w:lang w:val="zh-CN"/>
              </w:rPr>
              <w:t>30</w:t>
            </w:r>
            <w:r w:rsidRPr="00F96BD7">
              <w:rPr>
                <w:rFonts w:ascii="Times New Roman" w:eastAsia="仿宋_GB2312" w:hAnsi="Times New Roman" w:cs="仿宋_GB2312" w:hint="eastAsia"/>
                <w:kern w:val="0"/>
                <w:sz w:val="24"/>
                <w:lang w:val="zh-CN"/>
              </w:rPr>
              <w:t>）</w:t>
            </w:r>
          </w:p>
        </w:tc>
        <w:tc>
          <w:tcPr>
            <w:tcW w:w="1275"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9"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机构编制委员会办公室评定的信用等级情况</w:t>
            </w:r>
          </w:p>
        </w:tc>
        <w:tc>
          <w:tcPr>
            <w:tcW w:w="555" w:type="dxa"/>
            <w:tcBorders>
              <w:tl2br w:val="nil"/>
              <w:tr2bl w:val="nil"/>
            </w:tcBorders>
            <w:noWrap/>
            <w:tcMar>
              <w:top w:w="15" w:type="dxa"/>
              <w:left w:w="15" w:type="dxa"/>
              <w:right w:w="15" w:type="dxa"/>
            </w:tcMar>
            <w:vAlign w:val="center"/>
          </w:tcPr>
          <w:p w:rsidR="00F96BD7" w:rsidRPr="00F96BD7" w:rsidRDefault="00F96BD7" w:rsidP="00F96BD7">
            <w:pPr>
              <w:widowControl/>
              <w:autoSpaceDE w:val="0"/>
              <w:autoSpaceDN w:val="0"/>
              <w:spacing w:line="259"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30</w:t>
            </w:r>
          </w:p>
        </w:tc>
        <w:tc>
          <w:tcPr>
            <w:tcW w:w="3927"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9"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近三年事业单位年度信用等级均为</w:t>
            </w:r>
            <w:r w:rsidRPr="00F96BD7">
              <w:rPr>
                <w:rFonts w:ascii="Times New Roman" w:eastAsia="仿宋_GB2312" w:hAnsi="Times New Roman" w:cs="仿宋_GB2312" w:hint="eastAsia"/>
                <w:kern w:val="0"/>
                <w:sz w:val="24"/>
                <w:lang w:val="zh-CN"/>
              </w:rPr>
              <w:t>A</w:t>
            </w:r>
            <w:r w:rsidRPr="00F96BD7">
              <w:rPr>
                <w:rFonts w:ascii="Times New Roman" w:eastAsia="仿宋_GB2312" w:hAnsi="Times New Roman" w:cs="仿宋_GB2312" w:hint="eastAsia"/>
                <w:kern w:val="0"/>
                <w:sz w:val="24"/>
                <w:lang w:val="zh-CN"/>
              </w:rPr>
              <w:t>级的，不扣分；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近三年事业单位年度信用等级有</w:t>
            </w:r>
            <w:r w:rsidRPr="00F96BD7">
              <w:rPr>
                <w:rFonts w:ascii="Times New Roman" w:eastAsia="仿宋_GB2312" w:hAnsi="Times New Roman" w:cs="仿宋_GB2312" w:hint="eastAsia"/>
                <w:kern w:val="0"/>
                <w:sz w:val="24"/>
                <w:lang w:val="zh-CN"/>
              </w:rPr>
              <w:t>B</w:t>
            </w:r>
            <w:r w:rsidRPr="00F96BD7">
              <w:rPr>
                <w:rFonts w:ascii="Times New Roman" w:eastAsia="仿宋_GB2312" w:hAnsi="Times New Roman" w:cs="仿宋_GB2312" w:hint="eastAsia"/>
                <w:kern w:val="0"/>
                <w:sz w:val="24"/>
                <w:lang w:val="zh-CN"/>
              </w:rPr>
              <w:t>级的，每次扣</w:t>
            </w:r>
            <w:r w:rsidRPr="00F96BD7">
              <w:rPr>
                <w:rFonts w:ascii="Times New Roman" w:eastAsia="仿宋_GB2312" w:hAnsi="Times New Roman" w:cs="仿宋_GB2312" w:hint="eastAsia"/>
                <w:kern w:val="0"/>
                <w:sz w:val="24"/>
                <w:lang w:val="zh-CN"/>
              </w:rPr>
              <w:t>10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近三年事业单位年度信用等级有</w:t>
            </w:r>
            <w:r w:rsidRPr="00F96BD7">
              <w:rPr>
                <w:rFonts w:ascii="Times New Roman" w:eastAsia="仿宋_GB2312" w:hAnsi="Times New Roman" w:cs="仿宋_GB2312" w:hint="eastAsia"/>
                <w:kern w:val="0"/>
                <w:sz w:val="24"/>
                <w:lang w:val="zh-CN"/>
              </w:rPr>
              <w:t>C</w:t>
            </w:r>
            <w:r w:rsidRPr="00F96BD7">
              <w:rPr>
                <w:rFonts w:ascii="Times New Roman" w:eastAsia="仿宋_GB2312" w:hAnsi="Times New Roman" w:cs="仿宋_GB2312" w:hint="eastAsia"/>
                <w:kern w:val="0"/>
                <w:sz w:val="24"/>
                <w:lang w:val="zh-CN"/>
              </w:rPr>
              <w:t>级的，每次扣</w:t>
            </w:r>
            <w:r w:rsidRPr="00F96BD7">
              <w:rPr>
                <w:rFonts w:ascii="Times New Roman" w:eastAsia="仿宋_GB2312" w:hAnsi="Times New Roman" w:cs="仿宋_GB2312" w:hint="eastAsia"/>
                <w:kern w:val="0"/>
                <w:sz w:val="24"/>
                <w:lang w:val="zh-CN"/>
              </w:rPr>
              <w:t>20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近三年事业单位年度信用等级有</w:t>
            </w:r>
            <w:r w:rsidRPr="00F96BD7">
              <w:rPr>
                <w:rFonts w:ascii="Times New Roman" w:eastAsia="仿宋_GB2312" w:hAnsi="Times New Roman" w:cs="仿宋_GB2312" w:hint="eastAsia"/>
                <w:kern w:val="0"/>
                <w:sz w:val="24"/>
                <w:lang w:val="zh-CN"/>
              </w:rPr>
              <w:t>D</w:t>
            </w:r>
            <w:r w:rsidRPr="00F96BD7">
              <w:rPr>
                <w:rFonts w:ascii="Times New Roman" w:eastAsia="仿宋_GB2312" w:hAnsi="Times New Roman" w:cs="仿宋_GB2312" w:hint="eastAsia"/>
                <w:kern w:val="0"/>
                <w:sz w:val="24"/>
                <w:lang w:val="zh-CN"/>
              </w:rPr>
              <w:t>级的，每次扣</w:t>
            </w:r>
            <w:r w:rsidRPr="00F96BD7">
              <w:rPr>
                <w:rFonts w:ascii="Times New Roman" w:eastAsia="仿宋_GB2312" w:hAnsi="Times New Roman" w:cs="仿宋_GB2312" w:hint="eastAsia"/>
                <w:kern w:val="0"/>
                <w:sz w:val="24"/>
                <w:lang w:val="zh-CN"/>
              </w:rPr>
              <w:t>30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近三年除按规定不参加事业单位信用等级评价的，事业单位无年度信用等级的，扣</w:t>
            </w:r>
            <w:r w:rsidRPr="00F96BD7">
              <w:rPr>
                <w:rFonts w:ascii="Times New Roman" w:eastAsia="仿宋_GB2312" w:hAnsi="Times New Roman" w:cs="仿宋_GB2312" w:hint="eastAsia"/>
                <w:kern w:val="0"/>
                <w:sz w:val="24"/>
                <w:lang w:val="zh-CN"/>
              </w:rPr>
              <w:t>10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扣完为止。</w:t>
            </w:r>
          </w:p>
        </w:tc>
      </w:tr>
      <w:tr w:rsidR="00F96BD7" w:rsidRPr="00F96BD7" w:rsidTr="001100DE">
        <w:trPr>
          <w:trHeight w:val="454"/>
          <w:jc w:val="center"/>
        </w:trPr>
        <w:tc>
          <w:tcPr>
            <w:tcW w:w="1139"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59" w:lineRule="auto"/>
              <w:jc w:val="center"/>
              <w:rPr>
                <w:rFonts w:ascii="Times New Roman" w:eastAsia="仿宋_GB2312" w:hAnsi="Times New Roman" w:cs="仿宋_GB2312"/>
                <w:kern w:val="0"/>
                <w:sz w:val="24"/>
                <w:lang w:val="zh-CN"/>
              </w:rPr>
            </w:pPr>
          </w:p>
        </w:tc>
        <w:tc>
          <w:tcPr>
            <w:tcW w:w="1065"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59" w:lineRule="auto"/>
              <w:jc w:val="center"/>
              <w:rPr>
                <w:rFonts w:ascii="Times New Roman" w:eastAsia="仿宋_GB2312" w:hAnsi="Times New Roman" w:cs="仿宋_GB2312"/>
                <w:kern w:val="0"/>
                <w:sz w:val="24"/>
                <w:lang w:val="zh-CN"/>
              </w:rPr>
            </w:pPr>
          </w:p>
        </w:tc>
        <w:tc>
          <w:tcPr>
            <w:tcW w:w="111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9"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监管部门信用记录情况（</w:t>
            </w:r>
            <w:r w:rsidRPr="00F96BD7">
              <w:rPr>
                <w:rFonts w:ascii="Times New Roman" w:eastAsia="仿宋_GB2312" w:hAnsi="Times New Roman" w:cs="仿宋_GB2312" w:hint="eastAsia"/>
                <w:kern w:val="0"/>
                <w:sz w:val="24"/>
                <w:lang w:val="zh-CN"/>
              </w:rPr>
              <w:t>10</w:t>
            </w:r>
            <w:r w:rsidRPr="00F96BD7">
              <w:rPr>
                <w:rFonts w:ascii="Times New Roman" w:eastAsia="仿宋_GB2312" w:hAnsi="Times New Roman" w:cs="仿宋_GB2312" w:hint="eastAsia"/>
                <w:kern w:val="0"/>
                <w:sz w:val="24"/>
                <w:lang w:val="zh-CN"/>
              </w:rPr>
              <w:t>）</w:t>
            </w:r>
          </w:p>
        </w:tc>
        <w:tc>
          <w:tcPr>
            <w:tcW w:w="1275"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9"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上级监管部门信用记录情况</w:t>
            </w:r>
          </w:p>
        </w:tc>
        <w:tc>
          <w:tcPr>
            <w:tcW w:w="555" w:type="dxa"/>
            <w:tcBorders>
              <w:tl2br w:val="nil"/>
              <w:tr2bl w:val="nil"/>
            </w:tcBorders>
            <w:noWrap/>
            <w:tcMar>
              <w:top w:w="15" w:type="dxa"/>
              <w:left w:w="15" w:type="dxa"/>
              <w:right w:w="15" w:type="dxa"/>
            </w:tcMar>
            <w:vAlign w:val="center"/>
          </w:tcPr>
          <w:p w:rsidR="00F96BD7" w:rsidRPr="00F96BD7" w:rsidRDefault="00F96BD7" w:rsidP="00F96BD7">
            <w:pPr>
              <w:widowControl/>
              <w:autoSpaceDE w:val="0"/>
              <w:autoSpaceDN w:val="0"/>
              <w:spacing w:line="259"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10</w:t>
            </w:r>
          </w:p>
        </w:tc>
        <w:tc>
          <w:tcPr>
            <w:tcW w:w="3927"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9"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近三年上级监管部门网站公示查询信息：</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无记录的，不扣分。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有一般失信记录的，扣</w:t>
            </w:r>
            <w:r w:rsidRPr="00F96BD7">
              <w:rPr>
                <w:rFonts w:ascii="Times New Roman" w:eastAsia="仿宋_GB2312" w:hAnsi="Times New Roman" w:cs="仿宋_GB2312" w:hint="eastAsia"/>
                <w:kern w:val="0"/>
                <w:sz w:val="24"/>
                <w:lang w:val="zh-CN"/>
              </w:rPr>
              <w:t>5</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有严重失信记录的，扣</w:t>
            </w:r>
            <w:r w:rsidRPr="00F96BD7">
              <w:rPr>
                <w:rFonts w:ascii="Times New Roman" w:eastAsia="仿宋_GB2312" w:hAnsi="Times New Roman" w:cs="仿宋_GB2312" w:hint="eastAsia"/>
                <w:kern w:val="0"/>
                <w:sz w:val="24"/>
                <w:lang w:val="zh-CN"/>
              </w:rPr>
              <w:t>10</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有特定严重失信的，信用等级直接评定为</w:t>
            </w:r>
            <w:r w:rsidRPr="00F96BD7">
              <w:rPr>
                <w:rFonts w:ascii="Times New Roman" w:eastAsia="仿宋_GB2312" w:hAnsi="Times New Roman" w:cs="仿宋_GB2312" w:hint="eastAsia"/>
                <w:kern w:val="0"/>
                <w:sz w:val="24"/>
                <w:lang w:val="zh-CN"/>
              </w:rPr>
              <w:t>C</w:t>
            </w:r>
            <w:r w:rsidRPr="00F96BD7">
              <w:rPr>
                <w:rFonts w:ascii="Times New Roman" w:eastAsia="仿宋_GB2312" w:hAnsi="Times New Roman" w:cs="仿宋_GB2312" w:hint="eastAsia"/>
                <w:kern w:val="0"/>
                <w:sz w:val="24"/>
                <w:lang w:val="zh-CN"/>
              </w:rPr>
              <w:t>级。</w:t>
            </w:r>
          </w:p>
        </w:tc>
      </w:tr>
      <w:tr w:rsidR="00F96BD7" w:rsidRPr="00F96BD7" w:rsidTr="001100DE">
        <w:trPr>
          <w:trHeight w:val="454"/>
          <w:jc w:val="center"/>
        </w:trPr>
        <w:tc>
          <w:tcPr>
            <w:tcW w:w="1139"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59" w:lineRule="auto"/>
              <w:jc w:val="center"/>
              <w:rPr>
                <w:rFonts w:ascii="Times New Roman" w:eastAsia="仿宋_GB2312" w:hAnsi="Times New Roman" w:cs="仿宋_GB2312"/>
                <w:kern w:val="0"/>
                <w:sz w:val="24"/>
                <w:lang w:val="zh-CN"/>
              </w:rPr>
            </w:pPr>
          </w:p>
        </w:tc>
        <w:tc>
          <w:tcPr>
            <w:tcW w:w="1065"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9"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个人信用信息（</w:t>
            </w:r>
            <w:r w:rsidRPr="00F96BD7">
              <w:rPr>
                <w:rFonts w:ascii="Times New Roman" w:eastAsia="仿宋_GB2312" w:hAnsi="Times New Roman" w:cs="仿宋_GB2312" w:hint="eastAsia"/>
                <w:kern w:val="0"/>
                <w:sz w:val="24"/>
                <w:lang w:val="zh-CN"/>
              </w:rPr>
              <w:t>10</w:t>
            </w:r>
            <w:r w:rsidRPr="00F96BD7">
              <w:rPr>
                <w:rFonts w:ascii="Times New Roman" w:eastAsia="仿宋_GB2312" w:hAnsi="Times New Roman" w:cs="仿宋_GB2312" w:hint="eastAsia"/>
                <w:kern w:val="0"/>
                <w:sz w:val="24"/>
                <w:lang w:val="zh-CN"/>
              </w:rPr>
              <w:t>）</w:t>
            </w:r>
          </w:p>
        </w:tc>
        <w:tc>
          <w:tcPr>
            <w:tcW w:w="111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9"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法定代表人信用记录（</w:t>
            </w:r>
            <w:r w:rsidRPr="00F96BD7">
              <w:rPr>
                <w:rFonts w:ascii="Times New Roman" w:eastAsia="仿宋_GB2312" w:hAnsi="Times New Roman" w:cs="仿宋_GB2312" w:hint="eastAsia"/>
                <w:kern w:val="0"/>
                <w:sz w:val="24"/>
                <w:lang w:val="zh-CN"/>
              </w:rPr>
              <w:t>10</w:t>
            </w:r>
            <w:r w:rsidRPr="00F96BD7">
              <w:rPr>
                <w:rFonts w:ascii="Times New Roman" w:eastAsia="仿宋_GB2312" w:hAnsi="Times New Roman" w:cs="仿宋_GB2312" w:hint="eastAsia"/>
                <w:kern w:val="0"/>
                <w:sz w:val="24"/>
                <w:lang w:val="zh-CN"/>
              </w:rPr>
              <w:t>）</w:t>
            </w:r>
          </w:p>
        </w:tc>
        <w:tc>
          <w:tcPr>
            <w:tcW w:w="1275"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9" w:lineRule="auto"/>
              <w:jc w:val="center"/>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法定代表人司法查询记录及个人信用查询报告</w:t>
            </w:r>
          </w:p>
        </w:tc>
        <w:tc>
          <w:tcPr>
            <w:tcW w:w="555"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59"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10</w:t>
            </w:r>
          </w:p>
        </w:tc>
        <w:tc>
          <w:tcPr>
            <w:tcW w:w="3927" w:type="dxa"/>
            <w:tcBorders>
              <w:tl2br w:val="nil"/>
              <w:tr2bl w:val="nil"/>
            </w:tcBorders>
            <w:tcMar>
              <w:top w:w="15" w:type="dxa"/>
              <w:left w:w="15" w:type="dxa"/>
              <w:right w:w="15" w:type="dxa"/>
            </w:tcMar>
            <w:vAlign w:val="center"/>
          </w:tcPr>
          <w:p w:rsidR="00F96BD7" w:rsidRPr="00F96BD7" w:rsidRDefault="00351507" w:rsidP="00F96BD7">
            <w:pPr>
              <w:widowControl/>
              <w:autoSpaceDE w:val="0"/>
              <w:autoSpaceDN w:val="0"/>
              <w:spacing w:line="259" w:lineRule="auto"/>
              <w:jc w:val="left"/>
              <w:textAlignment w:val="bottom"/>
              <w:rPr>
                <w:rFonts w:ascii="Times New Roman" w:eastAsia="仿宋_GB2312" w:hAnsi="Times New Roman" w:cs="仿宋_GB2312"/>
                <w:kern w:val="0"/>
                <w:sz w:val="24"/>
                <w:lang w:val="zh-CN"/>
              </w:rPr>
            </w:pPr>
            <w:r w:rsidRPr="00351507">
              <w:rPr>
                <w:rFonts w:ascii="Times New Roman" w:eastAsia="仿宋_GB2312" w:hAnsi="Times New Roman" w:cs="仿宋_GB2312" w:hint="eastAsia"/>
                <w:kern w:val="0"/>
                <w:sz w:val="24"/>
                <w:lang w:val="zh-CN"/>
              </w:rPr>
              <w:t>在中国执行信息公开网中：</w:t>
            </w:r>
            <w:r w:rsidR="00F96BD7" w:rsidRPr="00F96BD7">
              <w:rPr>
                <w:rFonts w:ascii="Times New Roman" w:eastAsia="仿宋_GB2312" w:hAnsi="Times New Roman" w:cs="仿宋_GB2312" w:hint="eastAsia"/>
                <w:kern w:val="0"/>
                <w:sz w:val="24"/>
                <w:lang w:val="zh-CN"/>
              </w:rPr>
              <w:br/>
            </w:r>
            <w:r w:rsidR="00F96BD7" w:rsidRPr="00F96BD7">
              <w:rPr>
                <w:rFonts w:ascii="Times New Roman" w:eastAsia="仿宋_GB2312" w:hAnsi="Times New Roman" w:cs="仿宋_GB2312" w:hint="eastAsia"/>
                <w:kern w:val="0"/>
                <w:sz w:val="24"/>
                <w:lang w:val="zh-CN"/>
              </w:rPr>
              <w:t>存在被执行人记录，每条扣</w:t>
            </w:r>
            <w:r w:rsidR="00F96BD7" w:rsidRPr="00F96BD7">
              <w:rPr>
                <w:rFonts w:ascii="Times New Roman" w:eastAsia="仿宋_GB2312" w:hAnsi="Times New Roman" w:cs="仿宋_GB2312" w:hint="eastAsia"/>
                <w:kern w:val="0"/>
                <w:sz w:val="24"/>
                <w:lang w:val="zh-CN"/>
              </w:rPr>
              <w:t>5</w:t>
            </w:r>
            <w:r w:rsidR="00F96BD7" w:rsidRPr="00F96BD7">
              <w:rPr>
                <w:rFonts w:ascii="Times New Roman" w:eastAsia="仿宋_GB2312" w:hAnsi="Times New Roman" w:cs="仿宋_GB2312" w:hint="eastAsia"/>
                <w:kern w:val="0"/>
                <w:sz w:val="24"/>
                <w:lang w:val="zh-CN"/>
              </w:rPr>
              <w:t>分，扣完为止；</w:t>
            </w:r>
            <w:r w:rsidR="00F96BD7" w:rsidRPr="00F96BD7">
              <w:rPr>
                <w:rFonts w:ascii="Times New Roman" w:eastAsia="仿宋_GB2312" w:hAnsi="Times New Roman" w:cs="仿宋_GB2312" w:hint="eastAsia"/>
                <w:kern w:val="0"/>
                <w:sz w:val="24"/>
                <w:lang w:val="zh-CN"/>
              </w:rPr>
              <w:br/>
            </w:r>
            <w:r w:rsidR="00F96BD7" w:rsidRPr="00F96BD7">
              <w:rPr>
                <w:rFonts w:ascii="Times New Roman" w:eastAsia="仿宋_GB2312" w:hAnsi="Times New Roman" w:cs="仿宋_GB2312" w:hint="eastAsia"/>
                <w:kern w:val="0"/>
                <w:sz w:val="24"/>
                <w:lang w:val="zh-CN"/>
              </w:rPr>
              <w:t>存在失信被执行人记录或属于限制</w:t>
            </w:r>
            <w:r w:rsidR="00F96BD7" w:rsidRPr="00F96BD7">
              <w:rPr>
                <w:rFonts w:ascii="Times New Roman" w:eastAsia="仿宋_GB2312" w:hAnsi="Times New Roman" w:cs="仿宋_GB2312" w:hint="eastAsia"/>
                <w:spacing w:val="-8"/>
                <w:kern w:val="0"/>
                <w:sz w:val="24"/>
                <w:lang w:val="zh-CN"/>
              </w:rPr>
              <w:t>高消费人员，信用等级直接评定为</w:t>
            </w:r>
            <w:r w:rsidR="00F96BD7" w:rsidRPr="00F96BD7">
              <w:rPr>
                <w:rFonts w:ascii="Times New Roman" w:eastAsia="仿宋_GB2312" w:hAnsi="Times New Roman" w:cs="仿宋_GB2312" w:hint="eastAsia"/>
                <w:spacing w:val="-8"/>
                <w:kern w:val="0"/>
                <w:sz w:val="24"/>
                <w:lang w:val="zh-CN"/>
              </w:rPr>
              <w:t>C</w:t>
            </w:r>
            <w:r w:rsidR="00F96BD7" w:rsidRPr="00F96BD7">
              <w:rPr>
                <w:rFonts w:ascii="Times New Roman" w:eastAsia="仿宋_GB2312" w:hAnsi="Times New Roman" w:cs="仿宋_GB2312" w:hint="eastAsia"/>
                <w:spacing w:val="-8"/>
                <w:kern w:val="0"/>
                <w:sz w:val="24"/>
                <w:lang w:val="zh-CN"/>
              </w:rPr>
              <w:t>级。</w:t>
            </w:r>
          </w:p>
        </w:tc>
      </w:tr>
      <w:tr w:rsidR="00F96BD7" w:rsidRPr="00F96BD7" w:rsidTr="001100DE">
        <w:trPr>
          <w:trHeight w:val="454"/>
          <w:jc w:val="center"/>
        </w:trPr>
        <w:tc>
          <w:tcPr>
            <w:tcW w:w="1139" w:type="dxa"/>
            <w:vMerge w:val="restart"/>
            <w:tcBorders>
              <w:tl2br w:val="nil"/>
              <w:tr2bl w:val="nil"/>
            </w:tcBorders>
            <w:tcMar>
              <w:top w:w="15" w:type="dxa"/>
              <w:left w:w="15" w:type="dxa"/>
              <w:right w:w="15" w:type="dxa"/>
            </w:tcMar>
            <w:vAlign w:val="center"/>
          </w:tcPr>
          <w:p w:rsidR="00F96BD7" w:rsidRPr="00F96BD7" w:rsidRDefault="00F96BD7" w:rsidP="00F96BD7">
            <w:pPr>
              <w:widowControl/>
              <w:numPr>
                <w:ilvl w:val="0"/>
                <w:numId w:val="6"/>
              </w:numPr>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lastRenderedPageBreak/>
              <w:t>招投标信息</w:t>
            </w:r>
          </w:p>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18</w:t>
            </w:r>
            <w:r w:rsidRPr="00F96BD7">
              <w:rPr>
                <w:rFonts w:ascii="Times New Roman" w:eastAsia="仿宋_GB2312" w:hAnsi="Times New Roman" w:cs="仿宋_GB2312" w:hint="eastAsia"/>
                <w:kern w:val="0"/>
                <w:sz w:val="24"/>
                <w:lang w:val="zh-CN"/>
              </w:rPr>
              <w:t>）</w:t>
            </w:r>
          </w:p>
        </w:tc>
        <w:tc>
          <w:tcPr>
            <w:tcW w:w="1065"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招投标信用记录（</w:t>
            </w:r>
            <w:r w:rsidRPr="00F96BD7">
              <w:rPr>
                <w:rFonts w:ascii="Times New Roman" w:eastAsia="仿宋_GB2312" w:hAnsi="Times New Roman" w:cs="仿宋_GB2312" w:hint="eastAsia"/>
                <w:kern w:val="0"/>
                <w:sz w:val="24"/>
                <w:lang w:val="zh-CN"/>
              </w:rPr>
              <w:t>5</w:t>
            </w:r>
            <w:r w:rsidRPr="00F96BD7">
              <w:rPr>
                <w:rFonts w:ascii="Times New Roman" w:eastAsia="仿宋_GB2312" w:hAnsi="Times New Roman" w:cs="仿宋_GB2312" w:hint="eastAsia"/>
                <w:kern w:val="0"/>
                <w:sz w:val="24"/>
                <w:lang w:val="zh-CN"/>
              </w:rPr>
              <w:t>）</w:t>
            </w:r>
          </w:p>
        </w:tc>
        <w:tc>
          <w:tcPr>
            <w:tcW w:w="111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查询公共资源交易中心（</w:t>
            </w:r>
            <w:r w:rsidRPr="00F96BD7">
              <w:rPr>
                <w:rFonts w:ascii="Times New Roman" w:eastAsia="仿宋_GB2312" w:hAnsi="Times New Roman" w:cs="仿宋_GB2312" w:hint="eastAsia"/>
                <w:kern w:val="0"/>
                <w:sz w:val="24"/>
                <w:lang w:val="zh-CN"/>
              </w:rPr>
              <w:t>5</w:t>
            </w:r>
            <w:r w:rsidRPr="00F96BD7">
              <w:rPr>
                <w:rFonts w:ascii="Times New Roman" w:eastAsia="仿宋_GB2312" w:hAnsi="Times New Roman" w:cs="仿宋_GB2312" w:hint="eastAsia"/>
                <w:kern w:val="0"/>
                <w:sz w:val="24"/>
                <w:lang w:val="zh-CN"/>
              </w:rPr>
              <w:t>）</w:t>
            </w:r>
          </w:p>
        </w:tc>
        <w:tc>
          <w:tcPr>
            <w:tcW w:w="1275"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招标投标方面的信用记录情况</w:t>
            </w:r>
          </w:p>
        </w:tc>
        <w:tc>
          <w:tcPr>
            <w:tcW w:w="555"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5</w:t>
            </w:r>
          </w:p>
        </w:tc>
        <w:tc>
          <w:tcPr>
            <w:tcW w:w="3927"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根据近三年失信记录严重程度扣分：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有一般失信记录的，每项扣</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有严重失信记录的，每项扣</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有特定严重失信的，信用等级直接评定为</w:t>
            </w:r>
            <w:r w:rsidRPr="00F96BD7">
              <w:rPr>
                <w:rFonts w:ascii="Times New Roman" w:eastAsia="仿宋_GB2312" w:hAnsi="Times New Roman" w:cs="仿宋_GB2312" w:hint="eastAsia"/>
                <w:kern w:val="0"/>
                <w:sz w:val="24"/>
                <w:lang w:val="zh-CN"/>
              </w:rPr>
              <w:t>C</w:t>
            </w:r>
            <w:r w:rsidRPr="00F96BD7">
              <w:rPr>
                <w:rFonts w:ascii="Times New Roman" w:eastAsia="仿宋_GB2312" w:hAnsi="Times New Roman" w:cs="仿宋_GB2312" w:hint="eastAsia"/>
                <w:kern w:val="0"/>
                <w:sz w:val="24"/>
                <w:lang w:val="zh-CN"/>
              </w:rPr>
              <w:t>级。</w:t>
            </w:r>
          </w:p>
        </w:tc>
      </w:tr>
      <w:tr w:rsidR="00F96BD7" w:rsidRPr="00F96BD7" w:rsidTr="001100DE">
        <w:trPr>
          <w:trHeight w:val="454"/>
          <w:jc w:val="center"/>
        </w:trPr>
        <w:tc>
          <w:tcPr>
            <w:tcW w:w="1139"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65"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业绩及履约信息（</w:t>
            </w:r>
            <w:r w:rsidRPr="00F96BD7">
              <w:rPr>
                <w:rFonts w:ascii="Times New Roman" w:eastAsia="仿宋_GB2312" w:hAnsi="Times New Roman" w:cs="仿宋_GB2312" w:hint="eastAsia"/>
                <w:kern w:val="0"/>
                <w:sz w:val="24"/>
                <w:lang w:val="zh-CN"/>
              </w:rPr>
              <w:t>13</w:t>
            </w:r>
            <w:r w:rsidRPr="00F96BD7">
              <w:rPr>
                <w:rFonts w:ascii="Times New Roman" w:eastAsia="仿宋_GB2312" w:hAnsi="Times New Roman" w:cs="仿宋_GB2312" w:hint="eastAsia"/>
                <w:kern w:val="0"/>
                <w:sz w:val="24"/>
                <w:lang w:val="zh-CN"/>
              </w:rPr>
              <w:t>）</w:t>
            </w:r>
          </w:p>
        </w:tc>
        <w:tc>
          <w:tcPr>
            <w:tcW w:w="111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业绩情况（</w:t>
            </w:r>
            <w:r w:rsidRPr="00F96BD7">
              <w:rPr>
                <w:rFonts w:ascii="Times New Roman" w:eastAsia="仿宋_GB2312" w:hAnsi="Times New Roman" w:cs="仿宋_GB2312" w:hint="eastAsia"/>
                <w:kern w:val="0"/>
                <w:sz w:val="24"/>
                <w:lang w:val="zh-CN"/>
              </w:rPr>
              <w:t>10</w:t>
            </w:r>
            <w:r w:rsidRPr="00F96BD7">
              <w:rPr>
                <w:rFonts w:ascii="Times New Roman" w:eastAsia="仿宋_GB2312" w:hAnsi="Times New Roman" w:cs="仿宋_GB2312" w:hint="eastAsia"/>
                <w:kern w:val="0"/>
                <w:sz w:val="24"/>
                <w:lang w:val="zh-CN"/>
              </w:rPr>
              <w:t>）</w:t>
            </w:r>
          </w:p>
        </w:tc>
        <w:tc>
          <w:tcPr>
            <w:tcW w:w="1275"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单位业绩情况</w:t>
            </w:r>
          </w:p>
        </w:tc>
        <w:tc>
          <w:tcPr>
            <w:tcW w:w="555"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10</w:t>
            </w:r>
          </w:p>
        </w:tc>
        <w:tc>
          <w:tcPr>
            <w:tcW w:w="3927"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bottom"/>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提供近三年中标通知书或者业绩合同，并提供工程竣工验收证明的，每项得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累计不超过</w:t>
            </w:r>
            <w:r w:rsidRPr="00F96BD7">
              <w:rPr>
                <w:rFonts w:ascii="Times New Roman" w:eastAsia="仿宋_GB2312" w:hAnsi="Times New Roman" w:cs="仿宋_GB2312" w:hint="eastAsia"/>
                <w:kern w:val="0"/>
                <w:sz w:val="24"/>
                <w:lang w:val="zh-CN"/>
              </w:rPr>
              <w:t>10</w:t>
            </w:r>
            <w:r w:rsidRPr="00F96BD7">
              <w:rPr>
                <w:rFonts w:ascii="Times New Roman" w:eastAsia="仿宋_GB2312" w:hAnsi="Times New Roman" w:cs="仿宋_GB2312" w:hint="eastAsia"/>
                <w:kern w:val="0"/>
                <w:sz w:val="24"/>
                <w:lang w:val="zh-CN"/>
              </w:rPr>
              <w:t>分。</w:t>
            </w:r>
          </w:p>
        </w:tc>
      </w:tr>
      <w:tr w:rsidR="00F96BD7" w:rsidRPr="00F96BD7" w:rsidTr="001100DE">
        <w:trPr>
          <w:trHeight w:val="454"/>
          <w:jc w:val="center"/>
        </w:trPr>
        <w:tc>
          <w:tcPr>
            <w:tcW w:w="1139"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65"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11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商事履约（</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w:t>
            </w:r>
          </w:p>
        </w:tc>
        <w:tc>
          <w:tcPr>
            <w:tcW w:w="1275"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商事履约</w:t>
            </w:r>
          </w:p>
        </w:tc>
        <w:tc>
          <w:tcPr>
            <w:tcW w:w="555"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3</w:t>
            </w:r>
          </w:p>
        </w:tc>
        <w:tc>
          <w:tcPr>
            <w:tcW w:w="3927" w:type="dxa"/>
            <w:tcBorders>
              <w:tl2br w:val="nil"/>
              <w:tr2bl w:val="nil"/>
            </w:tcBorders>
            <w:tcMar>
              <w:top w:w="15" w:type="dxa"/>
              <w:left w:w="15" w:type="dxa"/>
              <w:right w:w="15" w:type="dxa"/>
            </w:tcMar>
            <w:vAlign w:val="center"/>
          </w:tcPr>
          <w:p w:rsidR="00F96BD7" w:rsidRPr="00F96BD7" w:rsidRDefault="00F96BD7" w:rsidP="00D624F3">
            <w:pPr>
              <w:widowControl/>
              <w:autoSpaceDE w:val="0"/>
              <w:autoSpaceDN w:val="0"/>
              <w:spacing w:line="276"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近三年中国执行信息公开网</w:t>
            </w:r>
            <w:r w:rsidR="00D624F3">
              <w:rPr>
                <w:rFonts w:ascii="Times New Roman" w:eastAsia="仿宋_GB2312" w:hAnsi="Times New Roman" w:cs="仿宋_GB2312" w:hint="eastAsia"/>
                <w:kern w:val="0"/>
                <w:sz w:val="24"/>
                <w:lang w:val="zh-CN"/>
              </w:rPr>
              <w:t>有</w:t>
            </w:r>
            <w:r w:rsidRPr="00F96BD7">
              <w:rPr>
                <w:rFonts w:ascii="Times New Roman" w:eastAsia="仿宋_GB2312" w:hAnsi="Times New Roman" w:cs="仿宋_GB2312" w:hint="eastAsia"/>
                <w:kern w:val="0"/>
                <w:sz w:val="24"/>
                <w:lang w:val="zh-CN"/>
              </w:rPr>
              <w:t>被执行人记录</w:t>
            </w:r>
            <w:r w:rsidR="00D624F3">
              <w:rPr>
                <w:rFonts w:ascii="Times New Roman" w:eastAsia="仿宋_GB2312" w:hAnsi="Times New Roman" w:cs="仿宋_GB2312" w:hint="eastAsia"/>
                <w:kern w:val="0"/>
                <w:sz w:val="24"/>
                <w:lang w:val="zh-CN"/>
              </w:rPr>
              <w:t>的</w:t>
            </w:r>
            <w:r w:rsidRPr="00F96BD7">
              <w:rPr>
                <w:rFonts w:ascii="Times New Roman" w:eastAsia="仿宋_GB2312" w:hAnsi="Times New Roman" w:cs="仿宋_GB2312" w:hint="eastAsia"/>
                <w:kern w:val="0"/>
                <w:sz w:val="24"/>
                <w:lang w:val="zh-CN"/>
              </w:rPr>
              <w:t>，每起扣</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00D624F3">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扣完为止。</w:t>
            </w:r>
          </w:p>
        </w:tc>
      </w:tr>
      <w:tr w:rsidR="00F96BD7" w:rsidRPr="00F96BD7" w:rsidTr="001100DE">
        <w:trPr>
          <w:trHeight w:val="454"/>
          <w:jc w:val="center"/>
        </w:trPr>
        <w:tc>
          <w:tcPr>
            <w:tcW w:w="1139" w:type="dxa"/>
            <w:vMerge w:val="restart"/>
            <w:tcBorders>
              <w:tl2br w:val="nil"/>
              <w:tr2bl w:val="nil"/>
            </w:tcBorders>
            <w:tcMar>
              <w:top w:w="15" w:type="dxa"/>
              <w:left w:w="15" w:type="dxa"/>
              <w:right w:w="15" w:type="dxa"/>
            </w:tcMar>
            <w:vAlign w:val="center"/>
          </w:tcPr>
          <w:p w:rsidR="00F96BD7" w:rsidRPr="00F96BD7" w:rsidRDefault="00F96BD7" w:rsidP="00F96BD7">
            <w:pPr>
              <w:widowControl/>
              <w:numPr>
                <w:ilvl w:val="0"/>
                <w:numId w:val="6"/>
              </w:numPr>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获奖及社会责任</w:t>
            </w:r>
          </w:p>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6</w:t>
            </w:r>
            <w:r w:rsidRPr="00F96BD7">
              <w:rPr>
                <w:rFonts w:ascii="Times New Roman" w:eastAsia="仿宋_GB2312" w:hAnsi="Times New Roman" w:cs="仿宋_GB2312" w:hint="eastAsia"/>
                <w:kern w:val="0"/>
                <w:sz w:val="24"/>
                <w:lang w:val="zh-CN"/>
              </w:rPr>
              <w:t>）</w:t>
            </w:r>
          </w:p>
        </w:tc>
        <w:tc>
          <w:tcPr>
            <w:tcW w:w="1065"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单位和个人获奖情况（</w:t>
            </w:r>
            <w:r w:rsidRPr="00F96BD7">
              <w:rPr>
                <w:rFonts w:ascii="Times New Roman" w:eastAsia="仿宋_GB2312" w:hAnsi="Times New Roman" w:cs="仿宋_GB2312" w:hint="eastAsia"/>
                <w:kern w:val="0"/>
                <w:sz w:val="24"/>
                <w:lang w:val="zh-CN"/>
              </w:rPr>
              <w:t>6</w:t>
            </w:r>
            <w:r w:rsidRPr="00F96BD7">
              <w:rPr>
                <w:rFonts w:ascii="Times New Roman" w:eastAsia="仿宋_GB2312" w:hAnsi="Times New Roman" w:cs="仿宋_GB2312" w:hint="eastAsia"/>
                <w:kern w:val="0"/>
                <w:sz w:val="24"/>
                <w:lang w:val="zh-CN"/>
              </w:rPr>
              <w:t>）</w:t>
            </w:r>
          </w:p>
        </w:tc>
        <w:tc>
          <w:tcPr>
            <w:tcW w:w="111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单位获奖荣誉（</w:t>
            </w:r>
            <w:r w:rsidRPr="00F96BD7">
              <w:rPr>
                <w:rFonts w:ascii="Times New Roman" w:eastAsia="仿宋_GB2312" w:hAnsi="Times New Roman" w:cs="仿宋_GB2312" w:hint="eastAsia"/>
                <w:kern w:val="0"/>
                <w:sz w:val="24"/>
                <w:lang w:val="zh-CN"/>
              </w:rPr>
              <w:t>5</w:t>
            </w:r>
            <w:r w:rsidRPr="00F96BD7">
              <w:rPr>
                <w:rFonts w:ascii="Times New Roman" w:eastAsia="仿宋_GB2312" w:hAnsi="Times New Roman" w:cs="仿宋_GB2312" w:hint="eastAsia"/>
                <w:kern w:val="0"/>
                <w:sz w:val="24"/>
                <w:lang w:val="zh-CN"/>
              </w:rPr>
              <w:t>）</w:t>
            </w:r>
          </w:p>
        </w:tc>
        <w:tc>
          <w:tcPr>
            <w:tcW w:w="1275"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单位及项目荣誉</w:t>
            </w:r>
          </w:p>
        </w:tc>
        <w:tc>
          <w:tcPr>
            <w:tcW w:w="555"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5</w:t>
            </w:r>
          </w:p>
        </w:tc>
        <w:tc>
          <w:tcPr>
            <w:tcW w:w="3927"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提供近三年国家级奖项的，每项得</w:t>
            </w:r>
            <w:r w:rsidRPr="00F96BD7">
              <w:rPr>
                <w:rFonts w:ascii="Times New Roman" w:eastAsia="仿宋_GB2312" w:hAnsi="Times New Roman" w:cs="仿宋_GB2312" w:hint="eastAsia"/>
                <w:kern w:val="0"/>
                <w:sz w:val="24"/>
                <w:lang w:val="zh-CN"/>
              </w:rPr>
              <w:t>4</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提供近三年省级奖项的，每项得</w:t>
            </w:r>
            <w:r w:rsidRPr="00F96BD7">
              <w:rPr>
                <w:rFonts w:ascii="Times New Roman" w:eastAsia="仿宋_GB2312" w:hAnsi="Times New Roman" w:cs="仿宋_GB2312" w:hint="eastAsia"/>
                <w:kern w:val="0"/>
                <w:sz w:val="24"/>
                <w:lang w:val="zh-CN"/>
              </w:rPr>
              <w:t>3</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提供近三年市级奖项的，每项得</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提供近三年县级奖项的，每项得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近三年无任何奖项得</w:t>
            </w:r>
            <w:r w:rsidRPr="00F96BD7">
              <w:rPr>
                <w:rFonts w:ascii="Times New Roman" w:eastAsia="仿宋_GB2312" w:hAnsi="Times New Roman" w:cs="仿宋_GB2312" w:hint="eastAsia"/>
                <w:kern w:val="0"/>
                <w:sz w:val="24"/>
                <w:lang w:val="zh-CN"/>
              </w:rPr>
              <w:t>0</w:t>
            </w:r>
            <w:r w:rsidRPr="00F96BD7">
              <w:rPr>
                <w:rFonts w:ascii="Times New Roman" w:eastAsia="仿宋_GB2312" w:hAnsi="Times New Roman" w:cs="仿宋_GB2312" w:hint="eastAsia"/>
                <w:kern w:val="0"/>
                <w:sz w:val="24"/>
                <w:lang w:val="zh-CN"/>
              </w:rPr>
              <w:t>分，累计不超过</w:t>
            </w:r>
            <w:r w:rsidRPr="00F96BD7">
              <w:rPr>
                <w:rFonts w:ascii="Times New Roman" w:eastAsia="仿宋_GB2312" w:hAnsi="Times New Roman" w:cs="仿宋_GB2312" w:hint="eastAsia"/>
                <w:kern w:val="0"/>
                <w:sz w:val="24"/>
                <w:lang w:val="zh-CN"/>
              </w:rPr>
              <w:t>5</w:t>
            </w:r>
            <w:r w:rsidRPr="00F96BD7">
              <w:rPr>
                <w:rFonts w:ascii="Times New Roman" w:eastAsia="仿宋_GB2312" w:hAnsi="Times New Roman" w:cs="仿宋_GB2312" w:hint="eastAsia"/>
                <w:kern w:val="0"/>
                <w:sz w:val="24"/>
                <w:lang w:val="zh-CN"/>
              </w:rPr>
              <w:t>分。</w:t>
            </w:r>
          </w:p>
        </w:tc>
      </w:tr>
      <w:tr w:rsidR="00F96BD7" w:rsidRPr="00F96BD7" w:rsidTr="001100DE">
        <w:trPr>
          <w:trHeight w:val="454"/>
          <w:jc w:val="center"/>
        </w:trPr>
        <w:tc>
          <w:tcPr>
            <w:tcW w:w="1139"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065" w:type="dxa"/>
            <w:vMerge/>
            <w:tcBorders>
              <w:tl2br w:val="nil"/>
              <w:tr2bl w:val="nil"/>
            </w:tcBorders>
            <w:tcMar>
              <w:top w:w="15" w:type="dxa"/>
              <w:left w:w="15" w:type="dxa"/>
              <w:right w:w="15" w:type="dxa"/>
            </w:tcMar>
            <w:vAlign w:val="center"/>
          </w:tcPr>
          <w:p w:rsidR="00F96BD7" w:rsidRPr="00F96BD7" w:rsidRDefault="00F96BD7" w:rsidP="00F96BD7">
            <w:pPr>
              <w:autoSpaceDE w:val="0"/>
              <w:autoSpaceDN w:val="0"/>
              <w:spacing w:line="276" w:lineRule="auto"/>
              <w:jc w:val="center"/>
              <w:rPr>
                <w:rFonts w:ascii="Times New Roman" w:eastAsia="仿宋_GB2312" w:hAnsi="Times New Roman" w:cs="仿宋_GB2312"/>
                <w:kern w:val="0"/>
                <w:sz w:val="24"/>
                <w:lang w:val="zh-CN"/>
              </w:rPr>
            </w:pPr>
          </w:p>
        </w:tc>
        <w:tc>
          <w:tcPr>
            <w:tcW w:w="111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个人荣誉（</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w:t>
            </w:r>
          </w:p>
        </w:tc>
        <w:tc>
          <w:tcPr>
            <w:tcW w:w="1275"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单位员工所获荣誉</w:t>
            </w:r>
          </w:p>
        </w:tc>
        <w:tc>
          <w:tcPr>
            <w:tcW w:w="555"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w:t>
            </w:r>
          </w:p>
        </w:tc>
        <w:tc>
          <w:tcPr>
            <w:tcW w:w="3927" w:type="dxa"/>
            <w:tcBorders>
              <w:tl2br w:val="nil"/>
              <w:tr2bl w:val="nil"/>
            </w:tcBorders>
            <w:tcMar>
              <w:top w:w="15" w:type="dxa"/>
              <w:left w:w="15" w:type="dxa"/>
              <w:right w:w="15" w:type="dxa"/>
            </w:tcMar>
            <w:vAlign w:val="center"/>
          </w:tcPr>
          <w:p w:rsidR="00F96BD7" w:rsidRPr="00F96BD7" w:rsidRDefault="00F96BD7" w:rsidP="00D07946">
            <w:pPr>
              <w:widowControl/>
              <w:autoSpaceDE w:val="0"/>
              <w:autoSpaceDN w:val="0"/>
              <w:spacing w:line="276"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省人民政府或者国家有关部门正式发文表彰的，得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市人民政府或省级部门正式发文表彰的，得</w:t>
            </w:r>
            <w:r w:rsidRPr="00F96BD7">
              <w:rPr>
                <w:rFonts w:ascii="Times New Roman" w:eastAsia="仿宋_GB2312" w:hAnsi="Times New Roman" w:cs="仿宋_GB2312" w:hint="eastAsia"/>
                <w:kern w:val="0"/>
                <w:sz w:val="24"/>
                <w:lang w:val="zh-CN"/>
              </w:rPr>
              <w:t>0.5</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县级人民政府或市级部门正式发文表彰的，得</w:t>
            </w:r>
            <w:r w:rsidRPr="00F96BD7">
              <w:rPr>
                <w:rFonts w:ascii="Times New Roman" w:eastAsia="仿宋_GB2312" w:hAnsi="Times New Roman" w:cs="仿宋_GB2312" w:hint="eastAsia"/>
                <w:kern w:val="0"/>
                <w:sz w:val="24"/>
                <w:lang w:val="zh-CN"/>
              </w:rPr>
              <w:t>0.2</w:t>
            </w:r>
            <w:r w:rsidRPr="00F96BD7">
              <w:rPr>
                <w:rFonts w:ascii="Times New Roman" w:eastAsia="仿宋_GB2312" w:hAnsi="Times New Roman" w:cs="仿宋_GB2312" w:hint="eastAsia"/>
                <w:kern w:val="0"/>
                <w:sz w:val="24"/>
                <w:lang w:val="zh-CN"/>
              </w:rPr>
              <w:t>分</w:t>
            </w:r>
            <w:r w:rsidR="00D07946">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同一事迹以最高奖项计分，累计不超过</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p>
        </w:tc>
      </w:tr>
      <w:tr w:rsidR="00F96BD7" w:rsidRPr="00F96BD7" w:rsidTr="001100DE">
        <w:trPr>
          <w:trHeight w:val="454"/>
          <w:jc w:val="center"/>
        </w:trPr>
        <w:tc>
          <w:tcPr>
            <w:tcW w:w="1139" w:type="dxa"/>
            <w:tcBorders>
              <w:tl2br w:val="nil"/>
              <w:tr2bl w:val="nil"/>
            </w:tcBorders>
            <w:tcMar>
              <w:top w:w="15" w:type="dxa"/>
              <w:left w:w="15" w:type="dxa"/>
              <w:right w:w="15" w:type="dxa"/>
            </w:tcMar>
            <w:vAlign w:val="center"/>
          </w:tcPr>
          <w:p w:rsidR="00F96BD7" w:rsidRPr="00F96BD7" w:rsidRDefault="00F96BD7" w:rsidP="00F96BD7">
            <w:pPr>
              <w:widowControl/>
              <w:numPr>
                <w:ilvl w:val="0"/>
                <w:numId w:val="6"/>
              </w:numPr>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社会责任</w:t>
            </w:r>
          </w:p>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10</w:t>
            </w:r>
            <w:r w:rsidRPr="00F96BD7">
              <w:rPr>
                <w:rFonts w:ascii="Times New Roman" w:eastAsia="仿宋_GB2312" w:hAnsi="Times New Roman" w:cs="仿宋_GB2312" w:hint="eastAsia"/>
                <w:kern w:val="0"/>
                <w:sz w:val="24"/>
                <w:lang w:val="zh-CN"/>
              </w:rPr>
              <w:t>）</w:t>
            </w:r>
          </w:p>
        </w:tc>
        <w:tc>
          <w:tcPr>
            <w:tcW w:w="1065"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社会责任（</w:t>
            </w:r>
            <w:r w:rsidRPr="00F96BD7">
              <w:rPr>
                <w:rFonts w:ascii="Times New Roman" w:eastAsia="仿宋_GB2312" w:hAnsi="Times New Roman" w:cs="仿宋_GB2312" w:hint="eastAsia"/>
                <w:kern w:val="0"/>
                <w:sz w:val="24"/>
                <w:lang w:val="zh-CN"/>
              </w:rPr>
              <w:t>10</w:t>
            </w:r>
            <w:r w:rsidRPr="00F96BD7">
              <w:rPr>
                <w:rFonts w:ascii="Times New Roman" w:eastAsia="仿宋_GB2312" w:hAnsi="Times New Roman" w:cs="仿宋_GB2312" w:hint="eastAsia"/>
                <w:kern w:val="0"/>
                <w:sz w:val="24"/>
                <w:lang w:val="zh-CN"/>
              </w:rPr>
              <w:t>）</w:t>
            </w:r>
          </w:p>
        </w:tc>
        <w:tc>
          <w:tcPr>
            <w:tcW w:w="111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单位社会责任（</w:t>
            </w:r>
            <w:r w:rsidRPr="00F96BD7">
              <w:rPr>
                <w:rFonts w:ascii="Times New Roman" w:eastAsia="仿宋_GB2312" w:hAnsi="Times New Roman" w:cs="仿宋_GB2312" w:hint="eastAsia"/>
                <w:kern w:val="0"/>
                <w:sz w:val="24"/>
                <w:lang w:val="zh-CN"/>
              </w:rPr>
              <w:t>10</w:t>
            </w:r>
            <w:r w:rsidRPr="00F96BD7">
              <w:rPr>
                <w:rFonts w:ascii="Times New Roman" w:eastAsia="仿宋_GB2312" w:hAnsi="Times New Roman" w:cs="仿宋_GB2312" w:hint="eastAsia"/>
                <w:kern w:val="0"/>
                <w:sz w:val="24"/>
                <w:lang w:val="zh-CN"/>
              </w:rPr>
              <w:t>）</w:t>
            </w:r>
          </w:p>
        </w:tc>
        <w:tc>
          <w:tcPr>
            <w:tcW w:w="1275"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社会责任</w:t>
            </w:r>
          </w:p>
        </w:tc>
        <w:tc>
          <w:tcPr>
            <w:tcW w:w="555"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10</w:t>
            </w:r>
          </w:p>
        </w:tc>
        <w:tc>
          <w:tcPr>
            <w:tcW w:w="3927" w:type="dxa"/>
            <w:tcBorders>
              <w:tl2br w:val="nil"/>
              <w:tr2bl w:val="nil"/>
            </w:tcBorders>
            <w:tcMar>
              <w:top w:w="15" w:type="dxa"/>
              <w:left w:w="15" w:type="dxa"/>
              <w:right w:w="15" w:type="dxa"/>
            </w:tcMar>
            <w:vAlign w:val="center"/>
          </w:tcPr>
          <w:p w:rsidR="00F96BD7" w:rsidRPr="00F96BD7" w:rsidRDefault="00F96BD7" w:rsidP="00D07946">
            <w:pPr>
              <w:widowControl/>
              <w:autoSpaceDE w:val="0"/>
              <w:autoSpaceDN w:val="0"/>
              <w:spacing w:line="276" w:lineRule="auto"/>
              <w:jc w:val="left"/>
              <w:textAlignment w:val="center"/>
              <w:rPr>
                <w:rFonts w:ascii="Times New Roman" w:eastAsia="仿宋_GB2312" w:hAnsi="Times New Roman" w:cs="仿宋_GB2312"/>
                <w:kern w:val="0"/>
                <w:sz w:val="24"/>
                <w:lang w:val="zh-CN"/>
              </w:rPr>
            </w:pPr>
            <w:r w:rsidRPr="00F96BD7">
              <w:rPr>
                <w:rFonts w:ascii="Times New Roman" w:eastAsia="仿宋_GB2312" w:hAnsi="Times New Roman" w:cs="仿宋_GB2312" w:hint="eastAsia"/>
                <w:kern w:val="0"/>
                <w:sz w:val="24"/>
                <w:lang w:val="zh-CN"/>
              </w:rPr>
              <w:t>单位近三年有单位职工福利的，每次</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单位近三年有慈善捐赠的，每</w:t>
            </w:r>
            <w:r w:rsidRPr="00F96BD7">
              <w:rPr>
                <w:rFonts w:ascii="Times New Roman" w:eastAsia="仿宋_GB2312" w:hAnsi="Times New Roman" w:cs="仿宋_GB2312" w:hint="eastAsia"/>
                <w:kern w:val="0"/>
                <w:sz w:val="24"/>
                <w:lang w:val="zh-CN"/>
              </w:rPr>
              <w:t>10000</w:t>
            </w:r>
            <w:r w:rsidRPr="00F96BD7">
              <w:rPr>
                <w:rFonts w:ascii="Times New Roman" w:eastAsia="仿宋_GB2312" w:hAnsi="Times New Roman" w:cs="仿宋_GB2312" w:hint="eastAsia"/>
                <w:kern w:val="0"/>
                <w:sz w:val="24"/>
                <w:lang w:val="zh-CN"/>
              </w:rPr>
              <w:t>元得</w:t>
            </w:r>
            <w:r w:rsidRPr="00F96BD7">
              <w:rPr>
                <w:rFonts w:ascii="Times New Roman" w:eastAsia="仿宋_GB2312" w:hAnsi="Times New Roman" w:cs="仿宋_GB2312" w:hint="eastAsia"/>
                <w:kern w:val="0"/>
                <w:sz w:val="24"/>
                <w:lang w:val="zh-CN"/>
              </w:rPr>
              <w:t>1</w:t>
            </w:r>
            <w:r w:rsidRPr="00F96BD7">
              <w:rPr>
                <w:rFonts w:ascii="Times New Roman" w:eastAsia="仿宋_GB2312" w:hAnsi="Times New Roman" w:cs="仿宋_GB2312" w:hint="eastAsia"/>
                <w:kern w:val="0"/>
                <w:sz w:val="24"/>
                <w:lang w:val="zh-CN"/>
              </w:rPr>
              <w:t>分；</w:t>
            </w:r>
            <w:r w:rsidRPr="00F96BD7">
              <w:rPr>
                <w:rFonts w:ascii="Times New Roman" w:eastAsia="仿宋_GB2312" w:hAnsi="Times New Roman" w:cs="仿宋_GB2312" w:hint="eastAsia"/>
                <w:kern w:val="0"/>
                <w:sz w:val="24"/>
                <w:lang w:val="zh-CN"/>
              </w:rPr>
              <w:br/>
            </w:r>
            <w:r w:rsidRPr="00F96BD7">
              <w:rPr>
                <w:rFonts w:ascii="Times New Roman" w:eastAsia="仿宋_GB2312" w:hAnsi="Times New Roman" w:cs="仿宋_GB2312" w:hint="eastAsia"/>
                <w:kern w:val="0"/>
                <w:sz w:val="24"/>
                <w:lang w:val="zh-CN"/>
              </w:rPr>
              <w:t>单位近三年举办公益活动或公益项目，每场（项）得</w:t>
            </w:r>
            <w:r w:rsidRPr="00F96BD7">
              <w:rPr>
                <w:rFonts w:ascii="Times New Roman" w:eastAsia="仿宋_GB2312" w:hAnsi="Times New Roman" w:cs="仿宋_GB2312" w:hint="eastAsia"/>
                <w:kern w:val="0"/>
                <w:sz w:val="24"/>
                <w:lang w:val="zh-CN"/>
              </w:rPr>
              <w:t>2</w:t>
            </w:r>
            <w:r w:rsidRPr="00F96BD7">
              <w:rPr>
                <w:rFonts w:ascii="Times New Roman" w:eastAsia="仿宋_GB2312" w:hAnsi="Times New Roman" w:cs="仿宋_GB2312" w:hint="eastAsia"/>
                <w:kern w:val="0"/>
                <w:sz w:val="24"/>
                <w:lang w:val="zh-CN"/>
              </w:rPr>
              <w:t>分</w:t>
            </w:r>
            <w:r w:rsidR="00D07946">
              <w:rPr>
                <w:rFonts w:ascii="Times New Roman" w:eastAsia="仿宋_GB2312" w:hAnsi="Times New Roman" w:cs="仿宋_GB2312" w:hint="eastAsia"/>
                <w:kern w:val="0"/>
                <w:sz w:val="24"/>
                <w:lang w:val="zh-CN"/>
              </w:rPr>
              <w:t>，</w:t>
            </w:r>
            <w:r w:rsidRPr="00F96BD7">
              <w:rPr>
                <w:rFonts w:ascii="Times New Roman" w:eastAsia="仿宋_GB2312" w:hAnsi="Times New Roman" w:cs="仿宋_GB2312" w:hint="eastAsia"/>
                <w:kern w:val="0"/>
                <w:sz w:val="24"/>
                <w:lang w:val="zh-CN"/>
              </w:rPr>
              <w:t>累计不超过</w:t>
            </w:r>
            <w:r w:rsidRPr="00F96BD7">
              <w:rPr>
                <w:rFonts w:ascii="Times New Roman" w:eastAsia="仿宋_GB2312" w:hAnsi="Times New Roman" w:cs="仿宋_GB2312" w:hint="eastAsia"/>
                <w:kern w:val="0"/>
                <w:sz w:val="24"/>
                <w:lang w:val="zh-CN"/>
              </w:rPr>
              <w:t xml:space="preserve"> 10 </w:t>
            </w:r>
            <w:r w:rsidRPr="00F96BD7">
              <w:rPr>
                <w:rFonts w:ascii="Times New Roman" w:eastAsia="仿宋_GB2312" w:hAnsi="Times New Roman" w:cs="仿宋_GB2312" w:hint="eastAsia"/>
                <w:kern w:val="0"/>
                <w:sz w:val="24"/>
                <w:lang w:val="zh-CN"/>
              </w:rPr>
              <w:t>分。</w:t>
            </w:r>
          </w:p>
        </w:tc>
      </w:tr>
    </w:tbl>
    <w:p w:rsidR="00F96BD7" w:rsidRPr="00F96BD7" w:rsidRDefault="00F96BD7" w:rsidP="00F96BD7">
      <w:pPr>
        <w:autoSpaceDE w:val="0"/>
        <w:autoSpaceDN w:val="0"/>
        <w:spacing w:line="600" w:lineRule="exact"/>
        <w:jc w:val="left"/>
        <w:rPr>
          <w:rFonts w:ascii="Times New Roman" w:eastAsia="方正黑体_GBK" w:hAnsi="Times New Roman" w:cs="方正黑体_GBK"/>
          <w:kern w:val="0"/>
          <w:sz w:val="32"/>
          <w:szCs w:val="32"/>
          <w:lang w:val="zh-CN"/>
        </w:rPr>
      </w:pPr>
      <w:r w:rsidRPr="00F96BD7">
        <w:rPr>
          <w:rFonts w:ascii="Times New Roman" w:eastAsia="仿宋_GB2312" w:hAnsi="Times New Roman" w:cs="仿宋_GB2312" w:hint="eastAsia"/>
          <w:kern w:val="0"/>
          <w:sz w:val="32"/>
          <w:szCs w:val="32"/>
          <w:lang w:val="zh-CN"/>
        </w:rPr>
        <w:br w:type="page"/>
      </w:r>
      <w:r w:rsidRPr="00F96BD7">
        <w:rPr>
          <w:rFonts w:ascii="Times New Roman" w:eastAsia="方正黑体_GBK" w:hAnsi="Times New Roman" w:cs="方正黑体_GBK" w:hint="eastAsia"/>
          <w:kern w:val="0"/>
          <w:sz w:val="32"/>
          <w:szCs w:val="32"/>
          <w:lang w:val="zh-CN"/>
        </w:rPr>
        <w:lastRenderedPageBreak/>
        <w:t>附件</w:t>
      </w:r>
      <w:r w:rsidRPr="00F96BD7">
        <w:rPr>
          <w:rFonts w:ascii="Times New Roman" w:eastAsia="方正黑体_GBK" w:hAnsi="Times New Roman" w:cs="方正黑体_GBK" w:hint="eastAsia"/>
          <w:kern w:val="0"/>
          <w:sz w:val="32"/>
          <w:szCs w:val="32"/>
          <w:lang w:val="zh-CN"/>
        </w:rPr>
        <w:t>6</w:t>
      </w:r>
    </w:p>
    <w:p w:rsidR="00F96BD7" w:rsidRPr="00F96BD7" w:rsidRDefault="00F96BD7" w:rsidP="00F96BD7">
      <w:pPr>
        <w:autoSpaceDE w:val="0"/>
        <w:autoSpaceDN w:val="0"/>
        <w:spacing w:line="600" w:lineRule="exact"/>
        <w:jc w:val="left"/>
        <w:rPr>
          <w:rFonts w:ascii="Times New Roman" w:eastAsia="方正黑体_GBK" w:hAnsi="Times New Roman" w:cs="方正黑体_GBK"/>
          <w:kern w:val="0"/>
          <w:sz w:val="32"/>
          <w:szCs w:val="32"/>
          <w:lang w:val="zh-CN"/>
        </w:rPr>
      </w:pPr>
    </w:p>
    <w:p w:rsidR="00F96BD7" w:rsidRPr="00F96BD7" w:rsidRDefault="00F96BD7" w:rsidP="00F96BD7">
      <w:pPr>
        <w:autoSpaceDE w:val="0"/>
        <w:autoSpaceDN w:val="0"/>
        <w:spacing w:after="240" w:line="600" w:lineRule="exact"/>
        <w:jc w:val="center"/>
        <w:rPr>
          <w:rFonts w:ascii="Times New Roman" w:eastAsia="方正小标宋_GBK" w:hAnsi="Times New Roman" w:cs="仿宋"/>
          <w:kern w:val="0"/>
          <w:sz w:val="36"/>
          <w:szCs w:val="36"/>
          <w:lang w:val="zh-CN"/>
        </w:rPr>
      </w:pPr>
      <w:r w:rsidRPr="00F96BD7">
        <w:rPr>
          <w:rFonts w:ascii="Times New Roman" w:eastAsia="方正小标宋_GBK" w:hAnsi="Times New Roman" w:cs="仿宋" w:hint="eastAsia"/>
          <w:kern w:val="0"/>
          <w:sz w:val="36"/>
          <w:szCs w:val="36"/>
          <w:lang w:val="zh-CN"/>
        </w:rPr>
        <w:t>社会组织信用评价标准</w:t>
      </w:r>
    </w:p>
    <w:tbl>
      <w:tblPr>
        <w:tblW w:w="5000"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106"/>
        <w:gridCol w:w="1033"/>
        <w:gridCol w:w="1071"/>
        <w:gridCol w:w="1223"/>
        <w:gridCol w:w="552"/>
        <w:gridCol w:w="3775"/>
      </w:tblGrid>
      <w:tr w:rsidR="00F96BD7" w:rsidRPr="00F96BD7" w:rsidTr="001100DE">
        <w:trPr>
          <w:trHeight w:val="454"/>
          <w:jc w:val="center"/>
        </w:trPr>
        <w:tc>
          <w:tcPr>
            <w:tcW w:w="1301" w:type="dxa"/>
            <w:tcBorders>
              <w:tl2br w:val="nil"/>
              <w:tr2bl w:val="nil"/>
            </w:tcBorders>
            <w:noWrap/>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黑体" w:hAnsi="Times New Roman" w:cs="黑体"/>
                <w:kern w:val="0"/>
                <w:sz w:val="24"/>
                <w:lang w:val="zh-CN"/>
              </w:rPr>
            </w:pPr>
            <w:r w:rsidRPr="00F96BD7">
              <w:rPr>
                <w:rFonts w:ascii="Times New Roman" w:eastAsia="黑体" w:hAnsi="Times New Roman" w:cs="黑体" w:hint="eastAsia"/>
                <w:kern w:val="0"/>
                <w:sz w:val="24"/>
                <w:lang w:val="zh-CN"/>
              </w:rPr>
              <w:t>一级指标</w:t>
            </w:r>
          </w:p>
        </w:tc>
        <w:tc>
          <w:tcPr>
            <w:tcW w:w="1215" w:type="dxa"/>
            <w:tcBorders>
              <w:tl2br w:val="nil"/>
              <w:tr2bl w:val="nil"/>
            </w:tcBorders>
            <w:noWrap/>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黑体" w:hAnsi="Times New Roman" w:cs="黑体"/>
                <w:kern w:val="0"/>
                <w:sz w:val="24"/>
                <w:lang w:val="zh-CN"/>
              </w:rPr>
            </w:pPr>
            <w:r w:rsidRPr="00F96BD7">
              <w:rPr>
                <w:rFonts w:ascii="Times New Roman" w:eastAsia="黑体" w:hAnsi="Times New Roman" w:cs="黑体" w:hint="eastAsia"/>
                <w:kern w:val="0"/>
                <w:sz w:val="24"/>
                <w:lang w:val="zh-CN"/>
              </w:rPr>
              <w:t>二级指标</w:t>
            </w:r>
          </w:p>
        </w:tc>
        <w:tc>
          <w:tcPr>
            <w:tcW w:w="1260" w:type="dxa"/>
            <w:tcBorders>
              <w:tl2br w:val="nil"/>
              <w:tr2bl w:val="nil"/>
            </w:tcBorders>
            <w:noWrap/>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黑体" w:hAnsi="Times New Roman" w:cs="黑体"/>
                <w:kern w:val="0"/>
                <w:sz w:val="24"/>
                <w:lang w:val="zh-CN"/>
              </w:rPr>
            </w:pPr>
            <w:r w:rsidRPr="00F96BD7">
              <w:rPr>
                <w:rFonts w:ascii="Times New Roman" w:eastAsia="黑体" w:hAnsi="Times New Roman" w:cs="黑体" w:hint="eastAsia"/>
                <w:kern w:val="0"/>
                <w:sz w:val="24"/>
                <w:lang w:val="zh-CN"/>
              </w:rPr>
              <w:t>三级指标</w:t>
            </w:r>
          </w:p>
        </w:tc>
        <w:tc>
          <w:tcPr>
            <w:tcW w:w="1440" w:type="dxa"/>
            <w:tcBorders>
              <w:tl2br w:val="nil"/>
              <w:tr2bl w:val="nil"/>
            </w:tcBorders>
            <w:noWrap/>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黑体" w:hAnsi="Times New Roman" w:cs="黑体"/>
                <w:kern w:val="0"/>
                <w:sz w:val="24"/>
                <w:lang w:val="zh-CN"/>
              </w:rPr>
            </w:pPr>
            <w:r w:rsidRPr="00F96BD7">
              <w:rPr>
                <w:rFonts w:ascii="Times New Roman" w:eastAsia="黑体" w:hAnsi="Times New Roman" w:cs="黑体" w:hint="eastAsia"/>
                <w:kern w:val="0"/>
                <w:sz w:val="24"/>
                <w:lang w:val="zh-CN"/>
              </w:rPr>
              <w:t>四级指标</w:t>
            </w:r>
          </w:p>
        </w:tc>
        <w:tc>
          <w:tcPr>
            <w:tcW w:w="645" w:type="dxa"/>
            <w:tcBorders>
              <w:tl2br w:val="nil"/>
              <w:tr2bl w:val="nil"/>
            </w:tcBorders>
            <w:noWrap/>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黑体" w:hAnsi="Times New Roman" w:cs="黑体"/>
                <w:kern w:val="0"/>
                <w:sz w:val="24"/>
                <w:lang w:val="zh-CN"/>
              </w:rPr>
            </w:pPr>
            <w:r w:rsidRPr="00F96BD7">
              <w:rPr>
                <w:rFonts w:ascii="Times New Roman" w:eastAsia="黑体" w:hAnsi="Times New Roman" w:cs="黑体" w:hint="eastAsia"/>
                <w:kern w:val="0"/>
                <w:sz w:val="24"/>
                <w:lang w:val="zh-CN"/>
              </w:rPr>
              <w:t>分值</w:t>
            </w:r>
          </w:p>
        </w:tc>
        <w:tc>
          <w:tcPr>
            <w:tcW w:w="4465"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黑体" w:hAnsi="Times New Roman" w:cs="黑体"/>
                <w:kern w:val="0"/>
                <w:sz w:val="24"/>
                <w:lang w:val="zh-CN"/>
              </w:rPr>
            </w:pPr>
            <w:r w:rsidRPr="00F96BD7">
              <w:rPr>
                <w:rFonts w:ascii="Times New Roman" w:eastAsia="黑体" w:hAnsi="Times New Roman" w:cs="黑体" w:hint="eastAsia"/>
                <w:kern w:val="0"/>
                <w:sz w:val="24"/>
                <w:lang w:val="zh-CN"/>
              </w:rPr>
              <w:t>量化指标</w:t>
            </w:r>
          </w:p>
        </w:tc>
      </w:tr>
      <w:tr w:rsidR="00F96BD7" w:rsidRPr="00F96BD7" w:rsidTr="001100DE">
        <w:trPr>
          <w:trHeight w:val="454"/>
          <w:jc w:val="center"/>
        </w:trPr>
        <w:tc>
          <w:tcPr>
            <w:tcW w:w="1301" w:type="dxa"/>
            <w:vMerge w:val="restart"/>
            <w:tcBorders>
              <w:tl2br w:val="nil"/>
              <w:tr2bl w:val="nil"/>
            </w:tcBorders>
            <w:tcMar>
              <w:top w:w="15" w:type="dxa"/>
              <w:left w:w="15" w:type="dxa"/>
              <w:right w:w="15" w:type="dxa"/>
            </w:tcMar>
            <w:vAlign w:val="center"/>
          </w:tcPr>
          <w:p w:rsidR="00F96BD7" w:rsidRPr="00F96BD7" w:rsidRDefault="00F96BD7" w:rsidP="00F96BD7">
            <w:pPr>
              <w:widowControl/>
              <w:numPr>
                <w:ilvl w:val="0"/>
                <w:numId w:val="7"/>
              </w:numPr>
              <w:autoSpaceDE w:val="0"/>
              <w:autoSpaceDN w:val="0"/>
              <w:spacing w:line="264"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基本状况</w:t>
            </w:r>
          </w:p>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w:t>
            </w:r>
            <w:r w:rsidRPr="00F96BD7">
              <w:rPr>
                <w:rFonts w:ascii="Times New Roman" w:eastAsia="仿宋_GB2312" w:hAnsi="Times New Roman" w:cs="仿宋_GB2312" w:hint="eastAsia"/>
                <w:kern w:val="0"/>
                <w:sz w:val="24"/>
                <w:lang w:val="zh-CN" w:bidi="ar"/>
              </w:rPr>
              <w:t>29</w:t>
            </w:r>
            <w:r w:rsidRPr="00F96BD7">
              <w:rPr>
                <w:rFonts w:ascii="Times New Roman" w:eastAsia="仿宋_GB2312" w:hAnsi="Times New Roman" w:cs="仿宋_GB2312" w:hint="eastAsia"/>
                <w:kern w:val="0"/>
                <w:sz w:val="24"/>
                <w:lang w:val="zh-CN" w:bidi="ar"/>
              </w:rPr>
              <w:t>）</w:t>
            </w:r>
          </w:p>
        </w:tc>
        <w:tc>
          <w:tcPr>
            <w:tcW w:w="1215"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基本条件（</w:t>
            </w:r>
            <w:r w:rsidRPr="00F96BD7">
              <w:rPr>
                <w:rFonts w:ascii="Times New Roman" w:eastAsia="仿宋_GB2312" w:hAnsi="Times New Roman" w:cs="仿宋_GB2312" w:hint="eastAsia"/>
                <w:kern w:val="0"/>
                <w:sz w:val="24"/>
                <w:lang w:val="zh-CN" w:bidi="ar"/>
              </w:rPr>
              <w:t>13</w:t>
            </w:r>
            <w:r w:rsidRPr="00F96BD7">
              <w:rPr>
                <w:rFonts w:ascii="Times New Roman" w:eastAsia="仿宋_GB2312" w:hAnsi="Times New Roman" w:cs="仿宋_GB2312" w:hint="eastAsia"/>
                <w:kern w:val="0"/>
                <w:sz w:val="24"/>
                <w:lang w:val="zh-CN" w:bidi="ar"/>
              </w:rPr>
              <w:t>）</w:t>
            </w:r>
          </w:p>
        </w:tc>
        <w:tc>
          <w:tcPr>
            <w:tcW w:w="126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发展历程（</w:t>
            </w:r>
            <w:r w:rsidRPr="00F96BD7">
              <w:rPr>
                <w:rFonts w:ascii="Times New Roman" w:eastAsia="仿宋_GB2312" w:hAnsi="Times New Roman" w:cs="仿宋_GB2312" w:hint="eastAsia"/>
                <w:kern w:val="0"/>
                <w:sz w:val="24"/>
                <w:lang w:val="zh-CN" w:bidi="ar"/>
              </w:rPr>
              <w:t>5</w:t>
            </w:r>
            <w:r w:rsidRPr="00F96BD7">
              <w:rPr>
                <w:rFonts w:ascii="Times New Roman" w:eastAsia="仿宋_GB2312" w:hAnsi="Times New Roman" w:cs="仿宋_GB2312" w:hint="eastAsia"/>
                <w:kern w:val="0"/>
                <w:sz w:val="24"/>
                <w:lang w:val="zh-CN" w:bidi="ar"/>
              </w:rPr>
              <w:t>）</w:t>
            </w:r>
          </w:p>
        </w:tc>
        <w:tc>
          <w:tcPr>
            <w:tcW w:w="144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成立年限</w:t>
            </w:r>
          </w:p>
        </w:tc>
        <w:tc>
          <w:tcPr>
            <w:tcW w:w="645"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5</w:t>
            </w:r>
          </w:p>
        </w:tc>
        <w:tc>
          <w:tcPr>
            <w:tcW w:w="4465"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成立年限（</w:t>
            </w:r>
            <w:r w:rsidRPr="00F96BD7">
              <w:rPr>
                <w:rFonts w:ascii="Times New Roman" w:eastAsia="仿宋_GB2312" w:hAnsi="Times New Roman" w:cs="仿宋_GB2312" w:hint="eastAsia"/>
                <w:kern w:val="0"/>
                <w:sz w:val="24"/>
                <w:lang w:val="zh-CN" w:bidi="ar"/>
              </w:rPr>
              <w:t>X</w:t>
            </w:r>
            <w:r w:rsidRPr="00F96BD7">
              <w:rPr>
                <w:rFonts w:ascii="Times New Roman" w:eastAsia="仿宋_GB2312" w:hAnsi="Times New Roman" w:cs="仿宋_GB2312" w:hint="eastAsia"/>
                <w:kern w:val="0"/>
                <w:sz w:val="24"/>
                <w:lang w:val="zh-CN" w:bidi="ar"/>
              </w:rPr>
              <w:t>）：</w:t>
            </w:r>
            <w:r w:rsidRPr="00F96BD7">
              <w:rPr>
                <w:rFonts w:ascii="Times New Roman" w:eastAsia="仿宋_GB2312" w:hAnsi="Times New Roman" w:cs="仿宋_GB2312" w:hint="eastAsia"/>
                <w:kern w:val="0"/>
                <w:sz w:val="24"/>
                <w:lang w:val="zh-CN" w:bidi="ar"/>
              </w:rPr>
              <w:br/>
              <w:t>X</w:t>
            </w:r>
            <w:r w:rsidRPr="00F96BD7">
              <w:rPr>
                <w:rFonts w:ascii="Times New Roman" w:eastAsia="仿宋_GB2312" w:hAnsi="Times New Roman" w:cs="仿宋_GB2312" w:hint="eastAsia"/>
                <w:kern w:val="0"/>
                <w:sz w:val="24"/>
                <w:lang w:val="zh-CN" w:bidi="ar"/>
              </w:rPr>
              <w:t>≥</w:t>
            </w:r>
            <w:r w:rsidRPr="00F96BD7">
              <w:rPr>
                <w:rFonts w:ascii="Times New Roman" w:eastAsia="仿宋_GB2312" w:hAnsi="Times New Roman" w:cs="仿宋_GB2312" w:hint="eastAsia"/>
                <w:kern w:val="0"/>
                <w:sz w:val="24"/>
                <w:lang w:val="zh-CN" w:bidi="ar"/>
              </w:rPr>
              <w:t>5</w:t>
            </w:r>
            <w:r w:rsidRPr="00F96BD7">
              <w:rPr>
                <w:rFonts w:ascii="Times New Roman" w:eastAsia="仿宋_GB2312" w:hAnsi="Times New Roman" w:cs="仿宋_GB2312" w:hint="eastAsia"/>
                <w:kern w:val="0"/>
                <w:sz w:val="24"/>
                <w:lang w:val="zh-CN" w:bidi="ar"/>
              </w:rPr>
              <w:t>年，得</w:t>
            </w:r>
            <w:r w:rsidRPr="00F96BD7">
              <w:rPr>
                <w:rFonts w:ascii="Times New Roman" w:eastAsia="仿宋_GB2312" w:hAnsi="Times New Roman" w:cs="仿宋_GB2312" w:hint="eastAsia"/>
                <w:kern w:val="0"/>
                <w:sz w:val="24"/>
                <w:lang w:bidi="ar"/>
              </w:rPr>
              <w:t>5</w:t>
            </w:r>
            <w:r w:rsidRPr="00F96BD7">
              <w:rPr>
                <w:rFonts w:ascii="Times New Roman" w:eastAsia="仿宋_GB2312" w:hAnsi="Times New Roman" w:cs="仿宋_GB2312" w:hint="eastAsia"/>
                <w:kern w:val="0"/>
                <w:sz w:val="24"/>
                <w:lang w:val="zh-CN" w:bidi="ar"/>
              </w:rPr>
              <w:t>分；</w:t>
            </w:r>
            <w:r w:rsidRPr="00F96BD7">
              <w:rPr>
                <w:rFonts w:ascii="Times New Roman" w:eastAsia="仿宋_GB2312" w:hAnsi="Times New Roman" w:cs="仿宋_GB2312" w:hint="eastAsia"/>
                <w:kern w:val="0"/>
                <w:sz w:val="24"/>
                <w:lang w:val="zh-CN" w:bidi="ar"/>
              </w:rPr>
              <w:br/>
              <w:t>X</w:t>
            </w:r>
            <w:r w:rsidRPr="00F96BD7">
              <w:rPr>
                <w:rFonts w:ascii="Times New Roman" w:eastAsia="仿宋_GB2312" w:hAnsi="Times New Roman" w:cs="仿宋_GB2312" w:hint="eastAsia"/>
                <w:kern w:val="0"/>
                <w:sz w:val="24"/>
                <w:lang w:val="zh-CN" w:bidi="ar"/>
              </w:rPr>
              <w:t>＜</w:t>
            </w:r>
            <w:r w:rsidRPr="00F96BD7">
              <w:rPr>
                <w:rFonts w:ascii="Times New Roman" w:eastAsia="仿宋_GB2312" w:hAnsi="Times New Roman" w:cs="仿宋_GB2312" w:hint="eastAsia"/>
                <w:kern w:val="0"/>
                <w:sz w:val="24"/>
                <w:lang w:val="zh-CN" w:bidi="ar"/>
              </w:rPr>
              <w:t>5</w:t>
            </w:r>
            <w:r w:rsidRPr="00F96BD7">
              <w:rPr>
                <w:rFonts w:ascii="Times New Roman" w:eastAsia="仿宋_GB2312" w:hAnsi="Times New Roman" w:cs="仿宋_GB2312" w:hint="eastAsia"/>
                <w:kern w:val="0"/>
                <w:sz w:val="24"/>
                <w:lang w:val="zh-CN" w:bidi="ar"/>
              </w:rPr>
              <w:t>年，按（</w:t>
            </w:r>
            <w:r w:rsidRPr="00F96BD7">
              <w:rPr>
                <w:rFonts w:ascii="Times New Roman" w:eastAsia="仿宋_GB2312" w:hAnsi="Times New Roman" w:cs="仿宋_GB2312" w:hint="eastAsia"/>
                <w:kern w:val="0"/>
                <w:sz w:val="24"/>
                <w:lang w:val="zh-CN" w:bidi="ar"/>
              </w:rPr>
              <w:t>X/5</w:t>
            </w:r>
            <w:r w:rsidRPr="00F96BD7">
              <w:rPr>
                <w:rFonts w:ascii="Times New Roman" w:eastAsia="仿宋_GB2312" w:hAnsi="Times New Roman" w:cs="仿宋_GB2312" w:hint="eastAsia"/>
                <w:kern w:val="0"/>
                <w:sz w:val="24"/>
                <w:lang w:val="zh-CN" w:bidi="ar"/>
              </w:rPr>
              <w:t>）</w:t>
            </w:r>
            <w:r w:rsidRPr="00F96BD7">
              <w:rPr>
                <w:rFonts w:ascii="Times New Roman" w:eastAsia="仿宋_GB2312" w:hAnsi="Times New Roman" w:cs="仿宋_GB2312" w:hint="eastAsia"/>
                <w:kern w:val="0"/>
                <w:sz w:val="24"/>
                <w:lang w:val="zh-CN" w:bidi="ar"/>
              </w:rPr>
              <w:t>*5</w:t>
            </w:r>
            <w:r w:rsidRPr="00F96BD7">
              <w:rPr>
                <w:rFonts w:ascii="Times New Roman" w:eastAsia="仿宋_GB2312" w:hAnsi="Times New Roman" w:cs="仿宋_GB2312" w:hint="eastAsia"/>
                <w:kern w:val="0"/>
                <w:sz w:val="24"/>
                <w:lang w:val="zh-CN" w:bidi="ar"/>
              </w:rPr>
              <w:t>计算得分。</w:t>
            </w:r>
          </w:p>
        </w:tc>
      </w:tr>
      <w:tr w:rsidR="00F96BD7" w:rsidRPr="00F96BD7" w:rsidTr="001100DE">
        <w:trPr>
          <w:trHeight w:val="454"/>
          <w:jc w:val="center"/>
        </w:trPr>
        <w:tc>
          <w:tcPr>
            <w:tcW w:w="1301" w:type="dxa"/>
            <w:vMerge/>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bidi="ar"/>
              </w:rPr>
            </w:pPr>
          </w:p>
        </w:tc>
        <w:tc>
          <w:tcPr>
            <w:tcW w:w="1215" w:type="dxa"/>
            <w:vMerge/>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p>
        </w:tc>
        <w:tc>
          <w:tcPr>
            <w:tcW w:w="1260"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资本实力（</w:t>
            </w:r>
            <w:r w:rsidRPr="00F96BD7">
              <w:rPr>
                <w:rFonts w:ascii="Times New Roman" w:eastAsia="仿宋_GB2312" w:hAnsi="Times New Roman" w:cs="仿宋_GB2312" w:hint="eastAsia"/>
                <w:kern w:val="0"/>
                <w:sz w:val="24"/>
                <w:lang w:val="zh-CN" w:bidi="ar"/>
              </w:rPr>
              <w:t>8</w:t>
            </w:r>
            <w:r w:rsidRPr="00F96BD7">
              <w:rPr>
                <w:rFonts w:ascii="Times New Roman" w:eastAsia="仿宋_GB2312" w:hAnsi="Times New Roman" w:cs="仿宋_GB2312" w:hint="eastAsia"/>
                <w:kern w:val="0"/>
                <w:sz w:val="24"/>
                <w:lang w:val="zh-CN" w:bidi="ar"/>
              </w:rPr>
              <w:t>）</w:t>
            </w:r>
          </w:p>
        </w:tc>
        <w:tc>
          <w:tcPr>
            <w:tcW w:w="144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开办资金</w:t>
            </w:r>
          </w:p>
        </w:tc>
        <w:tc>
          <w:tcPr>
            <w:tcW w:w="645"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3</w:t>
            </w:r>
          </w:p>
        </w:tc>
        <w:tc>
          <w:tcPr>
            <w:tcW w:w="4465"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开办资金（</w:t>
            </w:r>
            <w:r w:rsidRPr="00F96BD7">
              <w:rPr>
                <w:rFonts w:ascii="Times New Roman" w:eastAsia="仿宋_GB2312" w:hAnsi="Times New Roman" w:cs="仿宋_GB2312" w:hint="eastAsia"/>
                <w:kern w:val="0"/>
                <w:sz w:val="24"/>
                <w:lang w:val="zh-CN" w:bidi="ar"/>
              </w:rPr>
              <w:t>X</w:t>
            </w:r>
            <w:r w:rsidRPr="00F96BD7">
              <w:rPr>
                <w:rFonts w:ascii="Times New Roman" w:eastAsia="仿宋_GB2312" w:hAnsi="Times New Roman" w:cs="仿宋_GB2312" w:hint="eastAsia"/>
                <w:kern w:val="0"/>
                <w:sz w:val="24"/>
                <w:lang w:val="zh-CN" w:bidi="ar"/>
              </w:rPr>
              <w:t>）：</w:t>
            </w:r>
            <w:r w:rsidRPr="00F96BD7">
              <w:rPr>
                <w:rFonts w:ascii="Times New Roman" w:eastAsia="仿宋_GB2312" w:hAnsi="Times New Roman" w:cs="仿宋_GB2312" w:hint="eastAsia"/>
                <w:kern w:val="0"/>
                <w:sz w:val="24"/>
                <w:lang w:val="zh-CN" w:bidi="ar"/>
              </w:rPr>
              <w:br/>
              <w:t>X</w:t>
            </w:r>
            <w:r w:rsidRPr="00F96BD7">
              <w:rPr>
                <w:rFonts w:ascii="Times New Roman" w:eastAsia="仿宋_GB2312" w:hAnsi="Times New Roman" w:cs="仿宋_GB2312" w:hint="eastAsia"/>
                <w:kern w:val="0"/>
                <w:sz w:val="24"/>
                <w:lang w:val="zh-CN" w:bidi="ar"/>
              </w:rPr>
              <w:t>≥</w:t>
            </w:r>
            <w:r w:rsidRPr="00F96BD7">
              <w:rPr>
                <w:rFonts w:ascii="Times New Roman" w:eastAsia="仿宋_GB2312" w:hAnsi="Times New Roman" w:cs="仿宋_GB2312" w:hint="eastAsia"/>
                <w:kern w:val="0"/>
                <w:sz w:val="24"/>
                <w:lang w:val="zh-CN" w:bidi="ar"/>
              </w:rPr>
              <w:t>3</w:t>
            </w:r>
            <w:r w:rsidRPr="00F96BD7">
              <w:rPr>
                <w:rFonts w:ascii="Times New Roman" w:eastAsia="仿宋_GB2312" w:hAnsi="Times New Roman" w:cs="仿宋_GB2312" w:hint="eastAsia"/>
                <w:kern w:val="0"/>
                <w:sz w:val="24"/>
                <w:lang w:val="zh-CN" w:bidi="ar"/>
              </w:rPr>
              <w:t>万元，得</w:t>
            </w:r>
            <w:r w:rsidRPr="00F96BD7">
              <w:rPr>
                <w:rFonts w:ascii="Times New Roman" w:eastAsia="仿宋_GB2312" w:hAnsi="Times New Roman" w:cs="仿宋_GB2312" w:hint="eastAsia"/>
                <w:kern w:val="0"/>
                <w:sz w:val="24"/>
                <w:lang w:val="zh-CN" w:bidi="ar"/>
              </w:rPr>
              <w:t>3</w:t>
            </w:r>
            <w:r w:rsidRPr="00F96BD7">
              <w:rPr>
                <w:rFonts w:ascii="Times New Roman" w:eastAsia="仿宋_GB2312" w:hAnsi="Times New Roman" w:cs="仿宋_GB2312" w:hint="eastAsia"/>
                <w:kern w:val="0"/>
                <w:sz w:val="24"/>
                <w:lang w:val="zh-CN" w:bidi="ar"/>
              </w:rPr>
              <w:t>分；</w:t>
            </w:r>
            <w:r w:rsidRPr="00F96BD7">
              <w:rPr>
                <w:rFonts w:ascii="Times New Roman" w:eastAsia="仿宋_GB2312" w:hAnsi="Times New Roman" w:cs="仿宋_GB2312" w:hint="eastAsia"/>
                <w:kern w:val="0"/>
                <w:sz w:val="24"/>
                <w:lang w:val="zh-CN" w:bidi="ar"/>
              </w:rPr>
              <w:br/>
              <w:t>X</w:t>
            </w:r>
            <w:r w:rsidRPr="00F96BD7">
              <w:rPr>
                <w:rFonts w:ascii="Times New Roman" w:eastAsia="仿宋_GB2312" w:hAnsi="Times New Roman" w:cs="仿宋_GB2312" w:hint="eastAsia"/>
                <w:kern w:val="0"/>
                <w:sz w:val="24"/>
                <w:lang w:val="zh-CN" w:bidi="ar"/>
              </w:rPr>
              <w:t>＜</w:t>
            </w:r>
            <w:r w:rsidRPr="00F96BD7">
              <w:rPr>
                <w:rFonts w:ascii="Times New Roman" w:eastAsia="仿宋_GB2312" w:hAnsi="Times New Roman" w:cs="仿宋_GB2312" w:hint="eastAsia"/>
                <w:kern w:val="0"/>
                <w:sz w:val="24"/>
                <w:lang w:val="zh-CN" w:bidi="ar"/>
              </w:rPr>
              <w:t>3</w:t>
            </w:r>
            <w:r w:rsidRPr="00F96BD7">
              <w:rPr>
                <w:rFonts w:ascii="Times New Roman" w:eastAsia="仿宋_GB2312" w:hAnsi="Times New Roman" w:cs="仿宋_GB2312" w:hint="eastAsia"/>
                <w:kern w:val="0"/>
                <w:sz w:val="24"/>
                <w:lang w:val="zh-CN" w:bidi="ar"/>
              </w:rPr>
              <w:t>万元，按</w:t>
            </w:r>
            <w:r w:rsidRPr="00F96BD7">
              <w:rPr>
                <w:rFonts w:ascii="Times New Roman" w:eastAsia="仿宋_GB2312" w:hAnsi="Times New Roman" w:cs="仿宋_GB2312" w:hint="eastAsia"/>
                <w:kern w:val="0"/>
                <w:sz w:val="24"/>
                <w:lang w:val="zh-CN" w:bidi="ar"/>
              </w:rPr>
              <w:t>X/3*3</w:t>
            </w:r>
            <w:r w:rsidRPr="00F96BD7">
              <w:rPr>
                <w:rFonts w:ascii="Times New Roman" w:eastAsia="仿宋_GB2312" w:hAnsi="Times New Roman" w:cs="仿宋_GB2312" w:hint="eastAsia"/>
                <w:kern w:val="0"/>
                <w:sz w:val="24"/>
                <w:lang w:val="zh-CN" w:bidi="ar"/>
              </w:rPr>
              <w:t>计算得分。</w:t>
            </w:r>
          </w:p>
        </w:tc>
      </w:tr>
      <w:tr w:rsidR="00F96BD7" w:rsidRPr="00F96BD7" w:rsidTr="001100DE">
        <w:trPr>
          <w:trHeight w:val="454"/>
          <w:jc w:val="center"/>
        </w:trPr>
        <w:tc>
          <w:tcPr>
            <w:tcW w:w="1301" w:type="dxa"/>
            <w:vMerge/>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bidi="ar"/>
              </w:rPr>
            </w:pPr>
          </w:p>
        </w:tc>
        <w:tc>
          <w:tcPr>
            <w:tcW w:w="1215" w:type="dxa"/>
            <w:vMerge/>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p>
        </w:tc>
        <w:tc>
          <w:tcPr>
            <w:tcW w:w="1260" w:type="dxa"/>
            <w:vMerge/>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p>
        </w:tc>
        <w:tc>
          <w:tcPr>
            <w:tcW w:w="144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年检情况</w:t>
            </w:r>
          </w:p>
        </w:tc>
        <w:tc>
          <w:tcPr>
            <w:tcW w:w="645"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5</w:t>
            </w:r>
          </w:p>
        </w:tc>
        <w:tc>
          <w:tcPr>
            <w:tcW w:w="4465"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通过年检的，得</w:t>
            </w:r>
            <w:r w:rsidRPr="00F96BD7">
              <w:rPr>
                <w:rFonts w:ascii="Times New Roman" w:eastAsia="仿宋_GB2312" w:hAnsi="Times New Roman" w:cs="仿宋_GB2312" w:hint="eastAsia"/>
                <w:kern w:val="0"/>
                <w:sz w:val="24"/>
                <w:lang w:val="zh-CN" w:bidi="ar"/>
              </w:rPr>
              <w:t>5</w:t>
            </w:r>
            <w:r w:rsidRPr="00F96BD7">
              <w:rPr>
                <w:rFonts w:ascii="Times New Roman" w:eastAsia="仿宋_GB2312" w:hAnsi="Times New Roman" w:cs="仿宋_GB2312" w:hint="eastAsia"/>
                <w:kern w:val="0"/>
                <w:sz w:val="24"/>
                <w:lang w:val="zh-CN" w:bidi="ar"/>
              </w:rPr>
              <w:t>分；</w:t>
            </w:r>
            <w:r w:rsidRPr="00F96BD7">
              <w:rPr>
                <w:rFonts w:ascii="Times New Roman" w:eastAsia="仿宋_GB2312" w:hAnsi="Times New Roman" w:cs="仿宋_GB2312" w:hint="eastAsia"/>
                <w:kern w:val="0"/>
                <w:sz w:val="24"/>
                <w:lang w:val="zh-CN" w:bidi="ar"/>
              </w:rPr>
              <w:br/>
            </w:r>
            <w:r w:rsidRPr="00F96BD7">
              <w:rPr>
                <w:rFonts w:ascii="Times New Roman" w:eastAsia="仿宋_GB2312" w:hAnsi="Times New Roman" w:cs="仿宋_GB2312" w:hint="eastAsia"/>
                <w:kern w:val="0"/>
                <w:sz w:val="24"/>
                <w:lang w:val="zh-CN" w:bidi="ar"/>
              </w:rPr>
              <w:t>未通过年检的，得</w:t>
            </w:r>
            <w:r w:rsidRPr="00F96BD7">
              <w:rPr>
                <w:rFonts w:ascii="Times New Roman" w:eastAsia="仿宋_GB2312" w:hAnsi="Times New Roman" w:cs="仿宋_GB2312" w:hint="eastAsia"/>
                <w:kern w:val="0"/>
                <w:sz w:val="24"/>
                <w:lang w:val="zh-CN" w:bidi="ar"/>
              </w:rPr>
              <w:t>0</w:t>
            </w:r>
            <w:r w:rsidRPr="00F96BD7">
              <w:rPr>
                <w:rFonts w:ascii="Times New Roman" w:eastAsia="仿宋_GB2312" w:hAnsi="Times New Roman" w:cs="仿宋_GB2312" w:hint="eastAsia"/>
                <w:kern w:val="0"/>
                <w:sz w:val="24"/>
                <w:lang w:val="zh-CN" w:bidi="ar"/>
              </w:rPr>
              <w:t>分。</w:t>
            </w:r>
          </w:p>
        </w:tc>
      </w:tr>
      <w:tr w:rsidR="00F96BD7" w:rsidRPr="00F96BD7" w:rsidTr="001100DE">
        <w:trPr>
          <w:trHeight w:val="454"/>
          <w:jc w:val="center"/>
        </w:trPr>
        <w:tc>
          <w:tcPr>
            <w:tcW w:w="1301" w:type="dxa"/>
            <w:vMerge/>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bidi="ar"/>
              </w:rPr>
            </w:pPr>
          </w:p>
        </w:tc>
        <w:tc>
          <w:tcPr>
            <w:tcW w:w="1215"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人力资源（</w:t>
            </w:r>
            <w:r w:rsidRPr="00F96BD7">
              <w:rPr>
                <w:rFonts w:ascii="Times New Roman" w:eastAsia="仿宋_GB2312" w:hAnsi="Times New Roman" w:cs="仿宋_GB2312" w:hint="eastAsia"/>
                <w:kern w:val="0"/>
                <w:sz w:val="24"/>
                <w:lang w:val="zh-CN" w:bidi="ar"/>
              </w:rPr>
              <w:t>16</w:t>
            </w:r>
            <w:r w:rsidRPr="00F96BD7">
              <w:rPr>
                <w:rFonts w:ascii="Times New Roman" w:eastAsia="仿宋_GB2312" w:hAnsi="Times New Roman" w:cs="仿宋_GB2312" w:hint="eastAsia"/>
                <w:kern w:val="0"/>
                <w:sz w:val="24"/>
                <w:lang w:val="zh-CN" w:bidi="ar"/>
              </w:rPr>
              <w:t>）</w:t>
            </w:r>
          </w:p>
        </w:tc>
        <w:tc>
          <w:tcPr>
            <w:tcW w:w="1260"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高管人员（</w:t>
            </w:r>
            <w:r w:rsidRPr="00F96BD7">
              <w:rPr>
                <w:rFonts w:ascii="Times New Roman" w:eastAsia="仿宋_GB2312" w:hAnsi="Times New Roman" w:cs="仿宋_GB2312" w:hint="eastAsia"/>
                <w:kern w:val="0"/>
                <w:sz w:val="24"/>
                <w:lang w:val="zh-CN" w:bidi="ar"/>
              </w:rPr>
              <w:t>16</w:t>
            </w:r>
            <w:r w:rsidRPr="00F96BD7">
              <w:rPr>
                <w:rFonts w:ascii="Times New Roman" w:eastAsia="仿宋_GB2312" w:hAnsi="Times New Roman" w:cs="仿宋_GB2312" w:hint="eastAsia"/>
                <w:kern w:val="0"/>
                <w:sz w:val="24"/>
                <w:lang w:val="zh-CN" w:bidi="ar"/>
              </w:rPr>
              <w:t>）</w:t>
            </w:r>
          </w:p>
        </w:tc>
        <w:tc>
          <w:tcPr>
            <w:tcW w:w="144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学历及专业技术职务</w:t>
            </w:r>
          </w:p>
        </w:tc>
        <w:tc>
          <w:tcPr>
            <w:tcW w:w="645"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5</w:t>
            </w:r>
          </w:p>
        </w:tc>
        <w:tc>
          <w:tcPr>
            <w:tcW w:w="4465"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高管大专以上学历或中级职称人数占高管总人数比例（</w:t>
            </w:r>
            <w:r w:rsidRPr="00F96BD7">
              <w:rPr>
                <w:rFonts w:ascii="Times New Roman" w:eastAsia="仿宋_GB2312" w:hAnsi="Times New Roman" w:cs="仿宋_GB2312" w:hint="eastAsia"/>
                <w:kern w:val="0"/>
                <w:sz w:val="24"/>
                <w:lang w:val="zh-CN" w:bidi="ar"/>
              </w:rPr>
              <w:t>X</w:t>
            </w:r>
            <w:r w:rsidRPr="00F96BD7">
              <w:rPr>
                <w:rFonts w:ascii="Times New Roman" w:eastAsia="仿宋_GB2312" w:hAnsi="Times New Roman" w:cs="仿宋_GB2312" w:hint="eastAsia"/>
                <w:kern w:val="0"/>
                <w:sz w:val="24"/>
                <w:lang w:val="zh-CN" w:bidi="ar"/>
              </w:rPr>
              <w:t>）：</w:t>
            </w:r>
            <w:r w:rsidRPr="00F96BD7">
              <w:rPr>
                <w:rFonts w:ascii="Times New Roman" w:eastAsia="仿宋_GB2312" w:hAnsi="Times New Roman" w:cs="仿宋_GB2312" w:hint="eastAsia"/>
                <w:kern w:val="0"/>
                <w:sz w:val="24"/>
                <w:lang w:val="zh-CN" w:bidi="ar"/>
              </w:rPr>
              <w:br/>
              <w:t>X</w:t>
            </w:r>
            <w:r w:rsidRPr="00F96BD7">
              <w:rPr>
                <w:rFonts w:ascii="Times New Roman" w:eastAsia="仿宋_GB2312" w:hAnsi="Times New Roman" w:cs="仿宋_GB2312" w:hint="eastAsia"/>
                <w:kern w:val="0"/>
                <w:sz w:val="24"/>
                <w:lang w:val="zh-CN" w:bidi="ar"/>
              </w:rPr>
              <w:t>≥</w:t>
            </w:r>
            <w:r w:rsidRPr="00F96BD7">
              <w:rPr>
                <w:rFonts w:ascii="Times New Roman" w:eastAsia="仿宋_GB2312" w:hAnsi="Times New Roman" w:cs="仿宋_GB2312" w:hint="eastAsia"/>
                <w:kern w:val="0"/>
                <w:sz w:val="24"/>
                <w:lang w:val="zh-CN" w:bidi="ar"/>
              </w:rPr>
              <w:t>50%</w:t>
            </w:r>
            <w:r w:rsidRPr="00F96BD7">
              <w:rPr>
                <w:rFonts w:ascii="Times New Roman" w:eastAsia="仿宋_GB2312" w:hAnsi="Times New Roman" w:cs="仿宋_GB2312" w:hint="eastAsia"/>
                <w:kern w:val="0"/>
                <w:sz w:val="24"/>
                <w:lang w:val="zh-CN" w:bidi="ar"/>
              </w:rPr>
              <w:t>，得</w:t>
            </w:r>
            <w:r w:rsidRPr="00F96BD7">
              <w:rPr>
                <w:rFonts w:ascii="Times New Roman" w:eastAsia="仿宋_GB2312" w:hAnsi="Times New Roman" w:cs="仿宋_GB2312" w:hint="eastAsia"/>
                <w:kern w:val="0"/>
                <w:sz w:val="24"/>
                <w:lang w:val="zh-CN" w:bidi="ar"/>
              </w:rPr>
              <w:t>5</w:t>
            </w:r>
            <w:r w:rsidRPr="00F96BD7">
              <w:rPr>
                <w:rFonts w:ascii="Times New Roman" w:eastAsia="仿宋_GB2312" w:hAnsi="Times New Roman" w:cs="仿宋_GB2312" w:hint="eastAsia"/>
                <w:kern w:val="0"/>
                <w:sz w:val="24"/>
                <w:lang w:val="zh-CN" w:bidi="ar"/>
              </w:rPr>
              <w:t>分；</w:t>
            </w:r>
            <w:r w:rsidRPr="00F96BD7">
              <w:rPr>
                <w:rFonts w:ascii="Times New Roman" w:eastAsia="仿宋_GB2312" w:hAnsi="Times New Roman" w:cs="仿宋_GB2312" w:hint="eastAsia"/>
                <w:kern w:val="0"/>
                <w:sz w:val="24"/>
                <w:lang w:val="zh-CN" w:bidi="ar"/>
              </w:rPr>
              <w:br/>
            </w:r>
            <w:r w:rsidRPr="00F96BD7">
              <w:rPr>
                <w:rFonts w:ascii="Times New Roman" w:eastAsia="仿宋_GB2312" w:hAnsi="Times New Roman" w:cs="仿宋_GB2312" w:hint="eastAsia"/>
                <w:spacing w:val="-6"/>
                <w:kern w:val="0"/>
                <w:sz w:val="24"/>
                <w:lang w:val="zh-CN" w:bidi="ar"/>
              </w:rPr>
              <w:t>X</w:t>
            </w:r>
            <w:r w:rsidRPr="00F96BD7">
              <w:rPr>
                <w:rFonts w:ascii="Times New Roman" w:eastAsia="仿宋_GB2312" w:hAnsi="Times New Roman" w:cs="仿宋_GB2312" w:hint="eastAsia"/>
                <w:spacing w:val="-6"/>
                <w:kern w:val="0"/>
                <w:sz w:val="24"/>
                <w:lang w:val="zh-CN" w:bidi="ar"/>
              </w:rPr>
              <w:t>＜</w:t>
            </w:r>
            <w:r w:rsidRPr="00F96BD7">
              <w:rPr>
                <w:rFonts w:ascii="Times New Roman" w:eastAsia="仿宋_GB2312" w:hAnsi="Times New Roman" w:cs="仿宋_GB2312" w:hint="eastAsia"/>
                <w:spacing w:val="-6"/>
                <w:kern w:val="0"/>
                <w:sz w:val="24"/>
                <w:lang w:val="zh-CN" w:bidi="ar"/>
              </w:rPr>
              <w:t>50%</w:t>
            </w:r>
            <w:r w:rsidRPr="00F96BD7">
              <w:rPr>
                <w:rFonts w:ascii="Times New Roman" w:eastAsia="仿宋_GB2312" w:hAnsi="Times New Roman" w:cs="仿宋_GB2312" w:hint="eastAsia"/>
                <w:spacing w:val="-6"/>
                <w:kern w:val="0"/>
                <w:sz w:val="24"/>
                <w:lang w:val="zh-CN" w:bidi="ar"/>
              </w:rPr>
              <w:t>，按</w:t>
            </w:r>
            <w:r w:rsidRPr="00F96BD7">
              <w:rPr>
                <w:rFonts w:ascii="Times New Roman" w:eastAsia="仿宋_GB2312" w:hAnsi="Times New Roman" w:cs="仿宋_GB2312" w:hint="eastAsia"/>
                <w:spacing w:val="-6"/>
                <w:kern w:val="0"/>
                <w:sz w:val="24"/>
                <w:lang w:val="zh-CN" w:bidi="ar"/>
              </w:rPr>
              <w:t>X*100/50*5</w:t>
            </w:r>
            <w:r w:rsidRPr="00F96BD7">
              <w:rPr>
                <w:rFonts w:ascii="Times New Roman" w:eastAsia="仿宋_GB2312" w:hAnsi="Times New Roman" w:cs="仿宋_GB2312" w:hint="eastAsia"/>
                <w:spacing w:val="-6"/>
                <w:kern w:val="0"/>
                <w:sz w:val="24"/>
                <w:lang w:val="zh-CN" w:bidi="ar"/>
              </w:rPr>
              <w:t>计算得分。</w:t>
            </w:r>
          </w:p>
        </w:tc>
      </w:tr>
      <w:tr w:rsidR="00F96BD7" w:rsidRPr="00F96BD7" w:rsidTr="001100DE">
        <w:trPr>
          <w:trHeight w:val="454"/>
          <w:jc w:val="center"/>
        </w:trPr>
        <w:tc>
          <w:tcPr>
            <w:tcW w:w="1301" w:type="dxa"/>
            <w:vMerge/>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bidi="ar"/>
              </w:rPr>
            </w:pPr>
          </w:p>
        </w:tc>
        <w:tc>
          <w:tcPr>
            <w:tcW w:w="1215" w:type="dxa"/>
            <w:vMerge/>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p>
        </w:tc>
        <w:tc>
          <w:tcPr>
            <w:tcW w:w="1260" w:type="dxa"/>
            <w:vMerge/>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p>
        </w:tc>
        <w:tc>
          <w:tcPr>
            <w:tcW w:w="144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持证人员情况</w:t>
            </w:r>
          </w:p>
        </w:tc>
        <w:tc>
          <w:tcPr>
            <w:tcW w:w="645"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3</w:t>
            </w:r>
          </w:p>
        </w:tc>
        <w:tc>
          <w:tcPr>
            <w:tcW w:w="4465"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持证人员占社保在册比例（</w:t>
            </w:r>
            <w:r w:rsidRPr="00F96BD7">
              <w:rPr>
                <w:rFonts w:ascii="Times New Roman" w:eastAsia="仿宋_GB2312" w:hAnsi="Times New Roman" w:cs="仿宋_GB2312" w:hint="eastAsia"/>
                <w:kern w:val="0"/>
                <w:sz w:val="24"/>
                <w:lang w:val="zh-CN" w:bidi="ar"/>
              </w:rPr>
              <w:t>X</w:t>
            </w:r>
            <w:r w:rsidRPr="00F96BD7">
              <w:rPr>
                <w:rFonts w:ascii="Times New Roman" w:eastAsia="仿宋_GB2312" w:hAnsi="Times New Roman" w:cs="仿宋_GB2312" w:hint="eastAsia"/>
                <w:kern w:val="0"/>
                <w:sz w:val="24"/>
                <w:lang w:val="zh-CN" w:bidi="ar"/>
              </w:rPr>
              <w:t>）：</w:t>
            </w:r>
            <w:r w:rsidRPr="00F96BD7">
              <w:rPr>
                <w:rFonts w:ascii="Times New Roman" w:eastAsia="仿宋_GB2312" w:hAnsi="Times New Roman" w:cs="仿宋_GB2312" w:hint="eastAsia"/>
                <w:kern w:val="0"/>
                <w:sz w:val="24"/>
                <w:lang w:val="zh-CN" w:bidi="ar"/>
              </w:rPr>
              <w:br/>
              <w:t>X</w:t>
            </w:r>
            <w:r w:rsidRPr="00F96BD7">
              <w:rPr>
                <w:rFonts w:ascii="Times New Roman" w:eastAsia="仿宋_GB2312" w:hAnsi="Times New Roman" w:cs="仿宋_GB2312" w:hint="eastAsia"/>
                <w:kern w:val="0"/>
                <w:sz w:val="24"/>
                <w:lang w:val="zh-CN" w:bidi="ar"/>
              </w:rPr>
              <w:t>≥</w:t>
            </w:r>
            <w:r w:rsidRPr="00F96BD7">
              <w:rPr>
                <w:rFonts w:ascii="Times New Roman" w:eastAsia="仿宋_GB2312" w:hAnsi="Times New Roman" w:cs="仿宋_GB2312" w:hint="eastAsia"/>
                <w:kern w:val="0"/>
                <w:sz w:val="24"/>
                <w:lang w:val="zh-CN" w:bidi="ar"/>
              </w:rPr>
              <w:t>50%</w:t>
            </w:r>
            <w:r w:rsidRPr="00F96BD7">
              <w:rPr>
                <w:rFonts w:ascii="Times New Roman" w:eastAsia="仿宋_GB2312" w:hAnsi="Times New Roman" w:cs="仿宋_GB2312" w:hint="eastAsia"/>
                <w:kern w:val="0"/>
                <w:sz w:val="24"/>
                <w:lang w:val="zh-CN" w:bidi="ar"/>
              </w:rPr>
              <w:t>，得</w:t>
            </w:r>
            <w:r w:rsidRPr="00F96BD7">
              <w:rPr>
                <w:rFonts w:ascii="Times New Roman" w:eastAsia="仿宋_GB2312" w:hAnsi="Times New Roman" w:cs="仿宋_GB2312" w:hint="eastAsia"/>
                <w:kern w:val="0"/>
                <w:sz w:val="24"/>
                <w:lang w:val="zh-CN" w:bidi="ar"/>
              </w:rPr>
              <w:t>3</w:t>
            </w:r>
            <w:r w:rsidRPr="00F96BD7">
              <w:rPr>
                <w:rFonts w:ascii="Times New Roman" w:eastAsia="仿宋_GB2312" w:hAnsi="Times New Roman" w:cs="仿宋_GB2312" w:hint="eastAsia"/>
                <w:kern w:val="0"/>
                <w:sz w:val="24"/>
                <w:lang w:val="zh-CN" w:bidi="ar"/>
              </w:rPr>
              <w:t>分；</w:t>
            </w:r>
            <w:r w:rsidRPr="00F96BD7">
              <w:rPr>
                <w:rFonts w:ascii="Times New Roman" w:eastAsia="仿宋_GB2312" w:hAnsi="Times New Roman" w:cs="仿宋_GB2312" w:hint="eastAsia"/>
                <w:kern w:val="0"/>
                <w:sz w:val="24"/>
                <w:lang w:val="zh-CN" w:bidi="ar"/>
              </w:rPr>
              <w:br/>
              <w:t>X</w:t>
            </w:r>
            <w:r w:rsidRPr="00F96BD7">
              <w:rPr>
                <w:rFonts w:ascii="Times New Roman" w:eastAsia="仿宋_GB2312" w:hAnsi="Times New Roman" w:cs="仿宋_GB2312" w:hint="eastAsia"/>
                <w:kern w:val="0"/>
                <w:sz w:val="24"/>
                <w:lang w:val="zh-CN" w:bidi="ar"/>
              </w:rPr>
              <w:t>＜</w:t>
            </w:r>
            <w:r w:rsidRPr="00F96BD7">
              <w:rPr>
                <w:rFonts w:ascii="Times New Roman" w:eastAsia="仿宋_GB2312" w:hAnsi="Times New Roman" w:cs="仿宋_GB2312" w:hint="eastAsia"/>
                <w:kern w:val="0"/>
                <w:sz w:val="24"/>
                <w:lang w:val="zh-CN" w:bidi="ar"/>
              </w:rPr>
              <w:t>50%</w:t>
            </w:r>
            <w:r w:rsidRPr="00F96BD7">
              <w:rPr>
                <w:rFonts w:ascii="Times New Roman" w:eastAsia="仿宋_GB2312" w:hAnsi="Times New Roman" w:cs="仿宋_GB2312" w:hint="eastAsia"/>
                <w:kern w:val="0"/>
                <w:sz w:val="24"/>
                <w:lang w:val="zh-CN" w:bidi="ar"/>
              </w:rPr>
              <w:t>，按</w:t>
            </w:r>
            <w:r w:rsidRPr="00F96BD7">
              <w:rPr>
                <w:rFonts w:ascii="Times New Roman" w:eastAsia="仿宋_GB2312" w:hAnsi="Times New Roman" w:cs="仿宋_GB2312" w:hint="eastAsia"/>
                <w:kern w:val="0"/>
                <w:sz w:val="24"/>
                <w:lang w:val="zh-CN" w:bidi="ar"/>
              </w:rPr>
              <w:t>X*100/50*3</w:t>
            </w:r>
            <w:r w:rsidRPr="00F96BD7">
              <w:rPr>
                <w:rFonts w:ascii="Times New Roman" w:eastAsia="仿宋_GB2312" w:hAnsi="Times New Roman" w:cs="仿宋_GB2312" w:hint="eastAsia"/>
                <w:kern w:val="0"/>
                <w:sz w:val="24"/>
                <w:lang w:val="zh-CN" w:bidi="ar"/>
              </w:rPr>
              <w:t>计算得分。</w:t>
            </w:r>
          </w:p>
        </w:tc>
      </w:tr>
      <w:tr w:rsidR="00F96BD7" w:rsidRPr="00F96BD7" w:rsidTr="001100DE">
        <w:trPr>
          <w:trHeight w:val="454"/>
          <w:jc w:val="center"/>
        </w:trPr>
        <w:tc>
          <w:tcPr>
            <w:tcW w:w="1301" w:type="dxa"/>
            <w:vMerge/>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bidi="ar"/>
              </w:rPr>
            </w:pPr>
          </w:p>
        </w:tc>
        <w:tc>
          <w:tcPr>
            <w:tcW w:w="1215" w:type="dxa"/>
            <w:vMerge/>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p>
        </w:tc>
        <w:tc>
          <w:tcPr>
            <w:tcW w:w="1260" w:type="dxa"/>
            <w:vMerge/>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p>
        </w:tc>
        <w:tc>
          <w:tcPr>
            <w:tcW w:w="144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中高级职称人数</w:t>
            </w:r>
          </w:p>
        </w:tc>
        <w:tc>
          <w:tcPr>
            <w:tcW w:w="645"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3</w:t>
            </w:r>
          </w:p>
        </w:tc>
        <w:tc>
          <w:tcPr>
            <w:tcW w:w="4465"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中高级职称人数占社保在册比例（</w:t>
            </w:r>
            <w:r w:rsidRPr="00F96BD7">
              <w:rPr>
                <w:rFonts w:ascii="Times New Roman" w:eastAsia="仿宋_GB2312" w:hAnsi="Times New Roman" w:cs="仿宋_GB2312" w:hint="eastAsia"/>
                <w:kern w:val="0"/>
                <w:sz w:val="24"/>
                <w:lang w:val="zh-CN" w:bidi="ar"/>
              </w:rPr>
              <w:t>X</w:t>
            </w:r>
            <w:r w:rsidRPr="00F96BD7">
              <w:rPr>
                <w:rFonts w:ascii="Times New Roman" w:eastAsia="仿宋_GB2312" w:hAnsi="Times New Roman" w:cs="仿宋_GB2312" w:hint="eastAsia"/>
                <w:kern w:val="0"/>
                <w:sz w:val="24"/>
                <w:lang w:val="zh-CN" w:bidi="ar"/>
              </w:rPr>
              <w:t>）：</w:t>
            </w:r>
            <w:r w:rsidRPr="00F96BD7">
              <w:rPr>
                <w:rFonts w:ascii="Times New Roman" w:eastAsia="仿宋_GB2312" w:hAnsi="Times New Roman" w:cs="仿宋_GB2312" w:hint="eastAsia"/>
                <w:kern w:val="0"/>
                <w:sz w:val="24"/>
                <w:lang w:val="zh-CN" w:bidi="ar"/>
              </w:rPr>
              <w:br/>
              <w:t>X</w:t>
            </w:r>
            <w:r w:rsidRPr="00F96BD7">
              <w:rPr>
                <w:rFonts w:ascii="Times New Roman" w:eastAsia="仿宋_GB2312" w:hAnsi="Times New Roman" w:cs="仿宋_GB2312" w:hint="eastAsia"/>
                <w:kern w:val="0"/>
                <w:sz w:val="24"/>
                <w:lang w:val="zh-CN" w:bidi="ar"/>
              </w:rPr>
              <w:t>≥</w:t>
            </w:r>
            <w:r w:rsidRPr="00F96BD7">
              <w:rPr>
                <w:rFonts w:ascii="Times New Roman" w:eastAsia="仿宋_GB2312" w:hAnsi="Times New Roman" w:cs="仿宋_GB2312" w:hint="eastAsia"/>
                <w:kern w:val="0"/>
                <w:sz w:val="24"/>
                <w:lang w:val="zh-CN" w:bidi="ar"/>
              </w:rPr>
              <w:t>5%</w:t>
            </w:r>
            <w:r w:rsidRPr="00F96BD7">
              <w:rPr>
                <w:rFonts w:ascii="Times New Roman" w:eastAsia="仿宋_GB2312" w:hAnsi="Times New Roman" w:cs="仿宋_GB2312" w:hint="eastAsia"/>
                <w:kern w:val="0"/>
                <w:sz w:val="24"/>
                <w:lang w:val="zh-CN" w:bidi="ar"/>
              </w:rPr>
              <w:t>，得</w:t>
            </w:r>
            <w:r w:rsidRPr="00F96BD7">
              <w:rPr>
                <w:rFonts w:ascii="Times New Roman" w:eastAsia="仿宋_GB2312" w:hAnsi="Times New Roman" w:cs="仿宋_GB2312" w:hint="eastAsia"/>
                <w:kern w:val="0"/>
                <w:sz w:val="24"/>
                <w:lang w:val="zh-CN" w:bidi="ar"/>
              </w:rPr>
              <w:t>3</w:t>
            </w:r>
            <w:r w:rsidRPr="00F96BD7">
              <w:rPr>
                <w:rFonts w:ascii="Times New Roman" w:eastAsia="仿宋_GB2312" w:hAnsi="Times New Roman" w:cs="仿宋_GB2312" w:hint="eastAsia"/>
                <w:kern w:val="0"/>
                <w:sz w:val="24"/>
                <w:lang w:val="zh-CN" w:bidi="ar"/>
              </w:rPr>
              <w:t>分；</w:t>
            </w:r>
            <w:r w:rsidRPr="00F96BD7">
              <w:rPr>
                <w:rFonts w:ascii="Times New Roman" w:eastAsia="仿宋_GB2312" w:hAnsi="Times New Roman" w:cs="仿宋_GB2312" w:hint="eastAsia"/>
                <w:kern w:val="0"/>
                <w:sz w:val="24"/>
                <w:lang w:val="zh-CN" w:bidi="ar"/>
              </w:rPr>
              <w:br/>
              <w:t>X</w:t>
            </w:r>
            <w:r w:rsidRPr="00F96BD7">
              <w:rPr>
                <w:rFonts w:ascii="Times New Roman" w:eastAsia="仿宋_GB2312" w:hAnsi="Times New Roman" w:cs="仿宋_GB2312" w:hint="eastAsia"/>
                <w:kern w:val="0"/>
                <w:sz w:val="24"/>
                <w:lang w:val="zh-CN" w:bidi="ar"/>
              </w:rPr>
              <w:t>＜</w:t>
            </w:r>
            <w:r w:rsidRPr="00F96BD7">
              <w:rPr>
                <w:rFonts w:ascii="Times New Roman" w:eastAsia="仿宋_GB2312" w:hAnsi="Times New Roman" w:cs="仿宋_GB2312" w:hint="eastAsia"/>
                <w:kern w:val="0"/>
                <w:sz w:val="24"/>
                <w:lang w:val="zh-CN" w:bidi="ar"/>
              </w:rPr>
              <w:t>5%</w:t>
            </w:r>
            <w:r w:rsidRPr="00F96BD7">
              <w:rPr>
                <w:rFonts w:ascii="Times New Roman" w:eastAsia="仿宋_GB2312" w:hAnsi="Times New Roman" w:cs="仿宋_GB2312" w:hint="eastAsia"/>
                <w:kern w:val="0"/>
                <w:sz w:val="24"/>
                <w:lang w:val="zh-CN" w:bidi="ar"/>
              </w:rPr>
              <w:t>，按</w:t>
            </w:r>
            <w:r w:rsidRPr="00F96BD7">
              <w:rPr>
                <w:rFonts w:ascii="Times New Roman" w:eastAsia="仿宋_GB2312" w:hAnsi="Times New Roman" w:cs="仿宋_GB2312" w:hint="eastAsia"/>
                <w:kern w:val="0"/>
                <w:sz w:val="24"/>
                <w:lang w:val="zh-CN" w:bidi="ar"/>
              </w:rPr>
              <w:t>X*100/5*3</w:t>
            </w:r>
            <w:r w:rsidRPr="00F96BD7">
              <w:rPr>
                <w:rFonts w:ascii="Times New Roman" w:eastAsia="仿宋_GB2312" w:hAnsi="Times New Roman" w:cs="仿宋_GB2312" w:hint="eastAsia"/>
                <w:kern w:val="0"/>
                <w:sz w:val="24"/>
                <w:lang w:val="zh-CN" w:bidi="ar"/>
              </w:rPr>
              <w:t>计算得分。</w:t>
            </w:r>
          </w:p>
        </w:tc>
      </w:tr>
      <w:tr w:rsidR="00F96BD7" w:rsidRPr="00F96BD7" w:rsidTr="001100DE">
        <w:trPr>
          <w:trHeight w:val="454"/>
          <w:jc w:val="center"/>
        </w:trPr>
        <w:tc>
          <w:tcPr>
            <w:tcW w:w="1301" w:type="dxa"/>
            <w:vMerge/>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bidi="ar"/>
              </w:rPr>
            </w:pPr>
          </w:p>
        </w:tc>
        <w:tc>
          <w:tcPr>
            <w:tcW w:w="1215" w:type="dxa"/>
            <w:vMerge/>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p>
        </w:tc>
        <w:tc>
          <w:tcPr>
            <w:tcW w:w="1260" w:type="dxa"/>
            <w:vMerge/>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p>
        </w:tc>
        <w:tc>
          <w:tcPr>
            <w:tcW w:w="144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现单位从业年限</w:t>
            </w:r>
          </w:p>
        </w:tc>
        <w:tc>
          <w:tcPr>
            <w:tcW w:w="645"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5</w:t>
            </w:r>
          </w:p>
        </w:tc>
        <w:tc>
          <w:tcPr>
            <w:tcW w:w="4465"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社保缴纳年限大于等于</w:t>
            </w:r>
            <w:r w:rsidRPr="00F96BD7">
              <w:rPr>
                <w:rFonts w:ascii="Times New Roman" w:eastAsia="仿宋_GB2312" w:hAnsi="Times New Roman" w:cs="仿宋_GB2312" w:hint="eastAsia"/>
                <w:kern w:val="0"/>
                <w:sz w:val="24"/>
                <w:lang w:val="zh-CN" w:bidi="ar"/>
              </w:rPr>
              <w:t>3</w:t>
            </w:r>
            <w:r w:rsidRPr="00F96BD7">
              <w:rPr>
                <w:rFonts w:ascii="Times New Roman" w:eastAsia="仿宋_GB2312" w:hAnsi="Times New Roman" w:cs="仿宋_GB2312" w:hint="eastAsia"/>
                <w:kern w:val="0"/>
                <w:sz w:val="24"/>
                <w:lang w:val="zh-CN" w:bidi="ar"/>
              </w:rPr>
              <w:t>年的人员占总人数比例（</w:t>
            </w:r>
            <w:r w:rsidRPr="00F96BD7">
              <w:rPr>
                <w:rFonts w:ascii="Times New Roman" w:eastAsia="仿宋_GB2312" w:hAnsi="Times New Roman" w:cs="仿宋_GB2312" w:hint="eastAsia"/>
                <w:kern w:val="0"/>
                <w:sz w:val="24"/>
                <w:lang w:val="zh-CN" w:bidi="ar"/>
              </w:rPr>
              <w:t>X</w:t>
            </w:r>
            <w:r w:rsidRPr="00F96BD7">
              <w:rPr>
                <w:rFonts w:ascii="Times New Roman" w:eastAsia="仿宋_GB2312" w:hAnsi="Times New Roman" w:cs="仿宋_GB2312" w:hint="eastAsia"/>
                <w:kern w:val="0"/>
                <w:sz w:val="24"/>
                <w:lang w:val="zh-CN" w:bidi="ar"/>
              </w:rPr>
              <w:t>）：</w:t>
            </w:r>
            <w:r w:rsidRPr="00F96BD7">
              <w:rPr>
                <w:rFonts w:ascii="Times New Roman" w:eastAsia="仿宋_GB2312" w:hAnsi="Times New Roman" w:cs="仿宋_GB2312" w:hint="eastAsia"/>
                <w:kern w:val="0"/>
                <w:sz w:val="24"/>
                <w:lang w:val="zh-CN" w:bidi="ar"/>
              </w:rPr>
              <w:br/>
              <w:t>X</w:t>
            </w:r>
            <w:r w:rsidRPr="00F96BD7">
              <w:rPr>
                <w:rFonts w:ascii="Times New Roman" w:eastAsia="仿宋_GB2312" w:hAnsi="Times New Roman" w:cs="仿宋_GB2312" w:hint="eastAsia"/>
                <w:kern w:val="0"/>
                <w:sz w:val="24"/>
                <w:lang w:val="zh-CN" w:bidi="ar"/>
              </w:rPr>
              <w:t>≥</w:t>
            </w:r>
            <w:r w:rsidRPr="00F96BD7">
              <w:rPr>
                <w:rFonts w:ascii="Times New Roman" w:eastAsia="仿宋_GB2312" w:hAnsi="Times New Roman" w:cs="仿宋_GB2312" w:hint="eastAsia"/>
                <w:kern w:val="0"/>
                <w:sz w:val="24"/>
                <w:lang w:val="zh-CN" w:bidi="ar"/>
              </w:rPr>
              <w:t>50%</w:t>
            </w:r>
            <w:r w:rsidRPr="00F96BD7">
              <w:rPr>
                <w:rFonts w:ascii="Times New Roman" w:eastAsia="仿宋_GB2312" w:hAnsi="Times New Roman" w:cs="仿宋_GB2312" w:hint="eastAsia"/>
                <w:kern w:val="0"/>
                <w:sz w:val="24"/>
                <w:lang w:val="zh-CN" w:bidi="ar"/>
              </w:rPr>
              <w:t>，得</w:t>
            </w:r>
            <w:r w:rsidRPr="00F96BD7">
              <w:rPr>
                <w:rFonts w:ascii="Times New Roman" w:eastAsia="仿宋_GB2312" w:hAnsi="Times New Roman" w:cs="仿宋_GB2312" w:hint="eastAsia"/>
                <w:kern w:val="0"/>
                <w:sz w:val="24"/>
                <w:lang w:bidi="ar"/>
              </w:rPr>
              <w:t>5</w:t>
            </w:r>
            <w:r w:rsidRPr="00F96BD7">
              <w:rPr>
                <w:rFonts w:ascii="Times New Roman" w:eastAsia="仿宋_GB2312" w:hAnsi="Times New Roman" w:cs="仿宋_GB2312" w:hint="eastAsia"/>
                <w:kern w:val="0"/>
                <w:sz w:val="24"/>
                <w:lang w:val="zh-CN" w:bidi="ar"/>
              </w:rPr>
              <w:t>分；</w:t>
            </w:r>
            <w:r w:rsidRPr="00F96BD7">
              <w:rPr>
                <w:rFonts w:ascii="Times New Roman" w:eastAsia="仿宋_GB2312" w:hAnsi="Times New Roman" w:cs="仿宋_GB2312" w:hint="eastAsia"/>
                <w:kern w:val="0"/>
                <w:sz w:val="24"/>
                <w:lang w:val="zh-CN" w:bidi="ar"/>
              </w:rPr>
              <w:br/>
            </w:r>
            <w:r w:rsidRPr="00F96BD7">
              <w:rPr>
                <w:rFonts w:ascii="Times New Roman" w:eastAsia="仿宋_GB2312" w:hAnsi="Times New Roman" w:cs="仿宋_GB2312" w:hint="eastAsia"/>
                <w:spacing w:val="-6"/>
                <w:kern w:val="0"/>
                <w:sz w:val="24"/>
                <w:lang w:val="zh-CN" w:bidi="ar"/>
              </w:rPr>
              <w:t>X</w:t>
            </w:r>
            <w:r w:rsidRPr="00F96BD7">
              <w:rPr>
                <w:rFonts w:ascii="Times New Roman" w:eastAsia="仿宋_GB2312" w:hAnsi="Times New Roman" w:cs="仿宋_GB2312" w:hint="eastAsia"/>
                <w:spacing w:val="-6"/>
                <w:kern w:val="0"/>
                <w:sz w:val="24"/>
                <w:lang w:val="zh-CN" w:bidi="ar"/>
              </w:rPr>
              <w:t>＜</w:t>
            </w:r>
            <w:r w:rsidRPr="00F96BD7">
              <w:rPr>
                <w:rFonts w:ascii="Times New Roman" w:eastAsia="仿宋_GB2312" w:hAnsi="Times New Roman" w:cs="仿宋_GB2312" w:hint="eastAsia"/>
                <w:spacing w:val="-6"/>
                <w:kern w:val="0"/>
                <w:sz w:val="24"/>
                <w:lang w:val="zh-CN" w:bidi="ar"/>
              </w:rPr>
              <w:t>50%</w:t>
            </w:r>
            <w:r w:rsidRPr="00F96BD7">
              <w:rPr>
                <w:rFonts w:ascii="Times New Roman" w:eastAsia="仿宋_GB2312" w:hAnsi="Times New Roman" w:cs="仿宋_GB2312" w:hint="eastAsia"/>
                <w:spacing w:val="-6"/>
                <w:kern w:val="0"/>
                <w:sz w:val="24"/>
                <w:lang w:val="zh-CN" w:bidi="ar"/>
              </w:rPr>
              <w:t>，按</w:t>
            </w:r>
            <w:r w:rsidRPr="00F96BD7">
              <w:rPr>
                <w:rFonts w:ascii="Times New Roman" w:eastAsia="仿宋_GB2312" w:hAnsi="Times New Roman" w:cs="仿宋_GB2312" w:hint="eastAsia"/>
                <w:spacing w:val="-6"/>
                <w:kern w:val="0"/>
                <w:sz w:val="24"/>
                <w:lang w:val="zh-CN" w:bidi="ar"/>
              </w:rPr>
              <w:t>X*100/50*</w:t>
            </w:r>
            <w:r w:rsidRPr="00F96BD7">
              <w:rPr>
                <w:rFonts w:ascii="Times New Roman" w:eastAsia="仿宋_GB2312" w:hAnsi="Times New Roman" w:cs="仿宋_GB2312" w:hint="eastAsia"/>
                <w:spacing w:val="-6"/>
                <w:kern w:val="0"/>
                <w:sz w:val="24"/>
                <w:lang w:bidi="ar"/>
              </w:rPr>
              <w:t>5</w:t>
            </w:r>
            <w:r w:rsidRPr="00F96BD7">
              <w:rPr>
                <w:rFonts w:ascii="Times New Roman" w:eastAsia="仿宋_GB2312" w:hAnsi="Times New Roman" w:cs="仿宋_GB2312" w:hint="eastAsia"/>
                <w:spacing w:val="-6"/>
                <w:kern w:val="0"/>
                <w:sz w:val="24"/>
                <w:lang w:val="zh-CN" w:bidi="ar"/>
              </w:rPr>
              <w:t>计算得分。</w:t>
            </w:r>
          </w:p>
        </w:tc>
      </w:tr>
      <w:tr w:rsidR="00F96BD7" w:rsidRPr="00F96BD7" w:rsidTr="001100DE">
        <w:trPr>
          <w:trHeight w:val="454"/>
          <w:jc w:val="center"/>
        </w:trPr>
        <w:tc>
          <w:tcPr>
            <w:tcW w:w="1301" w:type="dxa"/>
            <w:vMerge w:val="restart"/>
            <w:tcBorders>
              <w:tl2br w:val="nil"/>
              <w:tr2bl w:val="nil"/>
            </w:tcBorders>
            <w:tcMar>
              <w:top w:w="15" w:type="dxa"/>
              <w:left w:w="15" w:type="dxa"/>
              <w:right w:w="15" w:type="dxa"/>
            </w:tcMar>
            <w:vAlign w:val="center"/>
          </w:tcPr>
          <w:p w:rsidR="00F96BD7" w:rsidRPr="00F96BD7" w:rsidRDefault="00F96BD7" w:rsidP="00F96BD7">
            <w:pPr>
              <w:widowControl/>
              <w:numPr>
                <w:ilvl w:val="0"/>
                <w:numId w:val="7"/>
              </w:numPr>
              <w:autoSpaceDE w:val="0"/>
              <w:autoSpaceDN w:val="0"/>
              <w:spacing w:line="264"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监管记录</w:t>
            </w:r>
          </w:p>
          <w:p w:rsidR="00F96BD7" w:rsidRPr="00F96BD7" w:rsidRDefault="00F96BD7" w:rsidP="00F96BD7">
            <w:pPr>
              <w:widowControl/>
              <w:autoSpaceDE w:val="0"/>
              <w:autoSpaceDN w:val="0"/>
              <w:spacing w:line="264"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w:t>
            </w:r>
            <w:r w:rsidRPr="00F96BD7">
              <w:rPr>
                <w:rFonts w:ascii="Times New Roman" w:eastAsia="仿宋_GB2312" w:hAnsi="Times New Roman" w:cs="仿宋_GB2312" w:hint="eastAsia"/>
                <w:kern w:val="0"/>
                <w:sz w:val="24"/>
                <w:lang w:val="zh-CN" w:bidi="ar"/>
              </w:rPr>
              <w:t>50</w:t>
            </w:r>
            <w:r w:rsidRPr="00F96BD7">
              <w:rPr>
                <w:rFonts w:ascii="Times New Roman" w:eastAsia="仿宋_GB2312" w:hAnsi="Times New Roman" w:cs="仿宋_GB2312" w:hint="eastAsia"/>
                <w:kern w:val="0"/>
                <w:sz w:val="24"/>
                <w:lang w:val="zh-CN" w:bidi="ar"/>
              </w:rPr>
              <w:t>）</w:t>
            </w:r>
          </w:p>
        </w:tc>
        <w:tc>
          <w:tcPr>
            <w:tcW w:w="1215"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监管部门信用记录（</w:t>
            </w:r>
            <w:r w:rsidRPr="00F96BD7">
              <w:rPr>
                <w:rFonts w:ascii="Times New Roman" w:eastAsia="仿宋_GB2312" w:hAnsi="Times New Roman" w:cs="仿宋_GB2312" w:hint="eastAsia"/>
                <w:kern w:val="0"/>
                <w:sz w:val="24"/>
                <w:lang w:val="zh-CN" w:bidi="ar"/>
              </w:rPr>
              <w:t>40</w:t>
            </w:r>
            <w:r w:rsidRPr="00F96BD7">
              <w:rPr>
                <w:rFonts w:ascii="Times New Roman" w:eastAsia="仿宋_GB2312" w:hAnsi="Times New Roman" w:cs="仿宋_GB2312" w:hint="eastAsia"/>
                <w:kern w:val="0"/>
                <w:sz w:val="24"/>
                <w:lang w:val="zh-CN" w:bidi="ar"/>
              </w:rPr>
              <w:t>）</w:t>
            </w:r>
          </w:p>
        </w:tc>
        <w:tc>
          <w:tcPr>
            <w:tcW w:w="126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民政部门信用查询记录情况（</w:t>
            </w:r>
            <w:r w:rsidRPr="00F96BD7">
              <w:rPr>
                <w:rFonts w:ascii="Times New Roman" w:eastAsia="仿宋_GB2312" w:hAnsi="Times New Roman" w:cs="仿宋_GB2312" w:hint="eastAsia"/>
                <w:kern w:val="0"/>
                <w:sz w:val="24"/>
                <w:lang w:val="zh-CN" w:bidi="ar"/>
              </w:rPr>
              <w:t>20</w:t>
            </w:r>
            <w:r w:rsidRPr="00F96BD7">
              <w:rPr>
                <w:rFonts w:ascii="Times New Roman" w:eastAsia="仿宋_GB2312" w:hAnsi="Times New Roman" w:cs="仿宋_GB2312" w:hint="eastAsia"/>
                <w:kern w:val="0"/>
                <w:sz w:val="24"/>
                <w:lang w:val="zh-CN" w:bidi="ar"/>
              </w:rPr>
              <w:t>）</w:t>
            </w:r>
          </w:p>
        </w:tc>
        <w:tc>
          <w:tcPr>
            <w:tcW w:w="144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民政部门评估等级</w:t>
            </w:r>
          </w:p>
        </w:tc>
        <w:tc>
          <w:tcPr>
            <w:tcW w:w="645"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20</w:t>
            </w:r>
          </w:p>
        </w:tc>
        <w:tc>
          <w:tcPr>
            <w:tcW w:w="4465"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社会组织评估等级证书为</w:t>
            </w:r>
            <w:r w:rsidRPr="00F96BD7">
              <w:rPr>
                <w:rFonts w:ascii="Times New Roman" w:eastAsia="仿宋_GB2312" w:hAnsi="Times New Roman" w:cs="仿宋_GB2312" w:hint="eastAsia"/>
                <w:kern w:val="0"/>
                <w:sz w:val="24"/>
                <w:lang w:val="zh-CN" w:bidi="ar"/>
              </w:rPr>
              <w:t>AAAAA</w:t>
            </w:r>
            <w:r w:rsidRPr="00F96BD7">
              <w:rPr>
                <w:rFonts w:ascii="Times New Roman" w:eastAsia="仿宋_GB2312" w:hAnsi="Times New Roman" w:cs="仿宋_GB2312" w:hint="eastAsia"/>
                <w:kern w:val="0"/>
                <w:sz w:val="24"/>
                <w:lang w:val="zh-CN" w:bidi="ar"/>
              </w:rPr>
              <w:t>得</w:t>
            </w:r>
            <w:r w:rsidRPr="00F96BD7">
              <w:rPr>
                <w:rFonts w:ascii="Times New Roman" w:eastAsia="仿宋_GB2312" w:hAnsi="Times New Roman" w:cs="仿宋_GB2312" w:hint="eastAsia"/>
                <w:kern w:val="0"/>
                <w:sz w:val="24"/>
                <w:lang w:val="zh-CN" w:bidi="ar"/>
              </w:rPr>
              <w:t>20</w:t>
            </w:r>
            <w:r w:rsidRPr="00F96BD7">
              <w:rPr>
                <w:rFonts w:ascii="Times New Roman" w:eastAsia="仿宋_GB2312" w:hAnsi="Times New Roman" w:cs="仿宋_GB2312" w:hint="eastAsia"/>
                <w:kern w:val="0"/>
                <w:sz w:val="24"/>
                <w:lang w:val="zh-CN" w:bidi="ar"/>
              </w:rPr>
              <w:t>分；</w:t>
            </w:r>
            <w:r w:rsidRPr="00F96BD7">
              <w:rPr>
                <w:rFonts w:ascii="Times New Roman" w:eastAsia="仿宋_GB2312" w:hAnsi="Times New Roman" w:cs="仿宋_GB2312" w:hint="eastAsia"/>
                <w:kern w:val="0"/>
                <w:sz w:val="24"/>
                <w:lang w:val="zh-CN" w:bidi="ar"/>
              </w:rPr>
              <w:br/>
            </w:r>
            <w:r w:rsidRPr="00F96BD7">
              <w:rPr>
                <w:rFonts w:ascii="Times New Roman" w:eastAsia="仿宋_GB2312" w:hAnsi="Times New Roman" w:cs="仿宋_GB2312" w:hint="eastAsia"/>
                <w:kern w:val="0"/>
                <w:sz w:val="24"/>
                <w:lang w:val="zh-CN" w:bidi="ar"/>
              </w:rPr>
              <w:t>社会组织评估等级证书为</w:t>
            </w:r>
            <w:r w:rsidRPr="00F96BD7">
              <w:rPr>
                <w:rFonts w:ascii="Times New Roman" w:eastAsia="仿宋_GB2312" w:hAnsi="Times New Roman" w:cs="仿宋_GB2312" w:hint="eastAsia"/>
                <w:kern w:val="0"/>
                <w:sz w:val="24"/>
                <w:lang w:val="zh-CN" w:bidi="ar"/>
              </w:rPr>
              <w:t>AAAA</w:t>
            </w:r>
            <w:r w:rsidRPr="00F96BD7">
              <w:rPr>
                <w:rFonts w:ascii="Times New Roman" w:eastAsia="仿宋_GB2312" w:hAnsi="Times New Roman" w:cs="仿宋_GB2312" w:hint="eastAsia"/>
                <w:kern w:val="0"/>
                <w:sz w:val="24"/>
                <w:lang w:val="zh-CN" w:bidi="ar"/>
              </w:rPr>
              <w:t>得</w:t>
            </w:r>
            <w:r w:rsidRPr="00F96BD7">
              <w:rPr>
                <w:rFonts w:ascii="Times New Roman" w:eastAsia="仿宋_GB2312" w:hAnsi="Times New Roman" w:cs="仿宋_GB2312" w:hint="eastAsia"/>
                <w:kern w:val="0"/>
                <w:sz w:val="24"/>
                <w:lang w:val="zh-CN" w:bidi="ar"/>
              </w:rPr>
              <w:t>15</w:t>
            </w:r>
            <w:r w:rsidRPr="00F96BD7">
              <w:rPr>
                <w:rFonts w:ascii="Times New Roman" w:eastAsia="仿宋_GB2312" w:hAnsi="Times New Roman" w:cs="仿宋_GB2312" w:hint="eastAsia"/>
                <w:kern w:val="0"/>
                <w:sz w:val="24"/>
                <w:lang w:val="zh-CN" w:bidi="ar"/>
              </w:rPr>
              <w:t>分；</w:t>
            </w:r>
            <w:r w:rsidRPr="00F96BD7">
              <w:rPr>
                <w:rFonts w:ascii="Times New Roman" w:eastAsia="仿宋_GB2312" w:hAnsi="Times New Roman" w:cs="仿宋_GB2312" w:hint="eastAsia"/>
                <w:kern w:val="0"/>
                <w:sz w:val="24"/>
                <w:lang w:val="zh-CN" w:bidi="ar"/>
              </w:rPr>
              <w:br/>
            </w:r>
            <w:r w:rsidRPr="00F96BD7">
              <w:rPr>
                <w:rFonts w:ascii="Times New Roman" w:eastAsia="仿宋_GB2312" w:hAnsi="Times New Roman" w:cs="仿宋_GB2312" w:hint="eastAsia"/>
                <w:kern w:val="0"/>
                <w:sz w:val="24"/>
                <w:lang w:val="zh-CN" w:bidi="ar"/>
              </w:rPr>
              <w:t>社会组织评估等级证书为</w:t>
            </w:r>
            <w:r w:rsidRPr="00F96BD7">
              <w:rPr>
                <w:rFonts w:ascii="Times New Roman" w:eastAsia="仿宋_GB2312" w:hAnsi="Times New Roman" w:cs="仿宋_GB2312" w:hint="eastAsia"/>
                <w:kern w:val="0"/>
                <w:sz w:val="24"/>
                <w:lang w:val="zh-CN" w:bidi="ar"/>
              </w:rPr>
              <w:t>AAA</w:t>
            </w:r>
            <w:r w:rsidR="00D07946">
              <w:rPr>
                <w:rFonts w:ascii="Times New Roman" w:eastAsia="仿宋_GB2312" w:hAnsi="Times New Roman" w:cs="仿宋_GB2312" w:hint="eastAsia"/>
                <w:kern w:val="0"/>
                <w:sz w:val="24"/>
                <w:lang w:val="zh-CN" w:bidi="ar"/>
              </w:rPr>
              <w:t>得</w:t>
            </w:r>
            <w:r w:rsidRPr="00F96BD7">
              <w:rPr>
                <w:rFonts w:ascii="Times New Roman" w:eastAsia="仿宋_GB2312" w:hAnsi="Times New Roman" w:cs="仿宋_GB2312" w:hint="eastAsia"/>
                <w:kern w:val="0"/>
                <w:sz w:val="24"/>
                <w:lang w:val="zh-CN" w:bidi="ar"/>
              </w:rPr>
              <w:t>10</w:t>
            </w:r>
            <w:r w:rsidRPr="00F96BD7">
              <w:rPr>
                <w:rFonts w:ascii="Times New Roman" w:eastAsia="仿宋_GB2312" w:hAnsi="Times New Roman" w:cs="仿宋_GB2312" w:hint="eastAsia"/>
                <w:kern w:val="0"/>
                <w:sz w:val="24"/>
                <w:lang w:val="zh-CN" w:bidi="ar"/>
              </w:rPr>
              <w:t>分；</w:t>
            </w:r>
            <w:r w:rsidRPr="00F96BD7">
              <w:rPr>
                <w:rFonts w:ascii="Times New Roman" w:eastAsia="仿宋_GB2312" w:hAnsi="Times New Roman" w:cs="仿宋_GB2312" w:hint="eastAsia"/>
                <w:kern w:val="0"/>
                <w:sz w:val="24"/>
                <w:lang w:val="zh-CN" w:bidi="ar"/>
              </w:rPr>
              <w:br/>
            </w:r>
            <w:r w:rsidRPr="00F96BD7">
              <w:rPr>
                <w:rFonts w:ascii="Times New Roman" w:eastAsia="仿宋_GB2312" w:hAnsi="Times New Roman" w:cs="仿宋_GB2312" w:hint="eastAsia"/>
                <w:kern w:val="0"/>
                <w:sz w:val="24"/>
                <w:lang w:val="zh-CN" w:bidi="ar"/>
              </w:rPr>
              <w:t>社会组织评估等级证书为</w:t>
            </w:r>
            <w:r w:rsidRPr="00F96BD7">
              <w:rPr>
                <w:rFonts w:ascii="Times New Roman" w:eastAsia="仿宋_GB2312" w:hAnsi="Times New Roman" w:cs="仿宋_GB2312" w:hint="eastAsia"/>
                <w:kern w:val="0"/>
                <w:sz w:val="24"/>
                <w:lang w:val="zh-CN" w:bidi="ar"/>
              </w:rPr>
              <w:t>AA</w:t>
            </w:r>
            <w:r w:rsidRPr="00F96BD7">
              <w:rPr>
                <w:rFonts w:ascii="Times New Roman" w:eastAsia="仿宋_GB2312" w:hAnsi="Times New Roman" w:cs="仿宋_GB2312" w:hint="eastAsia"/>
                <w:kern w:val="0"/>
                <w:sz w:val="24"/>
                <w:lang w:val="zh-CN" w:bidi="ar"/>
              </w:rPr>
              <w:t>及以下或未参与民政部门评估的得</w:t>
            </w:r>
            <w:r w:rsidRPr="00F96BD7">
              <w:rPr>
                <w:rFonts w:ascii="Times New Roman" w:eastAsia="仿宋_GB2312" w:hAnsi="Times New Roman" w:cs="仿宋_GB2312" w:hint="eastAsia"/>
                <w:kern w:val="0"/>
                <w:sz w:val="24"/>
                <w:lang w:val="zh-CN" w:bidi="ar"/>
              </w:rPr>
              <w:t>5</w:t>
            </w:r>
            <w:r w:rsidRPr="00F96BD7">
              <w:rPr>
                <w:rFonts w:ascii="Times New Roman" w:eastAsia="仿宋_GB2312" w:hAnsi="Times New Roman" w:cs="仿宋_GB2312" w:hint="eastAsia"/>
                <w:kern w:val="0"/>
                <w:sz w:val="24"/>
                <w:lang w:val="zh-CN" w:bidi="ar"/>
              </w:rPr>
              <w:t>分。</w:t>
            </w:r>
          </w:p>
        </w:tc>
      </w:tr>
      <w:tr w:rsidR="00F96BD7" w:rsidRPr="00F96BD7" w:rsidTr="001100DE">
        <w:trPr>
          <w:trHeight w:val="454"/>
          <w:jc w:val="center"/>
        </w:trPr>
        <w:tc>
          <w:tcPr>
            <w:tcW w:w="1301" w:type="dxa"/>
            <w:vMerge/>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jc w:val="center"/>
              <w:textAlignment w:val="center"/>
              <w:rPr>
                <w:rFonts w:ascii="Times New Roman" w:eastAsia="仿宋_GB2312" w:hAnsi="Times New Roman" w:cs="仿宋_GB2312"/>
                <w:kern w:val="0"/>
                <w:sz w:val="24"/>
                <w:lang w:val="zh-CN" w:bidi="ar"/>
              </w:rPr>
            </w:pPr>
          </w:p>
        </w:tc>
        <w:tc>
          <w:tcPr>
            <w:tcW w:w="1215" w:type="dxa"/>
            <w:vMerge/>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jc w:val="center"/>
              <w:textAlignment w:val="center"/>
              <w:rPr>
                <w:rFonts w:ascii="Times New Roman" w:eastAsia="仿宋_GB2312" w:hAnsi="Times New Roman" w:cs="仿宋_GB2312"/>
                <w:kern w:val="0"/>
                <w:sz w:val="24"/>
                <w:lang w:val="zh-CN" w:bidi="ar"/>
              </w:rPr>
            </w:pPr>
          </w:p>
        </w:tc>
        <w:tc>
          <w:tcPr>
            <w:tcW w:w="1260" w:type="dxa"/>
            <w:tcBorders>
              <w:tl2br w:val="nil"/>
              <w:tr2bl w:val="nil"/>
            </w:tcBorders>
            <w:tcMar>
              <w:top w:w="15" w:type="dxa"/>
              <w:left w:w="15" w:type="dxa"/>
              <w:right w:w="15" w:type="dxa"/>
            </w:tcMar>
            <w:vAlign w:val="center"/>
          </w:tcPr>
          <w:p w:rsidR="00F96BD7" w:rsidRPr="00F96BD7" w:rsidRDefault="00F96BD7" w:rsidP="00D07946">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主管部门信用查询记录情况（</w:t>
            </w:r>
            <w:r w:rsidRPr="00F96BD7">
              <w:rPr>
                <w:rFonts w:ascii="Times New Roman" w:eastAsia="仿宋_GB2312" w:hAnsi="Times New Roman" w:cs="仿宋_GB2312" w:hint="eastAsia"/>
                <w:kern w:val="0"/>
                <w:sz w:val="24"/>
                <w:lang w:val="zh-CN" w:bidi="ar"/>
              </w:rPr>
              <w:t>10</w:t>
            </w:r>
            <w:r w:rsidRPr="00F96BD7">
              <w:rPr>
                <w:rFonts w:ascii="Times New Roman" w:eastAsia="仿宋_GB2312" w:hAnsi="Times New Roman" w:cs="仿宋_GB2312" w:hint="eastAsia"/>
                <w:kern w:val="0"/>
                <w:sz w:val="24"/>
                <w:lang w:val="zh-CN" w:bidi="ar"/>
              </w:rPr>
              <w:t>）</w:t>
            </w:r>
          </w:p>
        </w:tc>
        <w:tc>
          <w:tcPr>
            <w:tcW w:w="1440" w:type="dxa"/>
            <w:tcBorders>
              <w:tl2br w:val="nil"/>
              <w:tr2bl w:val="nil"/>
            </w:tcBorders>
            <w:tcMar>
              <w:top w:w="15" w:type="dxa"/>
              <w:left w:w="15" w:type="dxa"/>
              <w:right w:w="15" w:type="dxa"/>
            </w:tcMar>
            <w:vAlign w:val="center"/>
          </w:tcPr>
          <w:p w:rsidR="00F96BD7" w:rsidRPr="00F96BD7" w:rsidRDefault="00F96BD7" w:rsidP="00D07946">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江苏省社会组织信用信息公示系统记录</w:t>
            </w:r>
          </w:p>
        </w:tc>
        <w:tc>
          <w:tcPr>
            <w:tcW w:w="645" w:type="dxa"/>
            <w:tcBorders>
              <w:tl2br w:val="nil"/>
              <w:tr2bl w:val="nil"/>
            </w:tcBorders>
            <w:tcMar>
              <w:top w:w="15" w:type="dxa"/>
              <w:left w:w="15" w:type="dxa"/>
              <w:right w:w="15" w:type="dxa"/>
            </w:tcMar>
            <w:vAlign w:val="center"/>
          </w:tcPr>
          <w:p w:rsidR="00F96BD7" w:rsidRPr="00F96BD7" w:rsidRDefault="00F96BD7" w:rsidP="00D07946">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10</w:t>
            </w:r>
          </w:p>
        </w:tc>
        <w:tc>
          <w:tcPr>
            <w:tcW w:w="4465" w:type="dxa"/>
            <w:tcBorders>
              <w:tl2br w:val="nil"/>
              <w:tr2bl w:val="nil"/>
            </w:tcBorders>
            <w:tcMar>
              <w:top w:w="15" w:type="dxa"/>
              <w:left w:w="15" w:type="dxa"/>
              <w:right w:w="15" w:type="dxa"/>
            </w:tcMar>
            <w:vAlign w:val="center"/>
          </w:tcPr>
          <w:p w:rsidR="00F96BD7" w:rsidRPr="00F96BD7" w:rsidRDefault="00F96BD7" w:rsidP="00D07946">
            <w:pPr>
              <w:widowControl/>
              <w:autoSpaceDE w:val="0"/>
              <w:autoSpaceDN w:val="0"/>
              <w:spacing w:line="276" w:lineRule="auto"/>
              <w:jc w:val="left"/>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有一般失信记录的，每项扣</w:t>
            </w:r>
            <w:r w:rsidRPr="00F96BD7">
              <w:rPr>
                <w:rFonts w:ascii="Times New Roman" w:eastAsia="仿宋_GB2312" w:hAnsi="Times New Roman" w:cs="仿宋_GB2312" w:hint="eastAsia"/>
                <w:kern w:val="0"/>
                <w:sz w:val="24"/>
                <w:lang w:val="zh-CN" w:bidi="ar"/>
              </w:rPr>
              <w:t>5</w:t>
            </w:r>
            <w:r w:rsidRPr="00F96BD7">
              <w:rPr>
                <w:rFonts w:ascii="Times New Roman" w:eastAsia="仿宋_GB2312" w:hAnsi="Times New Roman" w:cs="仿宋_GB2312" w:hint="eastAsia"/>
                <w:kern w:val="0"/>
                <w:sz w:val="24"/>
                <w:lang w:val="zh-CN" w:bidi="ar"/>
              </w:rPr>
              <w:t>分；</w:t>
            </w:r>
            <w:r w:rsidRPr="00F96BD7">
              <w:rPr>
                <w:rFonts w:ascii="Times New Roman" w:eastAsia="仿宋_GB2312" w:hAnsi="Times New Roman" w:cs="仿宋_GB2312" w:hint="eastAsia"/>
                <w:kern w:val="0"/>
                <w:sz w:val="24"/>
                <w:lang w:val="zh-CN" w:bidi="ar"/>
              </w:rPr>
              <w:br/>
            </w:r>
            <w:r w:rsidRPr="00F96BD7">
              <w:rPr>
                <w:rFonts w:ascii="Times New Roman" w:eastAsia="仿宋_GB2312" w:hAnsi="Times New Roman" w:cs="仿宋_GB2312" w:hint="eastAsia"/>
                <w:kern w:val="0"/>
                <w:sz w:val="24"/>
                <w:lang w:val="zh-CN" w:bidi="ar"/>
              </w:rPr>
              <w:t>有严重失信记录的，每项扣</w:t>
            </w:r>
            <w:r w:rsidRPr="00F96BD7">
              <w:rPr>
                <w:rFonts w:ascii="Times New Roman" w:eastAsia="仿宋_GB2312" w:hAnsi="Times New Roman" w:cs="仿宋_GB2312" w:hint="eastAsia"/>
                <w:kern w:val="0"/>
                <w:sz w:val="24"/>
                <w:lang w:val="zh-CN" w:bidi="ar"/>
              </w:rPr>
              <w:t>10</w:t>
            </w:r>
            <w:r w:rsidRPr="00F96BD7">
              <w:rPr>
                <w:rFonts w:ascii="Times New Roman" w:eastAsia="仿宋_GB2312" w:hAnsi="Times New Roman" w:cs="仿宋_GB2312" w:hint="eastAsia"/>
                <w:kern w:val="0"/>
                <w:sz w:val="24"/>
                <w:lang w:val="zh-CN" w:bidi="ar"/>
              </w:rPr>
              <w:t>分；</w:t>
            </w:r>
            <w:r w:rsidRPr="00F96BD7">
              <w:rPr>
                <w:rFonts w:ascii="Times New Roman" w:eastAsia="仿宋_GB2312" w:hAnsi="Times New Roman" w:cs="仿宋_GB2312" w:hint="eastAsia"/>
                <w:kern w:val="0"/>
                <w:sz w:val="24"/>
                <w:lang w:val="zh-CN" w:bidi="ar"/>
              </w:rPr>
              <w:br/>
            </w:r>
            <w:r w:rsidRPr="00F96BD7">
              <w:rPr>
                <w:rFonts w:ascii="Times New Roman" w:eastAsia="仿宋_GB2312" w:hAnsi="Times New Roman" w:cs="仿宋_GB2312" w:hint="eastAsia"/>
                <w:kern w:val="0"/>
                <w:sz w:val="24"/>
                <w:lang w:val="zh-CN" w:bidi="ar"/>
              </w:rPr>
              <w:t>有特定严重失信的，信用等级直接评定为</w:t>
            </w:r>
            <w:r w:rsidRPr="00F96BD7">
              <w:rPr>
                <w:rFonts w:ascii="Times New Roman" w:eastAsia="仿宋_GB2312" w:hAnsi="Times New Roman" w:cs="仿宋_GB2312" w:hint="eastAsia"/>
                <w:kern w:val="0"/>
                <w:sz w:val="24"/>
                <w:lang w:val="zh-CN" w:bidi="ar"/>
              </w:rPr>
              <w:t>C</w:t>
            </w:r>
            <w:r w:rsidRPr="00F96BD7">
              <w:rPr>
                <w:rFonts w:ascii="Times New Roman" w:eastAsia="仿宋_GB2312" w:hAnsi="Times New Roman" w:cs="仿宋_GB2312" w:hint="eastAsia"/>
                <w:kern w:val="0"/>
                <w:sz w:val="24"/>
                <w:lang w:val="zh-CN" w:bidi="ar"/>
              </w:rPr>
              <w:t>级。</w:t>
            </w:r>
          </w:p>
        </w:tc>
      </w:tr>
      <w:tr w:rsidR="00F96BD7" w:rsidRPr="00F96BD7" w:rsidTr="001100DE">
        <w:trPr>
          <w:trHeight w:val="454"/>
          <w:jc w:val="center"/>
        </w:trPr>
        <w:tc>
          <w:tcPr>
            <w:tcW w:w="1301" w:type="dxa"/>
            <w:vMerge/>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jc w:val="center"/>
              <w:textAlignment w:val="center"/>
              <w:rPr>
                <w:rFonts w:ascii="Times New Roman" w:eastAsia="仿宋_GB2312" w:hAnsi="Times New Roman" w:cs="仿宋_GB2312"/>
                <w:kern w:val="0"/>
                <w:sz w:val="24"/>
                <w:lang w:val="zh-CN" w:bidi="ar"/>
              </w:rPr>
            </w:pPr>
          </w:p>
        </w:tc>
        <w:tc>
          <w:tcPr>
            <w:tcW w:w="1215" w:type="dxa"/>
            <w:vMerge/>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jc w:val="center"/>
              <w:textAlignment w:val="center"/>
              <w:rPr>
                <w:rFonts w:ascii="Times New Roman" w:eastAsia="仿宋_GB2312" w:hAnsi="Times New Roman" w:cs="仿宋_GB2312"/>
                <w:kern w:val="0"/>
                <w:sz w:val="24"/>
                <w:lang w:val="zh-CN" w:bidi="ar"/>
              </w:rPr>
            </w:pPr>
          </w:p>
        </w:tc>
        <w:tc>
          <w:tcPr>
            <w:tcW w:w="1260" w:type="dxa"/>
            <w:tcBorders>
              <w:tl2br w:val="nil"/>
              <w:tr2bl w:val="nil"/>
            </w:tcBorders>
            <w:tcMar>
              <w:top w:w="15" w:type="dxa"/>
              <w:left w:w="15" w:type="dxa"/>
              <w:right w:w="15" w:type="dxa"/>
            </w:tcMar>
            <w:vAlign w:val="center"/>
          </w:tcPr>
          <w:p w:rsidR="00F96BD7" w:rsidRPr="00F96BD7" w:rsidRDefault="00F96BD7" w:rsidP="00D07946">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省公共信用信息查询记录情况（</w:t>
            </w:r>
            <w:r w:rsidRPr="00F96BD7">
              <w:rPr>
                <w:rFonts w:ascii="Times New Roman" w:eastAsia="仿宋_GB2312" w:hAnsi="Times New Roman" w:cs="仿宋_GB2312" w:hint="eastAsia"/>
                <w:kern w:val="0"/>
                <w:sz w:val="24"/>
                <w:lang w:val="zh-CN" w:bidi="ar"/>
              </w:rPr>
              <w:t>10</w:t>
            </w:r>
            <w:r w:rsidRPr="00F96BD7">
              <w:rPr>
                <w:rFonts w:ascii="Times New Roman" w:eastAsia="仿宋_GB2312" w:hAnsi="Times New Roman" w:cs="仿宋_GB2312" w:hint="eastAsia"/>
                <w:kern w:val="0"/>
                <w:sz w:val="24"/>
                <w:lang w:val="zh-CN" w:bidi="ar"/>
              </w:rPr>
              <w:t>）</w:t>
            </w:r>
          </w:p>
        </w:tc>
        <w:tc>
          <w:tcPr>
            <w:tcW w:w="1440" w:type="dxa"/>
            <w:tcBorders>
              <w:tl2br w:val="nil"/>
              <w:tr2bl w:val="nil"/>
            </w:tcBorders>
            <w:tcMar>
              <w:top w:w="15" w:type="dxa"/>
              <w:left w:w="15" w:type="dxa"/>
              <w:right w:w="15" w:type="dxa"/>
            </w:tcMar>
            <w:vAlign w:val="center"/>
          </w:tcPr>
          <w:p w:rsidR="00F96BD7" w:rsidRPr="00F96BD7" w:rsidRDefault="00F96BD7" w:rsidP="00D07946">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省公共信用信息中心出具的法人公共信用信息一体化查询报告</w:t>
            </w:r>
          </w:p>
        </w:tc>
        <w:tc>
          <w:tcPr>
            <w:tcW w:w="645" w:type="dxa"/>
            <w:tcBorders>
              <w:tl2br w:val="nil"/>
              <w:tr2bl w:val="nil"/>
            </w:tcBorders>
            <w:tcMar>
              <w:top w:w="15" w:type="dxa"/>
              <w:left w:w="15" w:type="dxa"/>
              <w:right w:w="15" w:type="dxa"/>
            </w:tcMar>
            <w:vAlign w:val="center"/>
          </w:tcPr>
          <w:p w:rsidR="00F96BD7" w:rsidRPr="00F96BD7" w:rsidRDefault="00F96BD7" w:rsidP="00D07946">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10</w:t>
            </w:r>
          </w:p>
        </w:tc>
        <w:tc>
          <w:tcPr>
            <w:tcW w:w="4465" w:type="dxa"/>
            <w:tcBorders>
              <w:tl2br w:val="nil"/>
              <w:tr2bl w:val="nil"/>
            </w:tcBorders>
            <w:tcMar>
              <w:top w:w="15" w:type="dxa"/>
              <w:left w:w="15" w:type="dxa"/>
              <w:right w:w="15" w:type="dxa"/>
            </w:tcMar>
            <w:vAlign w:val="center"/>
          </w:tcPr>
          <w:p w:rsidR="00F96BD7" w:rsidRPr="00F96BD7" w:rsidRDefault="00F96BD7" w:rsidP="00D07946">
            <w:pPr>
              <w:widowControl/>
              <w:autoSpaceDE w:val="0"/>
              <w:autoSpaceDN w:val="0"/>
              <w:spacing w:line="276" w:lineRule="auto"/>
              <w:jc w:val="left"/>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有一般失信记录的，每项扣</w:t>
            </w:r>
            <w:r w:rsidRPr="00F96BD7">
              <w:rPr>
                <w:rFonts w:ascii="Times New Roman" w:eastAsia="仿宋_GB2312" w:hAnsi="Times New Roman" w:cs="仿宋_GB2312" w:hint="eastAsia"/>
                <w:kern w:val="0"/>
                <w:sz w:val="24"/>
                <w:lang w:val="zh-CN" w:bidi="ar"/>
              </w:rPr>
              <w:t>5</w:t>
            </w:r>
            <w:r w:rsidRPr="00F96BD7">
              <w:rPr>
                <w:rFonts w:ascii="Times New Roman" w:eastAsia="仿宋_GB2312" w:hAnsi="Times New Roman" w:cs="仿宋_GB2312" w:hint="eastAsia"/>
                <w:kern w:val="0"/>
                <w:sz w:val="24"/>
                <w:lang w:val="zh-CN" w:bidi="ar"/>
              </w:rPr>
              <w:t>分；</w:t>
            </w:r>
            <w:r w:rsidRPr="00F96BD7">
              <w:rPr>
                <w:rFonts w:ascii="Times New Roman" w:eastAsia="仿宋_GB2312" w:hAnsi="Times New Roman" w:cs="仿宋_GB2312" w:hint="eastAsia"/>
                <w:kern w:val="0"/>
                <w:sz w:val="24"/>
                <w:lang w:val="zh-CN" w:bidi="ar"/>
              </w:rPr>
              <w:br/>
            </w:r>
            <w:r w:rsidRPr="00F96BD7">
              <w:rPr>
                <w:rFonts w:ascii="Times New Roman" w:eastAsia="仿宋_GB2312" w:hAnsi="Times New Roman" w:cs="仿宋_GB2312" w:hint="eastAsia"/>
                <w:kern w:val="0"/>
                <w:sz w:val="24"/>
                <w:lang w:val="zh-CN" w:bidi="ar"/>
              </w:rPr>
              <w:t>有严重失信记录的，每项扣</w:t>
            </w:r>
            <w:r w:rsidRPr="00F96BD7">
              <w:rPr>
                <w:rFonts w:ascii="Times New Roman" w:eastAsia="仿宋_GB2312" w:hAnsi="Times New Roman" w:cs="仿宋_GB2312" w:hint="eastAsia"/>
                <w:kern w:val="0"/>
                <w:sz w:val="24"/>
                <w:lang w:val="zh-CN" w:bidi="ar"/>
              </w:rPr>
              <w:t>10</w:t>
            </w:r>
            <w:r w:rsidRPr="00F96BD7">
              <w:rPr>
                <w:rFonts w:ascii="Times New Roman" w:eastAsia="仿宋_GB2312" w:hAnsi="Times New Roman" w:cs="仿宋_GB2312" w:hint="eastAsia"/>
                <w:kern w:val="0"/>
                <w:sz w:val="24"/>
                <w:lang w:val="zh-CN" w:bidi="ar"/>
              </w:rPr>
              <w:t>分；</w:t>
            </w:r>
            <w:r w:rsidRPr="00F96BD7">
              <w:rPr>
                <w:rFonts w:ascii="Times New Roman" w:eastAsia="仿宋_GB2312" w:hAnsi="Times New Roman" w:cs="仿宋_GB2312" w:hint="eastAsia"/>
                <w:kern w:val="0"/>
                <w:sz w:val="24"/>
                <w:lang w:val="zh-CN" w:bidi="ar"/>
              </w:rPr>
              <w:br/>
            </w:r>
            <w:r w:rsidRPr="00F96BD7">
              <w:rPr>
                <w:rFonts w:ascii="Times New Roman" w:eastAsia="仿宋_GB2312" w:hAnsi="Times New Roman" w:cs="仿宋_GB2312" w:hint="eastAsia"/>
                <w:kern w:val="0"/>
                <w:sz w:val="24"/>
                <w:lang w:val="zh-CN" w:bidi="ar"/>
              </w:rPr>
              <w:t>有特定严重失信的，信用等级直接评定为</w:t>
            </w:r>
            <w:r w:rsidRPr="00F96BD7">
              <w:rPr>
                <w:rFonts w:ascii="Times New Roman" w:eastAsia="仿宋_GB2312" w:hAnsi="Times New Roman" w:cs="仿宋_GB2312" w:hint="eastAsia"/>
                <w:kern w:val="0"/>
                <w:sz w:val="24"/>
                <w:lang w:val="zh-CN" w:bidi="ar"/>
              </w:rPr>
              <w:t>C</w:t>
            </w:r>
            <w:r w:rsidRPr="00F96BD7">
              <w:rPr>
                <w:rFonts w:ascii="Times New Roman" w:eastAsia="仿宋_GB2312" w:hAnsi="Times New Roman" w:cs="仿宋_GB2312" w:hint="eastAsia"/>
                <w:kern w:val="0"/>
                <w:sz w:val="24"/>
                <w:lang w:val="zh-CN" w:bidi="ar"/>
              </w:rPr>
              <w:t>级。</w:t>
            </w:r>
          </w:p>
        </w:tc>
      </w:tr>
      <w:tr w:rsidR="00F96BD7" w:rsidRPr="00F96BD7" w:rsidTr="001100DE">
        <w:trPr>
          <w:trHeight w:val="454"/>
          <w:jc w:val="center"/>
        </w:trPr>
        <w:tc>
          <w:tcPr>
            <w:tcW w:w="1301" w:type="dxa"/>
            <w:vMerge/>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jc w:val="center"/>
              <w:textAlignment w:val="center"/>
              <w:rPr>
                <w:rFonts w:ascii="Times New Roman" w:eastAsia="仿宋_GB2312" w:hAnsi="Times New Roman" w:cs="仿宋_GB2312"/>
                <w:kern w:val="0"/>
                <w:sz w:val="24"/>
                <w:lang w:val="zh-CN" w:bidi="ar"/>
              </w:rPr>
            </w:pPr>
          </w:p>
        </w:tc>
        <w:tc>
          <w:tcPr>
            <w:tcW w:w="1215"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个人信用信息（</w:t>
            </w:r>
            <w:r w:rsidRPr="00F96BD7">
              <w:rPr>
                <w:rFonts w:ascii="Times New Roman" w:eastAsia="仿宋_GB2312" w:hAnsi="Times New Roman" w:cs="仿宋_GB2312" w:hint="eastAsia"/>
                <w:kern w:val="0"/>
                <w:sz w:val="24"/>
                <w:lang w:val="zh-CN" w:bidi="ar"/>
              </w:rPr>
              <w:t>10</w:t>
            </w:r>
            <w:r w:rsidRPr="00F96BD7">
              <w:rPr>
                <w:rFonts w:ascii="Times New Roman" w:eastAsia="仿宋_GB2312" w:hAnsi="Times New Roman" w:cs="仿宋_GB2312" w:hint="eastAsia"/>
                <w:kern w:val="0"/>
                <w:sz w:val="24"/>
                <w:lang w:val="zh-CN" w:bidi="ar"/>
              </w:rPr>
              <w:t>）</w:t>
            </w:r>
          </w:p>
        </w:tc>
        <w:tc>
          <w:tcPr>
            <w:tcW w:w="1260" w:type="dxa"/>
            <w:tcBorders>
              <w:tl2br w:val="nil"/>
              <w:tr2bl w:val="nil"/>
            </w:tcBorders>
            <w:tcMar>
              <w:top w:w="15" w:type="dxa"/>
              <w:left w:w="15" w:type="dxa"/>
              <w:right w:w="15" w:type="dxa"/>
            </w:tcMar>
            <w:vAlign w:val="center"/>
          </w:tcPr>
          <w:p w:rsidR="00F96BD7" w:rsidRPr="00F96BD7" w:rsidRDefault="00F96BD7" w:rsidP="00D07946">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理事长信用记录（</w:t>
            </w:r>
            <w:r w:rsidRPr="00F96BD7">
              <w:rPr>
                <w:rFonts w:ascii="Times New Roman" w:eastAsia="仿宋_GB2312" w:hAnsi="Times New Roman" w:cs="仿宋_GB2312" w:hint="eastAsia"/>
                <w:kern w:val="0"/>
                <w:sz w:val="24"/>
                <w:lang w:val="zh-CN" w:bidi="ar"/>
              </w:rPr>
              <w:t>10</w:t>
            </w:r>
            <w:r w:rsidRPr="00F96BD7">
              <w:rPr>
                <w:rFonts w:ascii="Times New Roman" w:eastAsia="仿宋_GB2312" w:hAnsi="Times New Roman" w:cs="仿宋_GB2312" w:hint="eastAsia"/>
                <w:kern w:val="0"/>
                <w:sz w:val="24"/>
                <w:lang w:val="zh-CN" w:bidi="ar"/>
              </w:rPr>
              <w:t>）</w:t>
            </w:r>
          </w:p>
        </w:tc>
        <w:tc>
          <w:tcPr>
            <w:tcW w:w="1440" w:type="dxa"/>
            <w:tcBorders>
              <w:tl2br w:val="nil"/>
              <w:tr2bl w:val="nil"/>
            </w:tcBorders>
            <w:tcMar>
              <w:top w:w="15" w:type="dxa"/>
              <w:left w:w="15" w:type="dxa"/>
              <w:right w:w="15" w:type="dxa"/>
            </w:tcMar>
            <w:vAlign w:val="center"/>
          </w:tcPr>
          <w:p w:rsidR="00F96BD7" w:rsidRPr="00F96BD7" w:rsidRDefault="00F96BD7" w:rsidP="00D07946">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理事长司法查询记录及个人信用查询报告</w:t>
            </w:r>
          </w:p>
        </w:tc>
        <w:tc>
          <w:tcPr>
            <w:tcW w:w="645" w:type="dxa"/>
            <w:tcBorders>
              <w:tl2br w:val="nil"/>
              <w:tr2bl w:val="nil"/>
            </w:tcBorders>
            <w:tcMar>
              <w:top w:w="15" w:type="dxa"/>
              <w:left w:w="15" w:type="dxa"/>
              <w:right w:w="15" w:type="dxa"/>
            </w:tcMar>
            <w:vAlign w:val="center"/>
          </w:tcPr>
          <w:p w:rsidR="00F96BD7" w:rsidRPr="00F96BD7" w:rsidRDefault="00F96BD7" w:rsidP="00D07946">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10</w:t>
            </w:r>
          </w:p>
        </w:tc>
        <w:tc>
          <w:tcPr>
            <w:tcW w:w="4465" w:type="dxa"/>
            <w:tcBorders>
              <w:tl2br w:val="nil"/>
              <w:tr2bl w:val="nil"/>
            </w:tcBorders>
            <w:tcMar>
              <w:top w:w="15" w:type="dxa"/>
              <w:left w:w="15" w:type="dxa"/>
              <w:right w:w="15" w:type="dxa"/>
            </w:tcMar>
            <w:vAlign w:val="center"/>
          </w:tcPr>
          <w:p w:rsidR="00F96BD7" w:rsidRPr="00F96BD7" w:rsidRDefault="00F96BD7" w:rsidP="00D07946">
            <w:pPr>
              <w:widowControl/>
              <w:autoSpaceDE w:val="0"/>
              <w:autoSpaceDN w:val="0"/>
              <w:spacing w:line="276" w:lineRule="auto"/>
              <w:jc w:val="left"/>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近三年中，每条失信记录扣</w:t>
            </w:r>
            <w:r w:rsidRPr="00F96BD7">
              <w:rPr>
                <w:rFonts w:ascii="Times New Roman" w:eastAsia="仿宋_GB2312" w:hAnsi="Times New Roman" w:cs="仿宋_GB2312" w:hint="eastAsia"/>
                <w:kern w:val="0"/>
                <w:sz w:val="24"/>
                <w:lang w:val="zh-CN" w:bidi="ar"/>
              </w:rPr>
              <w:t>2</w:t>
            </w:r>
            <w:r w:rsidRPr="00F96BD7">
              <w:rPr>
                <w:rFonts w:ascii="Times New Roman" w:eastAsia="仿宋_GB2312" w:hAnsi="Times New Roman" w:cs="仿宋_GB2312" w:hint="eastAsia"/>
                <w:kern w:val="0"/>
                <w:sz w:val="24"/>
                <w:lang w:val="zh-CN" w:bidi="ar"/>
              </w:rPr>
              <w:t>分；</w:t>
            </w:r>
            <w:r w:rsidRPr="00F96BD7">
              <w:rPr>
                <w:rFonts w:ascii="Times New Roman" w:eastAsia="仿宋_GB2312" w:hAnsi="Times New Roman" w:cs="仿宋_GB2312" w:hint="eastAsia"/>
                <w:kern w:val="0"/>
                <w:sz w:val="24"/>
                <w:lang w:val="zh-CN" w:bidi="ar"/>
              </w:rPr>
              <w:br/>
            </w:r>
            <w:r w:rsidRPr="00F96BD7">
              <w:rPr>
                <w:rFonts w:ascii="Times New Roman" w:eastAsia="仿宋_GB2312" w:hAnsi="Times New Roman" w:cs="仿宋_GB2312" w:hint="eastAsia"/>
                <w:kern w:val="0"/>
                <w:sz w:val="24"/>
                <w:lang w:val="zh-CN" w:bidi="ar"/>
              </w:rPr>
              <w:t>存在被执行人记录，每条扣</w:t>
            </w:r>
            <w:r w:rsidRPr="00F96BD7">
              <w:rPr>
                <w:rFonts w:ascii="Times New Roman" w:eastAsia="仿宋_GB2312" w:hAnsi="Times New Roman" w:cs="仿宋_GB2312" w:hint="eastAsia"/>
                <w:kern w:val="0"/>
                <w:sz w:val="24"/>
                <w:lang w:val="zh-CN" w:bidi="ar"/>
              </w:rPr>
              <w:t>5</w:t>
            </w:r>
            <w:r w:rsidRPr="00F96BD7">
              <w:rPr>
                <w:rFonts w:ascii="Times New Roman" w:eastAsia="仿宋_GB2312" w:hAnsi="Times New Roman" w:cs="仿宋_GB2312" w:hint="eastAsia"/>
                <w:kern w:val="0"/>
                <w:sz w:val="24"/>
                <w:lang w:val="zh-CN" w:bidi="ar"/>
              </w:rPr>
              <w:t>分，扣完为止；</w:t>
            </w:r>
            <w:r w:rsidRPr="00F96BD7">
              <w:rPr>
                <w:rFonts w:ascii="Times New Roman" w:eastAsia="仿宋_GB2312" w:hAnsi="Times New Roman" w:cs="仿宋_GB2312" w:hint="eastAsia"/>
                <w:kern w:val="0"/>
                <w:sz w:val="24"/>
                <w:lang w:val="zh-CN" w:bidi="ar"/>
              </w:rPr>
              <w:br/>
            </w:r>
            <w:r w:rsidRPr="00F96BD7">
              <w:rPr>
                <w:rFonts w:ascii="Times New Roman" w:eastAsia="仿宋_GB2312" w:hAnsi="Times New Roman" w:cs="仿宋_GB2312" w:hint="eastAsia"/>
                <w:kern w:val="0"/>
                <w:sz w:val="24"/>
                <w:lang w:val="zh-CN" w:bidi="ar"/>
              </w:rPr>
              <w:t>存在失信被执行人记录或属于限制高消费人员，信用等级直接评定为</w:t>
            </w:r>
            <w:r w:rsidRPr="00F96BD7">
              <w:rPr>
                <w:rFonts w:ascii="Times New Roman" w:eastAsia="仿宋_GB2312" w:hAnsi="Times New Roman" w:cs="仿宋_GB2312" w:hint="eastAsia"/>
                <w:kern w:val="0"/>
                <w:sz w:val="24"/>
                <w:lang w:val="zh-CN" w:bidi="ar"/>
              </w:rPr>
              <w:t>C</w:t>
            </w:r>
            <w:r w:rsidRPr="00F96BD7">
              <w:rPr>
                <w:rFonts w:ascii="Times New Roman" w:eastAsia="仿宋_GB2312" w:hAnsi="Times New Roman" w:cs="仿宋_GB2312" w:hint="eastAsia"/>
                <w:kern w:val="0"/>
                <w:sz w:val="24"/>
                <w:lang w:val="zh-CN" w:bidi="ar"/>
              </w:rPr>
              <w:t>级。</w:t>
            </w:r>
          </w:p>
        </w:tc>
      </w:tr>
      <w:tr w:rsidR="00F96BD7" w:rsidRPr="00F96BD7" w:rsidTr="001100DE">
        <w:trPr>
          <w:trHeight w:val="454"/>
          <w:jc w:val="center"/>
        </w:trPr>
        <w:tc>
          <w:tcPr>
            <w:tcW w:w="1301" w:type="dxa"/>
            <w:vMerge w:val="restart"/>
            <w:tcBorders>
              <w:tl2br w:val="nil"/>
              <w:tr2bl w:val="nil"/>
            </w:tcBorders>
            <w:tcMar>
              <w:top w:w="15" w:type="dxa"/>
              <w:left w:w="15" w:type="dxa"/>
              <w:right w:w="15" w:type="dxa"/>
            </w:tcMar>
            <w:vAlign w:val="center"/>
          </w:tcPr>
          <w:p w:rsidR="00F96BD7" w:rsidRPr="00F96BD7" w:rsidRDefault="00F96BD7" w:rsidP="00F96BD7">
            <w:pPr>
              <w:widowControl/>
              <w:numPr>
                <w:ilvl w:val="0"/>
                <w:numId w:val="7"/>
              </w:numPr>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招投标信息</w:t>
            </w:r>
          </w:p>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w:t>
            </w:r>
            <w:r w:rsidRPr="00F96BD7">
              <w:rPr>
                <w:rFonts w:ascii="Times New Roman" w:eastAsia="仿宋_GB2312" w:hAnsi="Times New Roman" w:cs="仿宋_GB2312" w:hint="eastAsia"/>
                <w:kern w:val="0"/>
                <w:sz w:val="24"/>
                <w:lang w:val="zh-CN" w:bidi="ar"/>
              </w:rPr>
              <w:t>15</w:t>
            </w:r>
            <w:r w:rsidRPr="00F96BD7">
              <w:rPr>
                <w:rFonts w:ascii="Times New Roman" w:eastAsia="仿宋_GB2312" w:hAnsi="Times New Roman" w:cs="仿宋_GB2312" w:hint="eastAsia"/>
                <w:kern w:val="0"/>
                <w:sz w:val="24"/>
                <w:lang w:val="zh-CN" w:bidi="ar"/>
              </w:rPr>
              <w:t>）</w:t>
            </w:r>
          </w:p>
        </w:tc>
        <w:tc>
          <w:tcPr>
            <w:tcW w:w="1215"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招投标信用记录（</w:t>
            </w:r>
            <w:r w:rsidRPr="00F96BD7">
              <w:rPr>
                <w:rFonts w:ascii="Times New Roman" w:eastAsia="仿宋_GB2312" w:hAnsi="Times New Roman" w:cs="仿宋_GB2312" w:hint="eastAsia"/>
                <w:kern w:val="0"/>
                <w:sz w:val="24"/>
                <w:lang w:val="zh-CN" w:bidi="ar"/>
              </w:rPr>
              <w:t>5</w:t>
            </w:r>
            <w:r w:rsidRPr="00F96BD7">
              <w:rPr>
                <w:rFonts w:ascii="Times New Roman" w:eastAsia="仿宋_GB2312" w:hAnsi="Times New Roman" w:cs="仿宋_GB2312" w:hint="eastAsia"/>
                <w:kern w:val="0"/>
                <w:sz w:val="24"/>
                <w:lang w:val="zh-CN" w:bidi="ar"/>
              </w:rPr>
              <w:t>）</w:t>
            </w:r>
          </w:p>
        </w:tc>
        <w:tc>
          <w:tcPr>
            <w:tcW w:w="1260" w:type="dxa"/>
            <w:tcBorders>
              <w:tl2br w:val="nil"/>
              <w:tr2bl w:val="nil"/>
            </w:tcBorders>
            <w:tcMar>
              <w:top w:w="15" w:type="dxa"/>
              <w:left w:w="15" w:type="dxa"/>
              <w:right w:w="15" w:type="dxa"/>
            </w:tcMar>
            <w:vAlign w:val="center"/>
          </w:tcPr>
          <w:p w:rsidR="00F96BD7" w:rsidRPr="00F96BD7" w:rsidRDefault="00F96BD7" w:rsidP="00D07946">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查询公共资源交易中心（</w:t>
            </w:r>
            <w:r w:rsidRPr="00F96BD7">
              <w:rPr>
                <w:rFonts w:ascii="Times New Roman" w:eastAsia="仿宋_GB2312" w:hAnsi="Times New Roman" w:cs="仿宋_GB2312" w:hint="eastAsia"/>
                <w:kern w:val="0"/>
                <w:sz w:val="24"/>
                <w:lang w:val="zh-CN" w:bidi="ar"/>
              </w:rPr>
              <w:t>5</w:t>
            </w:r>
            <w:r w:rsidRPr="00F96BD7">
              <w:rPr>
                <w:rFonts w:ascii="Times New Roman" w:eastAsia="仿宋_GB2312" w:hAnsi="Times New Roman" w:cs="仿宋_GB2312" w:hint="eastAsia"/>
                <w:kern w:val="0"/>
                <w:sz w:val="24"/>
                <w:lang w:val="zh-CN" w:bidi="ar"/>
              </w:rPr>
              <w:t>）</w:t>
            </w:r>
          </w:p>
        </w:tc>
        <w:tc>
          <w:tcPr>
            <w:tcW w:w="1440" w:type="dxa"/>
            <w:tcBorders>
              <w:tl2br w:val="nil"/>
              <w:tr2bl w:val="nil"/>
            </w:tcBorders>
            <w:tcMar>
              <w:top w:w="15" w:type="dxa"/>
              <w:left w:w="15" w:type="dxa"/>
              <w:right w:w="15" w:type="dxa"/>
            </w:tcMar>
            <w:vAlign w:val="center"/>
          </w:tcPr>
          <w:p w:rsidR="00F96BD7" w:rsidRPr="00F96BD7" w:rsidRDefault="00F96BD7" w:rsidP="00D07946">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招标投标方面的信用记录情况</w:t>
            </w:r>
          </w:p>
        </w:tc>
        <w:tc>
          <w:tcPr>
            <w:tcW w:w="645" w:type="dxa"/>
            <w:tcBorders>
              <w:tl2br w:val="nil"/>
              <w:tr2bl w:val="nil"/>
            </w:tcBorders>
            <w:tcMar>
              <w:top w:w="15" w:type="dxa"/>
              <w:left w:w="15" w:type="dxa"/>
              <w:right w:w="15" w:type="dxa"/>
            </w:tcMar>
            <w:vAlign w:val="center"/>
          </w:tcPr>
          <w:p w:rsidR="00F96BD7" w:rsidRPr="00F96BD7" w:rsidRDefault="00F96BD7" w:rsidP="00D07946">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5</w:t>
            </w:r>
          </w:p>
        </w:tc>
        <w:tc>
          <w:tcPr>
            <w:tcW w:w="4465" w:type="dxa"/>
            <w:tcBorders>
              <w:tl2br w:val="nil"/>
              <w:tr2bl w:val="nil"/>
            </w:tcBorders>
            <w:tcMar>
              <w:top w:w="15" w:type="dxa"/>
              <w:left w:w="15" w:type="dxa"/>
              <w:right w:w="15" w:type="dxa"/>
            </w:tcMar>
            <w:vAlign w:val="center"/>
          </w:tcPr>
          <w:p w:rsidR="00F96BD7" w:rsidRPr="00F96BD7" w:rsidRDefault="00F96BD7" w:rsidP="00D07946">
            <w:pPr>
              <w:widowControl/>
              <w:autoSpaceDE w:val="0"/>
              <w:autoSpaceDN w:val="0"/>
              <w:spacing w:line="276" w:lineRule="auto"/>
              <w:jc w:val="left"/>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根据近三年失信记录严重程度扣分：</w:t>
            </w:r>
            <w:r w:rsidRPr="00F96BD7">
              <w:rPr>
                <w:rFonts w:ascii="Times New Roman" w:eastAsia="仿宋_GB2312" w:hAnsi="Times New Roman" w:cs="仿宋_GB2312" w:hint="eastAsia"/>
                <w:kern w:val="0"/>
                <w:sz w:val="24"/>
                <w:lang w:val="zh-CN" w:bidi="ar"/>
              </w:rPr>
              <w:br/>
            </w:r>
            <w:r w:rsidRPr="00F96BD7">
              <w:rPr>
                <w:rFonts w:ascii="Times New Roman" w:eastAsia="仿宋_GB2312" w:hAnsi="Times New Roman" w:cs="仿宋_GB2312" w:hint="eastAsia"/>
                <w:kern w:val="0"/>
                <w:sz w:val="24"/>
                <w:lang w:val="zh-CN" w:bidi="ar"/>
              </w:rPr>
              <w:t>有一般失信记录的，每项扣</w:t>
            </w:r>
            <w:r w:rsidRPr="00F96BD7">
              <w:rPr>
                <w:rFonts w:ascii="Times New Roman" w:eastAsia="仿宋_GB2312" w:hAnsi="Times New Roman" w:cs="仿宋_GB2312" w:hint="eastAsia"/>
                <w:kern w:val="0"/>
                <w:sz w:val="24"/>
                <w:lang w:val="zh-CN" w:bidi="ar"/>
              </w:rPr>
              <w:t>1</w:t>
            </w:r>
            <w:r w:rsidRPr="00F96BD7">
              <w:rPr>
                <w:rFonts w:ascii="Times New Roman" w:eastAsia="仿宋_GB2312" w:hAnsi="Times New Roman" w:cs="仿宋_GB2312" w:hint="eastAsia"/>
                <w:kern w:val="0"/>
                <w:sz w:val="24"/>
                <w:lang w:val="zh-CN" w:bidi="ar"/>
              </w:rPr>
              <w:t>分；</w:t>
            </w:r>
            <w:r w:rsidRPr="00F96BD7">
              <w:rPr>
                <w:rFonts w:ascii="Times New Roman" w:eastAsia="仿宋_GB2312" w:hAnsi="Times New Roman" w:cs="仿宋_GB2312" w:hint="eastAsia"/>
                <w:kern w:val="0"/>
                <w:sz w:val="24"/>
                <w:lang w:val="zh-CN" w:bidi="ar"/>
              </w:rPr>
              <w:br/>
            </w:r>
            <w:r w:rsidRPr="00F96BD7">
              <w:rPr>
                <w:rFonts w:ascii="Times New Roman" w:eastAsia="仿宋_GB2312" w:hAnsi="Times New Roman" w:cs="仿宋_GB2312" w:hint="eastAsia"/>
                <w:kern w:val="0"/>
                <w:sz w:val="24"/>
                <w:lang w:val="zh-CN" w:bidi="ar"/>
              </w:rPr>
              <w:t>有严重失信记录的，每项扣</w:t>
            </w:r>
            <w:r w:rsidRPr="00F96BD7">
              <w:rPr>
                <w:rFonts w:ascii="Times New Roman" w:eastAsia="仿宋_GB2312" w:hAnsi="Times New Roman" w:cs="仿宋_GB2312" w:hint="eastAsia"/>
                <w:kern w:val="0"/>
                <w:sz w:val="24"/>
                <w:lang w:val="zh-CN" w:bidi="ar"/>
              </w:rPr>
              <w:t>3</w:t>
            </w:r>
            <w:r w:rsidRPr="00F96BD7">
              <w:rPr>
                <w:rFonts w:ascii="Times New Roman" w:eastAsia="仿宋_GB2312" w:hAnsi="Times New Roman" w:cs="仿宋_GB2312" w:hint="eastAsia"/>
                <w:kern w:val="0"/>
                <w:sz w:val="24"/>
                <w:lang w:val="zh-CN" w:bidi="ar"/>
              </w:rPr>
              <w:t>分；</w:t>
            </w:r>
            <w:r w:rsidRPr="00F96BD7">
              <w:rPr>
                <w:rFonts w:ascii="Times New Roman" w:eastAsia="仿宋_GB2312" w:hAnsi="Times New Roman" w:cs="仿宋_GB2312" w:hint="eastAsia"/>
                <w:kern w:val="0"/>
                <w:sz w:val="24"/>
                <w:lang w:val="zh-CN" w:bidi="ar"/>
              </w:rPr>
              <w:br/>
            </w:r>
            <w:r w:rsidRPr="00F96BD7">
              <w:rPr>
                <w:rFonts w:ascii="Times New Roman" w:eastAsia="仿宋_GB2312" w:hAnsi="Times New Roman" w:cs="仿宋_GB2312" w:hint="eastAsia"/>
                <w:kern w:val="0"/>
                <w:sz w:val="24"/>
                <w:lang w:val="zh-CN" w:bidi="ar"/>
              </w:rPr>
              <w:t>有特定严重失信的，信用等级直接评定为</w:t>
            </w:r>
            <w:r w:rsidRPr="00F96BD7">
              <w:rPr>
                <w:rFonts w:ascii="Times New Roman" w:eastAsia="仿宋_GB2312" w:hAnsi="Times New Roman" w:cs="仿宋_GB2312" w:hint="eastAsia"/>
                <w:kern w:val="0"/>
                <w:sz w:val="24"/>
                <w:lang w:val="zh-CN" w:bidi="ar"/>
              </w:rPr>
              <w:t>C</w:t>
            </w:r>
            <w:r w:rsidRPr="00F96BD7">
              <w:rPr>
                <w:rFonts w:ascii="Times New Roman" w:eastAsia="仿宋_GB2312" w:hAnsi="Times New Roman" w:cs="仿宋_GB2312" w:hint="eastAsia"/>
                <w:kern w:val="0"/>
                <w:sz w:val="24"/>
                <w:lang w:val="zh-CN" w:bidi="ar"/>
              </w:rPr>
              <w:t>级。</w:t>
            </w:r>
          </w:p>
        </w:tc>
      </w:tr>
      <w:tr w:rsidR="00F96BD7" w:rsidRPr="00F96BD7" w:rsidTr="001100DE">
        <w:trPr>
          <w:trHeight w:val="454"/>
          <w:jc w:val="center"/>
        </w:trPr>
        <w:tc>
          <w:tcPr>
            <w:tcW w:w="1301" w:type="dxa"/>
            <w:vMerge/>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p>
        </w:tc>
        <w:tc>
          <w:tcPr>
            <w:tcW w:w="1215"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业绩及履约信息（</w:t>
            </w:r>
            <w:r w:rsidRPr="00F96BD7">
              <w:rPr>
                <w:rFonts w:ascii="Times New Roman" w:eastAsia="仿宋_GB2312" w:hAnsi="Times New Roman" w:cs="仿宋_GB2312" w:hint="eastAsia"/>
                <w:kern w:val="0"/>
                <w:sz w:val="24"/>
                <w:lang w:val="zh-CN" w:bidi="ar"/>
              </w:rPr>
              <w:t>10</w:t>
            </w:r>
            <w:r w:rsidRPr="00F96BD7">
              <w:rPr>
                <w:rFonts w:ascii="Times New Roman" w:eastAsia="仿宋_GB2312" w:hAnsi="Times New Roman" w:cs="仿宋_GB2312" w:hint="eastAsia"/>
                <w:kern w:val="0"/>
                <w:sz w:val="24"/>
                <w:lang w:val="zh-CN" w:bidi="ar"/>
              </w:rPr>
              <w:t>）</w:t>
            </w:r>
          </w:p>
        </w:tc>
        <w:tc>
          <w:tcPr>
            <w:tcW w:w="1260" w:type="dxa"/>
            <w:tcBorders>
              <w:tl2br w:val="nil"/>
              <w:tr2bl w:val="nil"/>
            </w:tcBorders>
            <w:tcMar>
              <w:top w:w="15" w:type="dxa"/>
              <w:left w:w="15" w:type="dxa"/>
              <w:right w:w="15" w:type="dxa"/>
            </w:tcMar>
            <w:vAlign w:val="center"/>
          </w:tcPr>
          <w:p w:rsidR="00F96BD7" w:rsidRPr="00F96BD7" w:rsidRDefault="00F96BD7" w:rsidP="00D07946">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业绩情况（</w:t>
            </w:r>
            <w:r w:rsidRPr="00F96BD7">
              <w:rPr>
                <w:rFonts w:ascii="Times New Roman" w:eastAsia="仿宋_GB2312" w:hAnsi="Times New Roman" w:cs="仿宋_GB2312" w:hint="eastAsia"/>
                <w:kern w:val="0"/>
                <w:sz w:val="24"/>
                <w:lang w:val="zh-CN" w:bidi="ar"/>
              </w:rPr>
              <w:t>5</w:t>
            </w:r>
            <w:r w:rsidRPr="00F96BD7">
              <w:rPr>
                <w:rFonts w:ascii="Times New Roman" w:eastAsia="仿宋_GB2312" w:hAnsi="Times New Roman" w:cs="仿宋_GB2312" w:hint="eastAsia"/>
                <w:kern w:val="0"/>
                <w:sz w:val="24"/>
                <w:lang w:val="zh-CN" w:bidi="ar"/>
              </w:rPr>
              <w:t>）</w:t>
            </w:r>
          </w:p>
        </w:tc>
        <w:tc>
          <w:tcPr>
            <w:tcW w:w="1440" w:type="dxa"/>
            <w:tcBorders>
              <w:tl2br w:val="nil"/>
              <w:tr2bl w:val="nil"/>
            </w:tcBorders>
            <w:tcMar>
              <w:top w:w="15" w:type="dxa"/>
              <w:left w:w="15" w:type="dxa"/>
              <w:right w:w="15" w:type="dxa"/>
            </w:tcMar>
            <w:vAlign w:val="center"/>
          </w:tcPr>
          <w:p w:rsidR="00F96BD7" w:rsidRPr="00F96BD7" w:rsidRDefault="00F96BD7" w:rsidP="00D07946">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单位业绩情况</w:t>
            </w:r>
          </w:p>
        </w:tc>
        <w:tc>
          <w:tcPr>
            <w:tcW w:w="645" w:type="dxa"/>
            <w:tcBorders>
              <w:tl2br w:val="nil"/>
              <w:tr2bl w:val="nil"/>
            </w:tcBorders>
            <w:tcMar>
              <w:top w:w="15" w:type="dxa"/>
              <w:left w:w="15" w:type="dxa"/>
              <w:right w:w="15" w:type="dxa"/>
            </w:tcMar>
            <w:vAlign w:val="center"/>
          </w:tcPr>
          <w:p w:rsidR="00F96BD7" w:rsidRPr="00F96BD7" w:rsidRDefault="00F96BD7" w:rsidP="00D07946">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5</w:t>
            </w:r>
          </w:p>
        </w:tc>
        <w:tc>
          <w:tcPr>
            <w:tcW w:w="4465" w:type="dxa"/>
            <w:tcBorders>
              <w:tl2br w:val="nil"/>
              <w:tr2bl w:val="nil"/>
            </w:tcBorders>
            <w:tcMar>
              <w:top w:w="15" w:type="dxa"/>
              <w:left w:w="15" w:type="dxa"/>
              <w:right w:w="15" w:type="dxa"/>
            </w:tcMar>
            <w:vAlign w:val="center"/>
          </w:tcPr>
          <w:p w:rsidR="00F96BD7" w:rsidRPr="00F96BD7" w:rsidRDefault="00F96BD7" w:rsidP="00D07946">
            <w:pPr>
              <w:widowControl/>
              <w:autoSpaceDE w:val="0"/>
              <w:autoSpaceDN w:val="0"/>
              <w:spacing w:line="276" w:lineRule="auto"/>
              <w:jc w:val="left"/>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具有中标通知书或业绩合同的，每项得</w:t>
            </w:r>
            <w:r w:rsidRPr="00F96BD7">
              <w:rPr>
                <w:rFonts w:ascii="Times New Roman" w:eastAsia="仿宋_GB2312" w:hAnsi="Times New Roman" w:cs="仿宋_GB2312" w:hint="eastAsia"/>
                <w:kern w:val="0"/>
                <w:sz w:val="24"/>
                <w:lang w:val="zh-CN" w:bidi="ar"/>
              </w:rPr>
              <w:t>1</w:t>
            </w:r>
            <w:r w:rsidRPr="00F96BD7">
              <w:rPr>
                <w:rFonts w:ascii="Times New Roman" w:eastAsia="仿宋_GB2312" w:hAnsi="Times New Roman" w:cs="仿宋_GB2312" w:hint="eastAsia"/>
                <w:kern w:val="0"/>
                <w:sz w:val="24"/>
                <w:lang w:val="zh-CN" w:bidi="ar"/>
              </w:rPr>
              <w:t>分；</w:t>
            </w:r>
            <w:r w:rsidRPr="00F96BD7">
              <w:rPr>
                <w:rFonts w:ascii="Times New Roman" w:eastAsia="仿宋_GB2312" w:hAnsi="Times New Roman" w:cs="仿宋_GB2312" w:hint="eastAsia"/>
                <w:kern w:val="0"/>
                <w:sz w:val="24"/>
                <w:lang w:val="zh-CN" w:bidi="ar"/>
              </w:rPr>
              <w:br/>
            </w:r>
            <w:r w:rsidRPr="00F96BD7">
              <w:rPr>
                <w:rFonts w:ascii="Times New Roman" w:eastAsia="仿宋_GB2312" w:hAnsi="Times New Roman" w:cs="仿宋_GB2312" w:hint="eastAsia"/>
                <w:kern w:val="0"/>
                <w:sz w:val="24"/>
                <w:lang w:val="zh-CN" w:bidi="ar"/>
              </w:rPr>
              <w:t>未提供中标通知书或业绩合同的，得</w:t>
            </w:r>
            <w:r w:rsidRPr="00F96BD7">
              <w:rPr>
                <w:rFonts w:ascii="Times New Roman" w:eastAsia="仿宋_GB2312" w:hAnsi="Times New Roman" w:cs="仿宋_GB2312" w:hint="eastAsia"/>
                <w:kern w:val="0"/>
                <w:sz w:val="24"/>
                <w:lang w:val="zh-CN" w:bidi="ar"/>
              </w:rPr>
              <w:t>0</w:t>
            </w:r>
            <w:r w:rsidR="00D07946">
              <w:rPr>
                <w:rFonts w:ascii="Times New Roman" w:eastAsia="仿宋_GB2312" w:hAnsi="Times New Roman" w:cs="仿宋_GB2312" w:hint="eastAsia"/>
                <w:kern w:val="0"/>
                <w:sz w:val="24"/>
                <w:lang w:val="zh-CN" w:bidi="ar"/>
              </w:rPr>
              <w:t>分，</w:t>
            </w:r>
            <w:r w:rsidRPr="00F96BD7">
              <w:rPr>
                <w:rFonts w:ascii="Times New Roman" w:eastAsia="仿宋_GB2312" w:hAnsi="Times New Roman" w:cs="仿宋_GB2312" w:hint="eastAsia"/>
                <w:kern w:val="0"/>
                <w:sz w:val="24"/>
                <w:lang w:val="zh-CN" w:bidi="ar"/>
              </w:rPr>
              <w:t>累计不超过</w:t>
            </w:r>
            <w:r w:rsidRPr="00F96BD7">
              <w:rPr>
                <w:rFonts w:ascii="Times New Roman" w:eastAsia="仿宋_GB2312" w:hAnsi="Times New Roman" w:cs="仿宋_GB2312" w:hint="eastAsia"/>
                <w:kern w:val="0"/>
                <w:sz w:val="24"/>
                <w:lang w:val="zh-CN" w:bidi="ar"/>
              </w:rPr>
              <w:t>5</w:t>
            </w:r>
            <w:r w:rsidRPr="00F96BD7">
              <w:rPr>
                <w:rFonts w:ascii="Times New Roman" w:eastAsia="仿宋_GB2312" w:hAnsi="Times New Roman" w:cs="仿宋_GB2312" w:hint="eastAsia"/>
                <w:kern w:val="0"/>
                <w:sz w:val="24"/>
                <w:lang w:val="zh-CN" w:bidi="ar"/>
              </w:rPr>
              <w:t>分。</w:t>
            </w:r>
          </w:p>
        </w:tc>
      </w:tr>
      <w:tr w:rsidR="00F96BD7" w:rsidRPr="00F96BD7" w:rsidTr="001100DE">
        <w:trPr>
          <w:trHeight w:val="454"/>
          <w:jc w:val="center"/>
        </w:trPr>
        <w:tc>
          <w:tcPr>
            <w:tcW w:w="1301" w:type="dxa"/>
            <w:vMerge/>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p>
        </w:tc>
        <w:tc>
          <w:tcPr>
            <w:tcW w:w="1215" w:type="dxa"/>
            <w:vMerge/>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p>
        </w:tc>
        <w:tc>
          <w:tcPr>
            <w:tcW w:w="1260" w:type="dxa"/>
            <w:tcBorders>
              <w:tl2br w:val="nil"/>
              <w:tr2bl w:val="nil"/>
            </w:tcBorders>
            <w:tcMar>
              <w:top w:w="15" w:type="dxa"/>
              <w:left w:w="15" w:type="dxa"/>
              <w:right w:w="15" w:type="dxa"/>
            </w:tcMar>
            <w:vAlign w:val="center"/>
          </w:tcPr>
          <w:p w:rsidR="00F96BD7" w:rsidRPr="00F96BD7" w:rsidRDefault="00F96BD7" w:rsidP="00D07946">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履约情况（</w:t>
            </w:r>
            <w:r w:rsidRPr="00F96BD7">
              <w:rPr>
                <w:rFonts w:ascii="Times New Roman" w:eastAsia="仿宋_GB2312" w:hAnsi="Times New Roman" w:cs="仿宋_GB2312" w:hint="eastAsia"/>
                <w:kern w:val="0"/>
                <w:sz w:val="24"/>
                <w:lang w:val="zh-CN" w:bidi="ar"/>
              </w:rPr>
              <w:t>5</w:t>
            </w:r>
            <w:r w:rsidRPr="00F96BD7">
              <w:rPr>
                <w:rFonts w:ascii="Times New Roman" w:eastAsia="仿宋_GB2312" w:hAnsi="Times New Roman" w:cs="仿宋_GB2312" w:hint="eastAsia"/>
                <w:kern w:val="0"/>
                <w:sz w:val="24"/>
                <w:lang w:val="zh-CN" w:bidi="ar"/>
              </w:rPr>
              <w:t>）</w:t>
            </w:r>
          </w:p>
        </w:tc>
        <w:tc>
          <w:tcPr>
            <w:tcW w:w="1440" w:type="dxa"/>
            <w:tcBorders>
              <w:tl2br w:val="nil"/>
              <w:tr2bl w:val="nil"/>
            </w:tcBorders>
            <w:tcMar>
              <w:top w:w="15" w:type="dxa"/>
              <w:left w:w="15" w:type="dxa"/>
              <w:right w:w="15" w:type="dxa"/>
            </w:tcMar>
            <w:vAlign w:val="center"/>
          </w:tcPr>
          <w:p w:rsidR="00F96BD7" w:rsidRPr="00F96BD7" w:rsidRDefault="00F96BD7" w:rsidP="00D07946">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项目履约情况</w:t>
            </w:r>
          </w:p>
        </w:tc>
        <w:tc>
          <w:tcPr>
            <w:tcW w:w="645" w:type="dxa"/>
            <w:tcBorders>
              <w:tl2br w:val="nil"/>
              <w:tr2bl w:val="nil"/>
            </w:tcBorders>
            <w:tcMar>
              <w:top w:w="15" w:type="dxa"/>
              <w:left w:w="15" w:type="dxa"/>
              <w:right w:w="15" w:type="dxa"/>
            </w:tcMar>
            <w:vAlign w:val="center"/>
          </w:tcPr>
          <w:p w:rsidR="00F96BD7" w:rsidRPr="00F96BD7" w:rsidRDefault="00F96BD7" w:rsidP="00D07946">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5</w:t>
            </w:r>
          </w:p>
        </w:tc>
        <w:tc>
          <w:tcPr>
            <w:tcW w:w="4465" w:type="dxa"/>
            <w:tcBorders>
              <w:tl2br w:val="nil"/>
              <w:tr2bl w:val="nil"/>
            </w:tcBorders>
            <w:tcMar>
              <w:top w:w="15" w:type="dxa"/>
              <w:left w:w="15" w:type="dxa"/>
              <w:right w:w="15" w:type="dxa"/>
            </w:tcMar>
            <w:vAlign w:val="center"/>
          </w:tcPr>
          <w:p w:rsidR="00F96BD7" w:rsidRPr="00F96BD7" w:rsidRDefault="00F96BD7" w:rsidP="00D07946">
            <w:pPr>
              <w:widowControl/>
              <w:autoSpaceDE w:val="0"/>
              <w:autoSpaceDN w:val="0"/>
              <w:spacing w:line="276" w:lineRule="auto"/>
              <w:jc w:val="left"/>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近三年提供项目结项报告的，每项得</w:t>
            </w:r>
            <w:r w:rsidRPr="00F96BD7">
              <w:rPr>
                <w:rFonts w:ascii="Times New Roman" w:eastAsia="仿宋_GB2312" w:hAnsi="Times New Roman" w:cs="仿宋_GB2312" w:hint="eastAsia"/>
                <w:kern w:val="0"/>
                <w:sz w:val="24"/>
                <w:lang w:val="zh-CN" w:bidi="ar"/>
              </w:rPr>
              <w:t>1</w:t>
            </w:r>
            <w:r w:rsidRPr="00F96BD7">
              <w:rPr>
                <w:rFonts w:ascii="Times New Roman" w:eastAsia="仿宋_GB2312" w:hAnsi="Times New Roman" w:cs="仿宋_GB2312" w:hint="eastAsia"/>
                <w:kern w:val="0"/>
                <w:sz w:val="24"/>
                <w:lang w:val="zh-CN" w:bidi="ar"/>
              </w:rPr>
              <w:t>分；</w:t>
            </w:r>
            <w:r w:rsidRPr="00F96BD7">
              <w:rPr>
                <w:rFonts w:ascii="Times New Roman" w:eastAsia="仿宋_GB2312" w:hAnsi="Times New Roman" w:cs="仿宋_GB2312" w:hint="eastAsia"/>
                <w:kern w:val="0"/>
                <w:sz w:val="24"/>
                <w:lang w:val="zh-CN" w:bidi="ar"/>
              </w:rPr>
              <w:br/>
            </w:r>
            <w:r w:rsidRPr="00F96BD7">
              <w:rPr>
                <w:rFonts w:ascii="Times New Roman" w:eastAsia="仿宋_GB2312" w:hAnsi="Times New Roman" w:cs="仿宋_GB2312" w:hint="eastAsia"/>
                <w:kern w:val="0"/>
                <w:sz w:val="24"/>
                <w:lang w:val="zh-CN" w:bidi="ar"/>
              </w:rPr>
              <w:t>近三年未提供项目结项报告的，得</w:t>
            </w:r>
            <w:r w:rsidRPr="00F96BD7">
              <w:rPr>
                <w:rFonts w:ascii="Times New Roman" w:eastAsia="仿宋_GB2312" w:hAnsi="Times New Roman" w:cs="仿宋_GB2312" w:hint="eastAsia"/>
                <w:kern w:val="0"/>
                <w:sz w:val="24"/>
                <w:lang w:val="zh-CN" w:bidi="ar"/>
              </w:rPr>
              <w:t>0</w:t>
            </w:r>
            <w:r w:rsidRPr="00F96BD7">
              <w:rPr>
                <w:rFonts w:ascii="Times New Roman" w:eastAsia="仿宋_GB2312" w:hAnsi="Times New Roman" w:cs="仿宋_GB2312" w:hint="eastAsia"/>
                <w:kern w:val="0"/>
                <w:sz w:val="24"/>
                <w:lang w:val="zh-CN" w:bidi="ar"/>
              </w:rPr>
              <w:t>分。</w:t>
            </w:r>
          </w:p>
        </w:tc>
      </w:tr>
      <w:tr w:rsidR="00F96BD7" w:rsidRPr="00F96BD7" w:rsidTr="001100DE">
        <w:trPr>
          <w:trHeight w:val="454"/>
          <w:jc w:val="center"/>
        </w:trPr>
        <w:tc>
          <w:tcPr>
            <w:tcW w:w="1301" w:type="dxa"/>
            <w:vMerge w:val="restart"/>
            <w:tcBorders>
              <w:tl2br w:val="nil"/>
              <w:tr2bl w:val="nil"/>
            </w:tcBorders>
            <w:tcMar>
              <w:top w:w="15" w:type="dxa"/>
              <w:left w:w="15" w:type="dxa"/>
              <w:right w:w="15" w:type="dxa"/>
            </w:tcMar>
            <w:vAlign w:val="center"/>
          </w:tcPr>
          <w:p w:rsidR="00F96BD7" w:rsidRPr="00F96BD7" w:rsidRDefault="00F96BD7" w:rsidP="00F96BD7">
            <w:pPr>
              <w:widowControl/>
              <w:numPr>
                <w:ilvl w:val="0"/>
                <w:numId w:val="7"/>
              </w:numPr>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获奖信息</w:t>
            </w:r>
          </w:p>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w:t>
            </w:r>
            <w:r w:rsidRPr="00F96BD7">
              <w:rPr>
                <w:rFonts w:ascii="Times New Roman" w:eastAsia="仿宋_GB2312" w:hAnsi="Times New Roman" w:cs="仿宋_GB2312" w:hint="eastAsia"/>
                <w:kern w:val="0"/>
                <w:sz w:val="24"/>
                <w:lang w:val="zh-CN" w:bidi="ar"/>
              </w:rPr>
              <w:t>6</w:t>
            </w:r>
            <w:r w:rsidRPr="00F96BD7">
              <w:rPr>
                <w:rFonts w:ascii="Times New Roman" w:eastAsia="仿宋_GB2312" w:hAnsi="Times New Roman" w:cs="仿宋_GB2312" w:hint="eastAsia"/>
                <w:kern w:val="0"/>
                <w:sz w:val="24"/>
                <w:lang w:val="zh-CN" w:bidi="ar"/>
              </w:rPr>
              <w:t>）</w:t>
            </w:r>
          </w:p>
        </w:tc>
        <w:tc>
          <w:tcPr>
            <w:tcW w:w="1215" w:type="dxa"/>
            <w:vMerge w:val="restart"/>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单位和个人获奖情况（</w:t>
            </w:r>
            <w:r w:rsidRPr="00F96BD7">
              <w:rPr>
                <w:rFonts w:ascii="Times New Roman" w:eastAsia="仿宋_GB2312" w:hAnsi="Times New Roman" w:cs="仿宋_GB2312" w:hint="eastAsia"/>
                <w:kern w:val="0"/>
                <w:sz w:val="24"/>
                <w:lang w:val="zh-CN" w:bidi="ar"/>
              </w:rPr>
              <w:t>6</w:t>
            </w:r>
            <w:r w:rsidRPr="00F96BD7">
              <w:rPr>
                <w:rFonts w:ascii="Times New Roman" w:eastAsia="仿宋_GB2312" w:hAnsi="Times New Roman" w:cs="仿宋_GB2312" w:hint="eastAsia"/>
                <w:kern w:val="0"/>
                <w:sz w:val="24"/>
                <w:lang w:val="zh-CN" w:bidi="ar"/>
              </w:rPr>
              <w:t>）</w:t>
            </w:r>
          </w:p>
        </w:tc>
        <w:tc>
          <w:tcPr>
            <w:tcW w:w="1260" w:type="dxa"/>
            <w:tcBorders>
              <w:tl2br w:val="nil"/>
              <w:tr2bl w:val="nil"/>
            </w:tcBorders>
            <w:tcMar>
              <w:top w:w="15" w:type="dxa"/>
              <w:left w:w="15" w:type="dxa"/>
              <w:right w:w="15" w:type="dxa"/>
            </w:tcMar>
            <w:vAlign w:val="center"/>
          </w:tcPr>
          <w:p w:rsidR="00F96BD7" w:rsidRPr="00F96BD7" w:rsidRDefault="00F96BD7" w:rsidP="00D07946">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单位获奖情况（</w:t>
            </w:r>
            <w:r w:rsidRPr="00F96BD7">
              <w:rPr>
                <w:rFonts w:ascii="Times New Roman" w:eastAsia="仿宋_GB2312" w:hAnsi="Times New Roman" w:cs="仿宋_GB2312" w:hint="eastAsia"/>
                <w:kern w:val="0"/>
                <w:sz w:val="24"/>
                <w:lang w:val="zh-CN" w:bidi="ar"/>
              </w:rPr>
              <w:t>5</w:t>
            </w:r>
            <w:r w:rsidRPr="00F96BD7">
              <w:rPr>
                <w:rFonts w:ascii="Times New Roman" w:eastAsia="仿宋_GB2312" w:hAnsi="Times New Roman" w:cs="仿宋_GB2312" w:hint="eastAsia"/>
                <w:kern w:val="0"/>
                <w:sz w:val="24"/>
                <w:lang w:val="zh-CN" w:bidi="ar"/>
              </w:rPr>
              <w:t>）</w:t>
            </w:r>
          </w:p>
        </w:tc>
        <w:tc>
          <w:tcPr>
            <w:tcW w:w="1440" w:type="dxa"/>
            <w:tcBorders>
              <w:tl2br w:val="nil"/>
              <w:tr2bl w:val="nil"/>
            </w:tcBorders>
            <w:tcMar>
              <w:top w:w="15" w:type="dxa"/>
              <w:left w:w="15" w:type="dxa"/>
              <w:right w:w="15" w:type="dxa"/>
            </w:tcMar>
            <w:vAlign w:val="center"/>
          </w:tcPr>
          <w:p w:rsidR="00F96BD7" w:rsidRPr="00F96BD7" w:rsidRDefault="00F96BD7" w:rsidP="00D07946">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单位及项目荣誉</w:t>
            </w:r>
          </w:p>
        </w:tc>
        <w:tc>
          <w:tcPr>
            <w:tcW w:w="645" w:type="dxa"/>
            <w:tcBorders>
              <w:tl2br w:val="nil"/>
              <w:tr2bl w:val="nil"/>
            </w:tcBorders>
            <w:tcMar>
              <w:top w:w="15" w:type="dxa"/>
              <w:left w:w="15" w:type="dxa"/>
              <w:right w:w="15" w:type="dxa"/>
            </w:tcMar>
            <w:vAlign w:val="center"/>
          </w:tcPr>
          <w:p w:rsidR="00F96BD7" w:rsidRPr="00F96BD7" w:rsidRDefault="00F96BD7" w:rsidP="00D07946">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5</w:t>
            </w:r>
          </w:p>
        </w:tc>
        <w:tc>
          <w:tcPr>
            <w:tcW w:w="4465" w:type="dxa"/>
            <w:tcBorders>
              <w:tl2br w:val="nil"/>
              <w:tr2bl w:val="nil"/>
            </w:tcBorders>
            <w:tcMar>
              <w:top w:w="15" w:type="dxa"/>
              <w:left w:w="15" w:type="dxa"/>
              <w:right w:w="15" w:type="dxa"/>
            </w:tcMar>
            <w:vAlign w:val="center"/>
          </w:tcPr>
          <w:p w:rsidR="00F96BD7" w:rsidRPr="00F96BD7" w:rsidRDefault="00F96BD7" w:rsidP="00D07946">
            <w:pPr>
              <w:widowControl/>
              <w:autoSpaceDE w:val="0"/>
              <w:autoSpaceDN w:val="0"/>
              <w:spacing w:line="276" w:lineRule="auto"/>
              <w:jc w:val="left"/>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提供近三年国家级奖项的，每项得</w:t>
            </w:r>
            <w:r w:rsidRPr="00F96BD7">
              <w:rPr>
                <w:rFonts w:ascii="Times New Roman" w:eastAsia="仿宋_GB2312" w:hAnsi="Times New Roman" w:cs="仿宋_GB2312" w:hint="eastAsia"/>
                <w:kern w:val="0"/>
                <w:sz w:val="24"/>
                <w:lang w:val="zh-CN" w:bidi="ar"/>
              </w:rPr>
              <w:t>4</w:t>
            </w:r>
            <w:r w:rsidRPr="00F96BD7">
              <w:rPr>
                <w:rFonts w:ascii="Times New Roman" w:eastAsia="仿宋_GB2312" w:hAnsi="Times New Roman" w:cs="仿宋_GB2312" w:hint="eastAsia"/>
                <w:kern w:val="0"/>
                <w:sz w:val="24"/>
                <w:lang w:val="zh-CN" w:bidi="ar"/>
              </w:rPr>
              <w:t>分；</w:t>
            </w:r>
            <w:r w:rsidRPr="00F96BD7">
              <w:rPr>
                <w:rFonts w:ascii="Times New Roman" w:eastAsia="仿宋_GB2312" w:hAnsi="Times New Roman" w:cs="仿宋_GB2312" w:hint="eastAsia"/>
                <w:kern w:val="0"/>
                <w:sz w:val="24"/>
                <w:lang w:val="zh-CN" w:bidi="ar"/>
              </w:rPr>
              <w:br/>
            </w:r>
            <w:r w:rsidRPr="00F96BD7">
              <w:rPr>
                <w:rFonts w:ascii="Times New Roman" w:eastAsia="仿宋_GB2312" w:hAnsi="Times New Roman" w:cs="仿宋_GB2312" w:hint="eastAsia"/>
                <w:spacing w:val="-16"/>
                <w:kern w:val="0"/>
                <w:sz w:val="24"/>
                <w:lang w:val="zh-CN" w:bidi="ar"/>
              </w:rPr>
              <w:t>提供近三年省级奖项的，每项得</w:t>
            </w:r>
            <w:r w:rsidRPr="00F96BD7">
              <w:rPr>
                <w:rFonts w:ascii="Times New Roman" w:eastAsia="仿宋_GB2312" w:hAnsi="Times New Roman" w:cs="仿宋_GB2312" w:hint="eastAsia"/>
                <w:spacing w:val="-16"/>
                <w:kern w:val="0"/>
                <w:sz w:val="24"/>
                <w:lang w:val="zh-CN" w:bidi="ar"/>
              </w:rPr>
              <w:t>3</w:t>
            </w:r>
            <w:r w:rsidRPr="00F96BD7">
              <w:rPr>
                <w:rFonts w:ascii="Times New Roman" w:eastAsia="仿宋_GB2312" w:hAnsi="Times New Roman" w:cs="仿宋_GB2312" w:hint="eastAsia"/>
                <w:spacing w:val="-16"/>
                <w:kern w:val="0"/>
                <w:sz w:val="24"/>
                <w:lang w:val="zh-CN" w:bidi="ar"/>
              </w:rPr>
              <w:t>分；</w:t>
            </w:r>
            <w:r w:rsidRPr="00F96BD7">
              <w:rPr>
                <w:rFonts w:ascii="Times New Roman" w:eastAsia="仿宋_GB2312" w:hAnsi="Times New Roman" w:cs="仿宋_GB2312" w:hint="eastAsia"/>
                <w:spacing w:val="-16"/>
                <w:kern w:val="0"/>
                <w:sz w:val="24"/>
                <w:lang w:val="zh-CN" w:bidi="ar"/>
              </w:rPr>
              <w:br/>
            </w:r>
            <w:r w:rsidRPr="00F96BD7">
              <w:rPr>
                <w:rFonts w:ascii="Times New Roman" w:eastAsia="仿宋_GB2312" w:hAnsi="Times New Roman" w:cs="仿宋_GB2312" w:hint="eastAsia"/>
                <w:spacing w:val="-16"/>
                <w:kern w:val="0"/>
                <w:sz w:val="24"/>
                <w:lang w:val="zh-CN" w:bidi="ar"/>
              </w:rPr>
              <w:t>提供近三年市级奖项的，每项得</w:t>
            </w:r>
            <w:r w:rsidRPr="00F96BD7">
              <w:rPr>
                <w:rFonts w:ascii="Times New Roman" w:eastAsia="仿宋_GB2312" w:hAnsi="Times New Roman" w:cs="仿宋_GB2312" w:hint="eastAsia"/>
                <w:spacing w:val="-16"/>
                <w:kern w:val="0"/>
                <w:sz w:val="24"/>
                <w:lang w:val="zh-CN" w:bidi="ar"/>
              </w:rPr>
              <w:t>2</w:t>
            </w:r>
            <w:r w:rsidRPr="00F96BD7">
              <w:rPr>
                <w:rFonts w:ascii="Times New Roman" w:eastAsia="仿宋_GB2312" w:hAnsi="Times New Roman" w:cs="仿宋_GB2312" w:hint="eastAsia"/>
                <w:spacing w:val="-16"/>
                <w:kern w:val="0"/>
                <w:sz w:val="24"/>
                <w:lang w:val="zh-CN" w:bidi="ar"/>
              </w:rPr>
              <w:t>分；</w:t>
            </w:r>
            <w:r w:rsidRPr="00F96BD7">
              <w:rPr>
                <w:rFonts w:ascii="Times New Roman" w:eastAsia="仿宋_GB2312" w:hAnsi="Times New Roman" w:cs="仿宋_GB2312" w:hint="eastAsia"/>
                <w:spacing w:val="-16"/>
                <w:kern w:val="0"/>
                <w:sz w:val="24"/>
                <w:lang w:val="zh-CN" w:bidi="ar"/>
              </w:rPr>
              <w:br/>
            </w:r>
            <w:r w:rsidRPr="00F96BD7">
              <w:rPr>
                <w:rFonts w:ascii="Times New Roman" w:eastAsia="仿宋_GB2312" w:hAnsi="Times New Roman" w:cs="仿宋_GB2312" w:hint="eastAsia"/>
                <w:spacing w:val="-16"/>
                <w:kern w:val="0"/>
                <w:sz w:val="24"/>
                <w:lang w:val="zh-CN" w:bidi="ar"/>
              </w:rPr>
              <w:t>提供近三年县级奖项的，每项得</w:t>
            </w:r>
            <w:r w:rsidRPr="00F96BD7">
              <w:rPr>
                <w:rFonts w:ascii="Times New Roman" w:eastAsia="仿宋_GB2312" w:hAnsi="Times New Roman" w:cs="仿宋_GB2312" w:hint="eastAsia"/>
                <w:spacing w:val="-16"/>
                <w:kern w:val="0"/>
                <w:sz w:val="24"/>
                <w:lang w:val="zh-CN" w:bidi="ar"/>
              </w:rPr>
              <w:t>1</w:t>
            </w:r>
            <w:r w:rsidRPr="00F96BD7">
              <w:rPr>
                <w:rFonts w:ascii="Times New Roman" w:eastAsia="仿宋_GB2312" w:hAnsi="Times New Roman" w:cs="仿宋_GB2312" w:hint="eastAsia"/>
                <w:spacing w:val="-16"/>
                <w:kern w:val="0"/>
                <w:sz w:val="24"/>
                <w:lang w:val="zh-CN" w:bidi="ar"/>
              </w:rPr>
              <w:t>分；</w:t>
            </w:r>
            <w:r w:rsidRPr="00F96BD7">
              <w:rPr>
                <w:rFonts w:ascii="Times New Roman" w:eastAsia="仿宋_GB2312" w:hAnsi="Times New Roman" w:cs="仿宋_GB2312" w:hint="eastAsia"/>
                <w:kern w:val="0"/>
                <w:sz w:val="24"/>
                <w:lang w:val="zh-CN" w:bidi="ar"/>
              </w:rPr>
              <w:br/>
            </w:r>
            <w:r w:rsidRPr="00F96BD7">
              <w:rPr>
                <w:rFonts w:ascii="Times New Roman" w:eastAsia="仿宋_GB2312" w:hAnsi="Times New Roman" w:cs="仿宋_GB2312" w:hint="eastAsia"/>
                <w:kern w:val="0"/>
                <w:sz w:val="24"/>
                <w:lang w:val="zh-CN" w:bidi="ar"/>
              </w:rPr>
              <w:t>近三年无任何奖项得</w:t>
            </w:r>
            <w:r w:rsidRPr="00F96BD7">
              <w:rPr>
                <w:rFonts w:ascii="Times New Roman" w:eastAsia="仿宋_GB2312" w:hAnsi="Times New Roman" w:cs="仿宋_GB2312" w:hint="eastAsia"/>
                <w:kern w:val="0"/>
                <w:sz w:val="24"/>
                <w:lang w:val="zh-CN" w:bidi="ar"/>
              </w:rPr>
              <w:t>0</w:t>
            </w:r>
            <w:r w:rsidRPr="00F96BD7">
              <w:rPr>
                <w:rFonts w:ascii="Times New Roman" w:eastAsia="仿宋_GB2312" w:hAnsi="Times New Roman" w:cs="仿宋_GB2312" w:hint="eastAsia"/>
                <w:kern w:val="0"/>
                <w:sz w:val="24"/>
                <w:lang w:val="zh-CN" w:bidi="ar"/>
              </w:rPr>
              <w:t>分，累计不超过</w:t>
            </w:r>
            <w:r w:rsidRPr="00F96BD7">
              <w:rPr>
                <w:rFonts w:ascii="Times New Roman" w:eastAsia="仿宋_GB2312" w:hAnsi="Times New Roman" w:cs="仿宋_GB2312" w:hint="eastAsia"/>
                <w:kern w:val="0"/>
                <w:sz w:val="24"/>
                <w:lang w:val="zh-CN" w:bidi="ar"/>
              </w:rPr>
              <w:t>5</w:t>
            </w:r>
            <w:r w:rsidRPr="00F96BD7">
              <w:rPr>
                <w:rFonts w:ascii="Times New Roman" w:eastAsia="仿宋_GB2312" w:hAnsi="Times New Roman" w:cs="仿宋_GB2312" w:hint="eastAsia"/>
                <w:kern w:val="0"/>
                <w:sz w:val="24"/>
                <w:lang w:val="zh-CN" w:bidi="ar"/>
              </w:rPr>
              <w:t>分。</w:t>
            </w:r>
          </w:p>
        </w:tc>
      </w:tr>
      <w:tr w:rsidR="00F96BD7" w:rsidRPr="00F96BD7" w:rsidTr="001100DE">
        <w:trPr>
          <w:trHeight w:val="454"/>
          <w:jc w:val="center"/>
        </w:trPr>
        <w:tc>
          <w:tcPr>
            <w:tcW w:w="1301" w:type="dxa"/>
            <w:vMerge/>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jc w:val="center"/>
              <w:textAlignment w:val="center"/>
              <w:rPr>
                <w:rFonts w:ascii="Times New Roman" w:eastAsia="仿宋_GB2312" w:hAnsi="Times New Roman" w:cs="仿宋_GB2312"/>
                <w:kern w:val="0"/>
                <w:sz w:val="24"/>
                <w:lang w:val="zh-CN" w:bidi="ar"/>
              </w:rPr>
            </w:pPr>
          </w:p>
        </w:tc>
        <w:tc>
          <w:tcPr>
            <w:tcW w:w="1215" w:type="dxa"/>
            <w:vMerge/>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jc w:val="center"/>
              <w:textAlignment w:val="center"/>
              <w:rPr>
                <w:rFonts w:ascii="Times New Roman" w:eastAsia="仿宋_GB2312" w:hAnsi="Times New Roman" w:cs="仿宋_GB2312"/>
                <w:kern w:val="0"/>
                <w:sz w:val="24"/>
                <w:lang w:val="zh-CN" w:bidi="ar"/>
              </w:rPr>
            </w:pPr>
          </w:p>
        </w:tc>
        <w:tc>
          <w:tcPr>
            <w:tcW w:w="126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个人获奖情况（</w:t>
            </w:r>
            <w:r w:rsidRPr="00F96BD7">
              <w:rPr>
                <w:rFonts w:ascii="Times New Roman" w:eastAsia="仿宋_GB2312" w:hAnsi="Times New Roman" w:cs="仿宋_GB2312" w:hint="eastAsia"/>
                <w:kern w:val="0"/>
                <w:sz w:val="24"/>
                <w:lang w:val="zh-CN" w:bidi="ar"/>
              </w:rPr>
              <w:t>1</w:t>
            </w:r>
            <w:r w:rsidRPr="00F96BD7">
              <w:rPr>
                <w:rFonts w:ascii="Times New Roman" w:eastAsia="仿宋_GB2312" w:hAnsi="Times New Roman" w:cs="仿宋_GB2312" w:hint="eastAsia"/>
                <w:kern w:val="0"/>
                <w:sz w:val="24"/>
                <w:lang w:val="zh-CN" w:bidi="ar"/>
              </w:rPr>
              <w:t>）</w:t>
            </w:r>
          </w:p>
        </w:tc>
        <w:tc>
          <w:tcPr>
            <w:tcW w:w="1440"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单位员工所获荣誉</w:t>
            </w:r>
          </w:p>
        </w:tc>
        <w:tc>
          <w:tcPr>
            <w:tcW w:w="645"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center"/>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1</w:t>
            </w:r>
          </w:p>
        </w:tc>
        <w:tc>
          <w:tcPr>
            <w:tcW w:w="4465" w:type="dxa"/>
            <w:tcBorders>
              <w:tl2br w:val="nil"/>
              <w:tr2bl w:val="nil"/>
            </w:tcBorders>
            <w:tcMar>
              <w:top w:w="15" w:type="dxa"/>
              <w:left w:w="15" w:type="dxa"/>
              <w:right w:w="15" w:type="dxa"/>
            </w:tcMar>
            <w:vAlign w:val="center"/>
          </w:tcPr>
          <w:p w:rsidR="00F96BD7" w:rsidRPr="00F96BD7" w:rsidRDefault="00F96BD7" w:rsidP="00F96BD7">
            <w:pPr>
              <w:widowControl/>
              <w:autoSpaceDE w:val="0"/>
              <w:autoSpaceDN w:val="0"/>
              <w:spacing w:line="276" w:lineRule="auto"/>
              <w:jc w:val="left"/>
              <w:textAlignment w:val="center"/>
              <w:rPr>
                <w:rFonts w:ascii="Times New Roman" w:eastAsia="仿宋_GB2312" w:hAnsi="Times New Roman" w:cs="仿宋_GB2312"/>
                <w:kern w:val="0"/>
                <w:sz w:val="24"/>
                <w:lang w:val="zh-CN" w:bidi="ar"/>
              </w:rPr>
            </w:pPr>
            <w:r w:rsidRPr="00F96BD7">
              <w:rPr>
                <w:rFonts w:ascii="Times New Roman" w:eastAsia="仿宋_GB2312" w:hAnsi="Times New Roman" w:cs="仿宋_GB2312" w:hint="eastAsia"/>
                <w:kern w:val="0"/>
                <w:sz w:val="24"/>
                <w:lang w:val="zh-CN" w:bidi="ar"/>
              </w:rPr>
              <w:t>省人民政府或者国家有关部门正式发文表彰的，得</w:t>
            </w:r>
            <w:r w:rsidRPr="00F96BD7">
              <w:rPr>
                <w:rFonts w:ascii="Times New Roman" w:eastAsia="仿宋_GB2312" w:hAnsi="Times New Roman" w:cs="仿宋_GB2312" w:hint="eastAsia"/>
                <w:kern w:val="0"/>
                <w:sz w:val="24"/>
                <w:lang w:val="zh-CN" w:bidi="ar"/>
              </w:rPr>
              <w:t>1</w:t>
            </w:r>
            <w:r w:rsidRPr="00F96BD7">
              <w:rPr>
                <w:rFonts w:ascii="Times New Roman" w:eastAsia="仿宋_GB2312" w:hAnsi="Times New Roman" w:cs="仿宋_GB2312" w:hint="eastAsia"/>
                <w:kern w:val="0"/>
                <w:sz w:val="24"/>
                <w:lang w:val="zh-CN" w:bidi="ar"/>
              </w:rPr>
              <w:t>分；</w:t>
            </w:r>
            <w:r w:rsidRPr="00F96BD7">
              <w:rPr>
                <w:rFonts w:ascii="Times New Roman" w:eastAsia="仿宋_GB2312" w:hAnsi="Times New Roman" w:cs="仿宋_GB2312" w:hint="eastAsia"/>
                <w:kern w:val="0"/>
                <w:sz w:val="24"/>
                <w:lang w:val="zh-CN" w:bidi="ar"/>
              </w:rPr>
              <w:br/>
            </w:r>
            <w:r w:rsidRPr="00F96BD7">
              <w:rPr>
                <w:rFonts w:ascii="Times New Roman" w:eastAsia="仿宋_GB2312" w:hAnsi="Times New Roman" w:cs="仿宋_GB2312" w:hint="eastAsia"/>
                <w:kern w:val="0"/>
                <w:sz w:val="24"/>
                <w:lang w:val="zh-CN" w:bidi="ar"/>
              </w:rPr>
              <w:t>市人民政府或省级部门正式发文表彰的，得</w:t>
            </w:r>
            <w:r w:rsidRPr="00F96BD7">
              <w:rPr>
                <w:rFonts w:ascii="Times New Roman" w:eastAsia="仿宋_GB2312" w:hAnsi="Times New Roman" w:cs="仿宋_GB2312" w:hint="eastAsia"/>
                <w:kern w:val="0"/>
                <w:sz w:val="24"/>
                <w:lang w:val="zh-CN" w:bidi="ar"/>
              </w:rPr>
              <w:t>0.5</w:t>
            </w:r>
            <w:r w:rsidRPr="00F96BD7">
              <w:rPr>
                <w:rFonts w:ascii="Times New Roman" w:eastAsia="仿宋_GB2312" w:hAnsi="Times New Roman" w:cs="仿宋_GB2312" w:hint="eastAsia"/>
                <w:kern w:val="0"/>
                <w:sz w:val="24"/>
                <w:lang w:val="zh-CN" w:bidi="ar"/>
              </w:rPr>
              <w:t>分；</w:t>
            </w:r>
            <w:r w:rsidRPr="00F96BD7">
              <w:rPr>
                <w:rFonts w:ascii="Times New Roman" w:eastAsia="仿宋_GB2312" w:hAnsi="Times New Roman" w:cs="仿宋_GB2312" w:hint="eastAsia"/>
                <w:kern w:val="0"/>
                <w:sz w:val="24"/>
                <w:lang w:val="zh-CN" w:bidi="ar"/>
              </w:rPr>
              <w:br/>
            </w:r>
            <w:r w:rsidRPr="00F96BD7">
              <w:rPr>
                <w:rFonts w:ascii="Times New Roman" w:eastAsia="仿宋_GB2312" w:hAnsi="Times New Roman" w:cs="仿宋_GB2312" w:hint="eastAsia"/>
                <w:kern w:val="0"/>
                <w:sz w:val="24"/>
                <w:lang w:val="zh-CN" w:bidi="ar"/>
              </w:rPr>
              <w:t>县级人民政府或市级部门正式发文表彰的，得</w:t>
            </w:r>
            <w:r w:rsidRPr="00F96BD7">
              <w:rPr>
                <w:rFonts w:ascii="Times New Roman" w:eastAsia="仿宋_GB2312" w:hAnsi="Times New Roman" w:cs="仿宋_GB2312" w:hint="eastAsia"/>
                <w:kern w:val="0"/>
                <w:sz w:val="24"/>
                <w:lang w:val="zh-CN" w:bidi="ar"/>
              </w:rPr>
              <w:t>0.2</w:t>
            </w:r>
            <w:r w:rsidRPr="00F96BD7">
              <w:rPr>
                <w:rFonts w:ascii="Times New Roman" w:eastAsia="仿宋_GB2312" w:hAnsi="Times New Roman" w:cs="仿宋_GB2312" w:hint="eastAsia"/>
                <w:kern w:val="0"/>
                <w:sz w:val="24"/>
                <w:lang w:val="zh-CN" w:bidi="ar"/>
              </w:rPr>
              <w:t>分。</w:t>
            </w:r>
            <w:r w:rsidRPr="00F96BD7">
              <w:rPr>
                <w:rFonts w:ascii="Times New Roman" w:eastAsia="仿宋_GB2312" w:hAnsi="Times New Roman" w:cs="仿宋_GB2312" w:hint="eastAsia"/>
                <w:kern w:val="0"/>
                <w:sz w:val="24"/>
                <w:lang w:val="zh-CN" w:bidi="ar"/>
              </w:rPr>
              <w:br/>
            </w:r>
            <w:r w:rsidRPr="00F96BD7">
              <w:rPr>
                <w:rFonts w:ascii="Times New Roman" w:eastAsia="仿宋_GB2312" w:hAnsi="Times New Roman" w:cs="仿宋_GB2312" w:hint="eastAsia"/>
                <w:kern w:val="0"/>
                <w:sz w:val="24"/>
                <w:lang w:val="zh-CN" w:bidi="ar"/>
              </w:rPr>
              <w:t>同一事迹以最高奖项计分，累计不超过</w:t>
            </w:r>
            <w:r w:rsidRPr="00F96BD7">
              <w:rPr>
                <w:rFonts w:ascii="Times New Roman" w:eastAsia="仿宋_GB2312" w:hAnsi="Times New Roman" w:cs="仿宋_GB2312" w:hint="eastAsia"/>
                <w:kern w:val="0"/>
                <w:sz w:val="24"/>
                <w:lang w:val="zh-CN" w:bidi="ar"/>
              </w:rPr>
              <w:t>1</w:t>
            </w:r>
            <w:r w:rsidRPr="00F96BD7">
              <w:rPr>
                <w:rFonts w:ascii="Times New Roman" w:eastAsia="仿宋_GB2312" w:hAnsi="Times New Roman" w:cs="仿宋_GB2312" w:hint="eastAsia"/>
                <w:kern w:val="0"/>
                <w:sz w:val="24"/>
                <w:lang w:val="zh-CN" w:bidi="ar"/>
              </w:rPr>
              <w:t>分。</w:t>
            </w:r>
          </w:p>
        </w:tc>
      </w:tr>
    </w:tbl>
    <w:p w:rsidR="00F96BD7" w:rsidRPr="00F96BD7" w:rsidRDefault="00F96BD7" w:rsidP="00F96BD7">
      <w:pPr>
        <w:autoSpaceDE w:val="0"/>
        <w:autoSpaceDN w:val="0"/>
        <w:spacing w:line="587" w:lineRule="exact"/>
        <w:jc w:val="left"/>
        <w:rPr>
          <w:rFonts w:ascii="Times New Roman" w:eastAsia="方正黑体_GBK" w:hAnsi="Times New Roman" w:cs="方正黑体_GBK"/>
          <w:kern w:val="0"/>
          <w:sz w:val="32"/>
          <w:szCs w:val="32"/>
          <w:lang w:val="zh-CN"/>
        </w:rPr>
      </w:pPr>
    </w:p>
    <w:p w:rsidR="00F96BD7" w:rsidRPr="00F96BD7" w:rsidRDefault="00F96BD7" w:rsidP="00F96BD7">
      <w:pPr>
        <w:autoSpaceDE w:val="0"/>
        <w:autoSpaceDN w:val="0"/>
        <w:spacing w:line="587" w:lineRule="exact"/>
        <w:jc w:val="left"/>
        <w:rPr>
          <w:rFonts w:ascii="Times New Roman" w:eastAsia="方正黑体_GBK" w:hAnsi="Times New Roman" w:cs="方正黑体_GBK"/>
          <w:kern w:val="0"/>
          <w:sz w:val="32"/>
          <w:szCs w:val="32"/>
          <w:lang w:val="zh-CN"/>
        </w:rPr>
      </w:pPr>
      <w:r w:rsidRPr="00F96BD7">
        <w:rPr>
          <w:rFonts w:ascii="Times New Roman" w:eastAsia="方正黑体_GBK" w:hAnsi="Times New Roman" w:cs="方正黑体_GBK" w:hint="eastAsia"/>
          <w:kern w:val="0"/>
          <w:sz w:val="32"/>
          <w:szCs w:val="32"/>
          <w:lang w:val="zh-CN"/>
        </w:rPr>
        <w:br w:type="page"/>
      </w:r>
      <w:r w:rsidRPr="00F96BD7">
        <w:rPr>
          <w:rFonts w:ascii="Times New Roman" w:eastAsia="方正黑体_GBK" w:hAnsi="Times New Roman" w:cs="方正黑体_GBK" w:hint="eastAsia"/>
          <w:kern w:val="0"/>
          <w:sz w:val="32"/>
          <w:szCs w:val="32"/>
          <w:lang w:val="zh-CN"/>
        </w:rPr>
        <w:lastRenderedPageBreak/>
        <w:t>附件</w:t>
      </w:r>
      <w:r w:rsidRPr="00F96BD7">
        <w:rPr>
          <w:rFonts w:ascii="Times New Roman" w:eastAsia="方正黑体_GBK" w:hAnsi="Times New Roman" w:cs="方正黑体_GBK" w:hint="eastAsia"/>
          <w:kern w:val="0"/>
          <w:sz w:val="32"/>
          <w:szCs w:val="32"/>
          <w:lang w:val="zh-CN"/>
        </w:rPr>
        <w:t>7</w:t>
      </w:r>
    </w:p>
    <w:p w:rsidR="00F96BD7" w:rsidRPr="00F96BD7" w:rsidRDefault="00F96BD7" w:rsidP="00F96BD7">
      <w:pPr>
        <w:autoSpaceDE w:val="0"/>
        <w:autoSpaceDN w:val="0"/>
        <w:jc w:val="left"/>
        <w:rPr>
          <w:rFonts w:ascii="Times New Roman" w:eastAsia="仿宋" w:hAnsi="Times New Roman" w:cs="Times New Roman"/>
          <w:kern w:val="0"/>
          <w:sz w:val="20"/>
          <w:szCs w:val="20"/>
          <w:lang w:val="zh-CN"/>
        </w:rPr>
      </w:pPr>
    </w:p>
    <w:p w:rsidR="00F96BD7" w:rsidRPr="00F96BD7" w:rsidRDefault="00F96BD7" w:rsidP="00F96BD7">
      <w:pPr>
        <w:autoSpaceDE w:val="0"/>
        <w:autoSpaceDN w:val="0"/>
        <w:ind w:left="720" w:firstLineChars="1800" w:firstLine="4320"/>
        <w:jc w:val="left"/>
        <w:rPr>
          <w:rFonts w:ascii="Times New Roman" w:eastAsia="宋体" w:hAnsi="Times New Roman" w:cs="宋体"/>
          <w:kern w:val="0"/>
          <w:sz w:val="24"/>
          <w:lang w:val="zh-CN"/>
        </w:rPr>
      </w:pPr>
      <w:r w:rsidRPr="00F96BD7">
        <w:rPr>
          <w:rFonts w:ascii="Times New Roman" w:eastAsia="宋体" w:hAnsi="Times New Roman" w:cs="宋体" w:hint="eastAsia"/>
          <w:kern w:val="0"/>
          <w:sz w:val="24"/>
          <w:lang w:val="zh-CN"/>
        </w:rPr>
        <w:t>报告单位：</w:t>
      </w:r>
    </w:p>
    <w:p w:rsidR="00F96BD7" w:rsidRPr="00F96BD7" w:rsidRDefault="00F96BD7" w:rsidP="00F96BD7">
      <w:pPr>
        <w:autoSpaceDE w:val="0"/>
        <w:autoSpaceDN w:val="0"/>
        <w:ind w:left="720" w:firstLineChars="1800" w:firstLine="4320"/>
        <w:jc w:val="left"/>
        <w:rPr>
          <w:rFonts w:ascii="Times New Roman" w:eastAsia="宋体" w:hAnsi="Times New Roman" w:cs="宋体"/>
          <w:kern w:val="0"/>
          <w:sz w:val="24"/>
          <w:lang w:val="zh-CN"/>
        </w:rPr>
      </w:pPr>
      <w:r w:rsidRPr="00F96BD7">
        <w:rPr>
          <w:rFonts w:ascii="Times New Roman" w:eastAsia="宋体" w:hAnsi="Times New Roman" w:cs="宋体" w:hint="eastAsia"/>
          <w:kern w:val="0"/>
          <w:sz w:val="24"/>
          <w:lang w:val="zh-CN"/>
        </w:rPr>
        <w:t>报告编号：</w:t>
      </w:r>
    </w:p>
    <w:p w:rsidR="00F96BD7" w:rsidRPr="00F96BD7" w:rsidRDefault="00F96BD7" w:rsidP="00F96BD7">
      <w:pPr>
        <w:autoSpaceDE w:val="0"/>
        <w:autoSpaceDN w:val="0"/>
        <w:ind w:left="720" w:firstLineChars="1800" w:firstLine="4320"/>
        <w:jc w:val="left"/>
        <w:rPr>
          <w:rFonts w:ascii="Times New Roman" w:eastAsia="宋体" w:hAnsi="Times New Roman" w:cs="宋体"/>
          <w:kern w:val="0"/>
          <w:sz w:val="24"/>
          <w:lang w:val="zh-CN"/>
        </w:rPr>
      </w:pPr>
      <w:r w:rsidRPr="00F96BD7">
        <w:rPr>
          <w:rFonts w:ascii="Times New Roman" w:eastAsia="宋体" w:hAnsi="Times New Roman" w:cs="宋体" w:hint="eastAsia"/>
          <w:kern w:val="0"/>
          <w:sz w:val="24"/>
          <w:lang w:val="zh-CN"/>
        </w:rPr>
        <w:t>制作机构：</w:t>
      </w:r>
    </w:p>
    <w:p w:rsidR="00F96BD7" w:rsidRPr="00F96BD7" w:rsidRDefault="00F96BD7" w:rsidP="00F96BD7">
      <w:pPr>
        <w:autoSpaceDE w:val="0"/>
        <w:autoSpaceDN w:val="0"/>
        <w:ind w:left="720" w:firstLineChars="1800" w:firstLine="4320"/>
        <w:jc w:val="left"/>
        <w:rPr>
          <w:rFonts w:ascii="Times New Roman" w:eastAsia="宋体" w:hAnsi="Times New Roman" w:cs="宋体"/>
          <w:kern w:val="0"/>
          <w:sz w:val="24"/>
          <w:lang w:val="zh-CN"/>
        </w:rPr>
      </w:pPr>
      <w:r w:rsidRPr="00F96BD7">
        <w:rPr>
          <w:rFonts w:ascii="Times New Roman" w:eastAsia="宋体" w:hAnsi="Times New Roman" w:cs="宋体" w:hint="eastAsia"/>
          <w:kern w:val="0"/>
          <w:sz w:val="24"/>
          <w:lang w:val="zh-CN"/>
        </w:rPr>
        <w:t>制作日期：</w:t>
      </w:r>
    </w:p>
    <w:p w:rsidR="00F96BD7" w:rsidRPr="00F96BD7" w:rsidRDefault="00F96BD7" w:rsidP="00F96BD7">
      <w:pPr>
        <w:autoSpaceDE w:val="0"/>
        <w:autoSpaceDN w:val="0"/>
        <w:jc w:val="left"/>
        <w:rPr>
          <w:rFonts w:ascii="Times New Roman" w:eastAsia="仿宋" w:hAnsi="Times New Roman" w:cs="Times New Roman"/>
          <w:kern w:val="0"/>
          <w:sz w:val="20"/>
          <w:szCs w:val="20"/>
          <w:lang w:val="zh-CN"/>
        </w:rPr>
      </w:pPr>
    </w:p>
    <w:p w:rsidR="00F96BD7" w:rsidRPr="00F96BD7" w:rsidRDefault="00F96BD7" w:rsidP="00F96BD7">
      <w:pPr>
        <w:autoSpaceDE w:val="0"/>
        <w:autoSpaceDN w:val="0"/>
        <w:jc w:val="left"/>
        <w:rPr>
          <w:rFonts w:ascii="Times New Roman" w:eastAsia="仿宋" w:hAnsi="Times New Roman" w:cs="仿宋"/>
          <w:kern w:val="0"/>
          <w:sz w:val="24"/>
          <w:lang w:val="zh-CN"/>
        </w:rPr>
      </w:pPr>
    </w:p>
    <w:p w:rsidR="00F96BD7" w:rsidRPr="00F96BD7" w:rsidRDefault="00F96BD7" w:rsidP="00F96BD7">
      <w:pPr>
        <w:autoSpaceDE w:val="0"/>
        <w:autoSpaceDN w:val="0"/>
        <w:jc w:val="left"/>
        <w:rPr>
          <w:rFonts w:ascii="Times New Roman" w:eastAsia="仿宋" w:hAnsi="Times New Roman" w:cs="仿宋"/>
          <w:kern w:val="0"/>
          <w:sz w:val="24"/>
          <w:lang w:val="zh-CN"/>
        </w:rPr>
      </w:pPr>
    </w:p>
    <w:p w:rsidR="00F96BD7" w:rsidRPr="00F96BD7" w:rsidRDefault="00F96BD7" w:rsidP="00F96BD7">
      <w:pPr>
        <w:autoSpaceDE w:val="0"/>
        <w:autoSpaceDN w:val="0"/>
        <w:jc w:val="left"/>
        <w:rPr>
          <w:rFonts w:ascii="Times New Roman" w:eastAsia="仿宋" w:hAnsi="Times New Roman" w:cs="仿宋"/>
          <w:kern w:val="0"/>
          <w:sz w:val="24"/>
          <w:lang w:val="zh-CN"/>
        </w:rPr>
      </w:pPr>
    </w:p>
    <w:p w:rsidR="00F96BD7" w:rsidRPr="00F96BD7" w:rsidRDefault="00F96BD7" w:rsidP="00F96BD7">
      <w:pPr>
        <w:autoSpaceDE w:val="0"/>
        <w:autoSpaceDN w:val="0"/>
        <w:jc w:val="left"/>
        <w:rPr>
          <w:rFonts w:ascii="Times New Roman" w:eastAsia="仿宋" w:hAnsi="Times New Roman" w:cs="仿宋"/>
          <w:kern w:val="0"/>
          <w:sz w:val="24"/>
          <w:lang w:val="zh-CN"/>
        </w:rPr>
      </w:pPr>
    </w:p>
    <w:p w:rsidR="00F96BD7" w:rsidRPr="00F96BD7" w:rsidRDefault="00F96BD7" w:rsidP="00F96BD7">
      <w:pPr>
        <w:autoSpaceDE w:val="0"/>
        <w:autoSpaceDN w:val="0"/>
        <w:jc w:val="left"/>
        <w:rPr>
          <w:rFonts w:ascii="Times New Roman" w:eastAsia="仿宋" w:hAnsi="Times New Roman" w:cs="仿宋"/>
          <w:kern w:val="0"/>
          <w:sz w:val="24"/>
          <w:lang w:val="zh-CN"/>
        </w:rPr>
      </w:pPr>
    </w:p>
    <w:p w:rsidR="00F96BD7" w:rsidRPr="00F96BD7" w:rsidRDefault="00F96BD7" w:rsidP="00F96BD7">
      <w:pPr>
        <w:autoSpaceDE w:val="0"/>
        <w:autoSpaceDN w:val="0"/>
        <w:spacing w:before="3"/>
        <w:jc w:val="left"/>
        <w:rPr>
          <w:rFonts w:ascii="Times New Roman" w:eastAsia="仿宋" w:hAnsi="Times New Roman" w:cs="仿宋"/>
          <w:kern w:val="0"/>
          <w:sz w:val="26"/>
          <w:szCs w:val="26"/>
          <w:lang w:val="zh-CN"/>
        </w:rPr>
      </w:pPr>
    </w:p>
    <w:p w:rsidR="00F96BD7" w:rsidRPr="00F96BD7" w:rsidRDefault="00F96BD7" w:rsidP="00F96BD7">
      <w:pPr>
        <w:autoSpaceDE w:val="0"/>
        <w:autoSpaceDN w:val="0"/>
        <w:spacing w:before="3"/>
        <w:jc w:val="left"/>
        <w:rPr>
          <w:rFonts w:ascii="Times New Roman" w:eastAsia="仿宋" w:hAnsi="Times New Roman" w:cs="仿宋"/>
          <w:kern w:val="0"/>
          <w:sz w:val="26"/>
          <w:szCs w:val="26"/>
          <w:lang w:val="zh-CN"/>
        </w:rPr>
      </w:pPr>
    </w:p>
    <w:p w:rsidR="00F96BD7" w:rsidRPr="00F96BD7" w:rsidRDefault="00F96BD7" w:rsidP="00F96BD7">
      <w:pPr>
        <w:autoSpaceDE w:val="0"/>
        <w:autoSpaceDN w:val="0"/>
        <w:spacing w:before="3"/>
        <w:jc w:val="left"/>
        <w:rPr>
          <w:rFonts w:ascii="Times New Roman" w:eastAsia="仿宋" w:hAnsi="Times New Roman" w:cs="仿宋"/>
          <w:kern w:val="0"/>
          <w:sz w:val="26"/>
          <w:szCs w:val="26"/>
          <w:lang w:val="zh-CN"/>
        </w:rPr>
      </w:pPr>
    </w:p>
    <w:p w:rsidR="00F96BD7" w:rsidRPr="00F96BD7" w:rsidRDefault="00F96BD7" w:rsidP="00F96BD7">
      <w:pPr>
        <w:autoSpaceDE w:val="0"/>
        <w:autoSpaceDN w:val="0"/>
        <w:ind w:left="402" w:right="553"/>
        <w:jc w:val="center"/>
        <w:rPr>
          <w:rFonts w:ascii="Times New Roman" w:eastAsia="宋体" w:hAnsi="Times New Roman" w:cs="宋体"/>
          <w:b/>
          <w:bCs/>
          <w:spacing w:val="40"/>
          <w:kern w:val="0"/>
          <w:sz w:val="96"/>
          <w:szCs w:val="96"/>
          <w:lang w:val="zh-CN"/>
        </w:rPr>
      </w:pPr>
      <w:r w:rsidRPr="00F96BD7">
        <w:rPr>
          <w:rFonts w:ascii="Times New Roman" w:eastAsia="宋体" w:hAnsi="Times New Roman" w:cs="宋体" w:hint="eastAsia"/>
          <w:b/>
          <w:bCs/>
          <w:spacing w:val="40"/>
          <w:kern w:val="0"/>
          <w:sz w:val="96"/>
          <w:szCs w:val="96"/>
          <w:lang w:val="zh-CN"/>
        </w:rPr>
        <w:t>信用报告</w:t>
      </w:r>
    </w:p>
    <w:p w:rsidR="00F96BD7" w:rsidRPr="00F96BD7" w:rsidRDefault="00F96BD7" w:rsidP="00F96BD7">
      <w:pPr>
        <w:autoSpaceDE w:val="0"/>
        <w:autoSpaceDN w:val="0"/>
        <w:spacing w:before="166"/>
        <w:ind w:left="474" w:right="553"/>
        <w:jc w:val="center"/>
        <w:rPr>
          <w:rFonts w:ascii="Times New Roman" w:eastAsia="楷体" w:hAnsi="Times New Roman" w:cs="Times New Roman"/>
          <w:kern w:val="0"/>
          <w:sz w:val="32"/>
          <w:szCs w:val="32"/>
          <w:lang w:val="zh-CN"/>
        </w:rPr>
      </w:pPr>
    </w:p>
    <w:p w:rsidR="00F96BD7" w:rsidRPr="00F96BD7" w:rsidRDefault="00F96BD7" w:rsidP="00F96BD7">
      <w:pPr>
        <w:autoSpaceDE w:val="0"/>
        <w:autoSpaceDN w:val="0"/>
        <w:jc w:val="left"/>
        <w:rPr>
          <w:rFonts w:ascii="Times New Roman" w:eastAsia="仿宋" w:hAnsi="Times New Roman" w:cs="Times New Roman"/>
          <w:kern w:val="0"/>
          <w:sz w:val="32"/>
          <w:szCs w:val="32"/>
          <w:lang w:val="zh-CN"/>
        </w:rPr>
      </w:pPr>
    </w:p>
    <w:p w:rsidR="00F96BD7" w:rsidRPr="00F96BD7" w:rsidRDefault="00F96BD7" w:rsidP="00F96BD7">
      <w:pPr>
        <w:autoSpaceDE w:val="0"/>
        <w:autoSpaceDN w:val="0"/>
        <w:jc w:val="left"/>
        <w:rPr>
          <w:rFonts w:ascii="Times New Roman" w:eastAsia="仿宋" w:hAnsi="Times New Roman" w:cs="Times New Roman"/>
          <w:kern w:val="0"/>
          <w:sz w:val="32"/>
          <w:szCs w:val="32"/>
          <w:lang w:val="zh-CN"/>
        </w:rPr>
      </w:pPr>
    </w:p>
    <w:p w:rsidR="00F96BD7" w:rsidRPr="00F96BD7" w:rsidRDefault="00F96BD7" w:rsidP="00F96BD7">
      <w:pPr>
        <w:autoSpaceDE w:val="0"/>
        <w:autoSpaceDN w:val="0"/>
        <w:jc w:val="left"/>
        <w:rPr>
          <w:rFonts w:ascii="Times New Roman" w:eastAsia="仿宋" w:hAnsi="Times New Roman" w:cs="Times New Roman"/>
          <w:kern w:val="0"/>
          <w:sz w:val="32"/>
          <w:szCs w:val="32"/>
          <w:lang w:val="zh-CN"/>
        </w:rPr>
      </w:pPr>
    </w:p>
    <w:p w:rsidR="00F96BD7" w:rsidRPr="00F96BD7" w:rsidRDefault="00F96BD7" w:rsidP="00F96BD7">
      <w:pPr>
        <w:autoSpaceDE w:val="0"/>
        <w:autoSpaceDN w:val="0"/>
        <w:jc w:val="left"/>
        <w:rPr>
          <w:rFonts w:ascii="Times New Roman" w:eastAsia="仿宋" w:hAnsi="Times New Roman" w:cs="Times New Roman"/>
          <w:kern w:val="0"/>
          <w:sz w:val="32"/>
          <w:szCs w:val="32"/>
          <w:lang w:val="zh-CN"/>
        </w:rPr>
      </w:pPr>
    </w:p>
    <w:p w:rsidR="00F96BD7" w:rsidRPr="00F96BD7" w:rsidRDefault="00F96BD7" w:rsidP="00F96BD7">
      <w:pPr>
        <w:autoSpaceDE w:val="0"/>
        <w:autoSpaceDN w:val="0"/>
        <w:jc w:val="left"/>
        <w:rPr>
          <w:rFonts w:ascii="Times New Roman" w:eastAsia="仿宋" w:hAnsi="Times New Roman" w:cs="Times New Roman"/>
          <w:kern w:val="0"/>
          <w:sz w:val="32"/>
          <w:szCs w:val="32"/>
          <w:lang w:val="zh-CN"/>
        </w:rPr>
      </w:pPr>
    </w:p>
    <w:p w:rsidR="00F96BD7" w:rsidRPr="00F96BD7" w:rsidRDefault="00F96BD7" w:rsidP="00F96BD7">
      <w:pPr>
        <w:autoSpaceDE w:val="0"/>
        <w:autoSpaceDN w:val="0"/>
        <w:jc w:val="left"/>
        <w:rPr>
          <w:rFonts w:ascii="Times New Roman" w:eastAsia="仿宋" w:hAnsi="Times New Roman" w:cs="Times New Roman"/>
          <w:kern w:val="0"/>
          <w:sz w:val="32"/>
          <w:szCs w:val="32"/>
          <w:lang w:val="zh-CN"/>
        </w:rPr>
      </w:pPr>
    </w:p>
    <w:p w:rsidR="00F96BD7" w:rsidRPr="00F96BD7" w:rsidRDefault="00F96BD7" w:rsidP="00F96BD7">
      <w:pPr>
        <w:autoSpaceDE w:val="0"/>
        <w:autoSpaceDN w:val="0"/>
        <w:jc w:val="left"/>
        <w:rPr>
          <w:rFonts w:ascii="Times New Roman" w:eastAsia="仿宋" w:hAnsi="Times New Roman" w:cs="Times New Roman"/>
          <w:kern w:val="0"/>
          <w:sz w:val="32"/>
          <w:szCs w:val="32"/>
          <w:lang w:val="zh-CN"/>
        </w:rPr>
      </w:pPr>
    </w:p>
    <w:p w:rsidR="00F96BD7" w:rsidRPr="00F96BD7" w:rsidRDefault="00F96BD7" w:rsidP="00F96BD7">
      <w:pPr>
        <w:autoSpaceDE w:val="0"/>
        <w:autoSpaceDN w:val="0"/>
        <w:jc w:val="left"/>
        <w:rPr>
          <w:rFonts w:ascii="Times New Roman" w:eastAsia="仿宋" w:hAnsi="Times New Roman" w:cs="Times New Roman"/>
          <w:kern w:val="0"/>
          <w:sz w:val="32"/>
          <w:szCs w:val="32"/>
          <w:lang w:val="zh-CN"/>
        </w:rPr>
      </w:pPr>
    </w:p>
    <w:p w:rsidR="00F96BD7" w:rsidRPr="00F96BD7" w:rsidRDefault="00F96BD7" w:rsidP="00F96BD7">
      <w:pPr>
        <w:autoSpaceDE w:val="0"/>
        <w:autoSpaceDN w:val="0"/>
        <w:jc w:val="left"/>
        <w:rPr>
          <w:rFonts w:ascii="Times New Roman" w:eastAsia="仿宋" w:hAnsi="Times New Roman" w:cs="Times New Roman"/>
          <w:kern w:val="0"/>
          <w:sz w:val="32"/>
          <w:szCs w:val="32"/>
          <w:lang w:val="zh-CN"/>
        </w:rPr>
      </w:pPr>
    </w:p>
    <w:p w:rsidR="00F96BD7" w:rsidRPr="00F96BD7" w:rsidRDefault="00F96BD7" w:rsidP="00F96BD7">
      <w:pPr>
        <w:tabs>
          <w:tab w:val="left" w:pos="5580"/>
        </w:tabs>
        <w:autoSpaceDE w:val="0"/>
        <w:autoSpaceDN w:val="0"/>
        <w:jc w:val="left"/>
        <w:rPr>
          <w:rFonts w:ascii="Times New Roman" w:eastAsia="仿宋" w:hAnsi="Times New Roman" w:cs="仿宋"/>
          <w:kern w:val="0"/>
          <w:sz w:val="28"/>
          <w:szCs w:val="28"/>
          <w:lang w:val="zh-CN"/>
        </w:rPr>
      </w:pPr>
      <w:r w:rsidRPr="00F96BD7">
        <w:rPr>
          <w:rFonts w:ascii="Times New Roman" w:eastAsia="宋体" w:hAnsi="Times New Roman" w:cs="宋体" w:hint="eastAsia"/>
          <w:kern w:val="0"/>
          <w:sz w:val="28"/>
          <w:szCs w:val="28"/>
          <w:lang w:val="zh-CN"/>
        </w:rPr>
        <w:tab/>
      </w:r>
    </w:p>
    <w:p w:rsidR="00F96BD7" w:rsidRPr="00F96BD7" w:rsidRDefault="00F96BD7" w:rsidP="00F96BD7">
      <w:pPr>
        <w:tabs>
          <w:tab w:val="left" w:pos="5580"/>
        </w:tabs>
        <w:autoSpaceDE w:val="0"/>
        <w:autoSpaceDN w:val="0"/>
        <w:jc w:val="left"/>
        <w:rPr>
          <w:rFonts w:ascii="Times New Roman" w:eastAsia="仿宋" w:hAnsi="Times New Roman" w:cs="仿宋"/>
          <w:kern w:val="0"/>
          <w:sz w:val="28"/>
          <w:szCs w:val="28"/>
          <w:lang w:val="zh-CN"/>
        </w:rPr>
      </w:pPr>
      <w:r w:rsidRPr="00F96BD7">
        <w:rPr>
          <w:rFonts w:ascii="Times New Roman" w:eastAsia="宋体" w:hAnsi="Times New Roman" w:cs="宋体" w:hint="eastAsia"/>
          <w:kern w:val="0"/>
          <w:sz w:val="28"/>
          <w:szCs w:val="28"/>
          <w:lang w:val="zh-CN"/>
        </w:rPr>
        <w:tab/>
      </w:r>
    </w:p>
    <w:p w:rsidR="00F96BD7" w:rsidRPr="00F96BD7" w:rsidRDefault="00F96BD7" w:rsidP="00F96BD7">
      <w:pPr>
        <w:tabs>
          <w:tab w:val="left" w:pos="5580"/>
        </w:tabs>
        <w:autoSpaceDE w:val="0"/>
        <w:autoSpaceDN w:val="0"/>
        <w:jc w:val="left"/>
        <w:rPr>
          <w:rFonts w:ascii="Times New Roman" w:eastAsia="仿宋" w:hAnsi="Times New Roman" w:cs="仿宋"/>
          <w:kern w:val="0"/>
          <w:sz w:val="28"/>
          <w:szCs w:val="28"/>
          <w:lang w:val="zh-CN"/>
        </w:rPr>
      </w:pPr>
      <w:r w:rsidRPr="00F96BD7">
        <w:rPr>
          <w:rFonts w:ascii="Times New Roman" w:eastAsia="宋体" w:hAnsi="Times New Roman" w:cs="宋体" w:hint="eastAsia"/>
          <w:kern w:val="0"/>
          <w:sz w:val="28"/>
          <w:szCs w:val="28"/>
          <w:lang w:val="zh-CN"/>
        </w:rPr>
        <w:tab/>
      </w:r>
    </w:p>
    <w:p w:rsidR="00F96BD7" w:rsidRPr="00F96BD7" w:rsidRDefault="00F96BD7" w:rsidP="00F96BD7">
      <w:pPr>
        <w:tabs>
          <w:tab w:val="left" w:pos="5580"/>
        </w:tabs>
        <w:autoSpaceDE w:val="0"/>
        <w:autoSpaceDN w:val="0"/>
        <w:jc w:val="center"/>
        <w:rPr>
          <w:rFonts w:ascii="Times New Roman" w:eastAsia="仿宋" w:hAnsi="Times New Roman" w:cs="仿宋"/>
          <w:kern w:val="0"/>
          <w:sz w:val="28"/>
          <w:szCs w:val="28"/>
          <w:lang w:val="zh-CN"/>
        </w:rPr>
      </w:pPr>
      <w:r w:rsidRPr="00F96BD7">
        <w:rPr>
          <w:rFonts w:ascii="Times New Roman" w:eastAsia="宋体" w:hAnsi="Times New Roman" w:cs="宋体" w:hint="eastAsia"/>
          <w:kern w:val="0"/>
          <w:sz w:val="28"/>
          <w:szCs w:val="28"/>
          <w:lang w:val="zh-CN"/>
        </w:rPr>
        <w:t>依据</w:t>
      </w:r>
      <w:r w:rsidRPr="00F96BD7">
        <w:rPr>
          <w:rFonts w:ascii="Times New Roman" w:eastAsia="宋体" w:hAnsi="Times New Roman" w:cs="宋体"/>
          <w:kern w:val="0"/>
          <w:sz w:val="28"/>
          <w:szCs w:val="28"/>
          <w:lang w:val="zh-CN"/>
        </w:rPr>
        <w:t>《</w:t>
      </w:r>
      <w:r w:rsidRPr="00F96BD7">
        <w:rPr>
          <w:rFonts w:ascii="Times New Roman" w:eastAsia="宋体" w:hAnsi="Times New Roman" w:cs="宋体" w:hint="eastAsia"/>
          <w:kern w:val="0"/>
          <w:sz w:val="28"/>
          <w:szCs w:val="28"/>
          <w:lang w:val="zh-CN"/>
        </w:rPr>
        <w:t>江苏省</w:t>
      </w:r>
      <w:r w:rsidRPr="00F96BD7">
        <w:rPr>
          <w:rFonts w:ascii="Times New Roman" w:eastAsia="宋体" w:hAnsi="Times New Roman" w:cs="宋体"/>
          <w:kern w:val="0"/>
          <w:sz w:val="28"/>
          <w:szCs w:val="28"/>
          <w:lang w:val="zh-CN"/>
        </w:rPr>
        <w:t>企业信用评价指引（</w:t>
      </w:r>
      <w:r w:rsidRPr="00F96BD7">
        <w:rPr>
          <w:rFonts w:ascii="Times New Roman" w:eastAsia="宋体" w:hAnsi="Times New Roman" w:cs="宋体" w:hint="eastAsia"/>
          <w:kern w:val="0"/>
          <w:sz w:val="28"/>
          <w:szCs w:val="28"/>
          <w:lang w:val="zh-CN"/>
        </w:rPr>
        <w:t>试行</w:t>
      </w:r>
      <w:r w:rsidRPr="00F96BD7">
        <w:rPr>
          <w:rFonts w:ascii="Times New Roman" w:eastAsia="宋体" w:hAnsi="Times New Roman" w:cs="宋体"/>
          <w:kern w:val="0"/>
          <w:sz w:val="28"/>
          <w:szCs w:val="28"/>
          <w:lang w:val="zh-CN"/>
        </w:rPr>
        <w:t>）》</w:t>
      </w:r>
      <w:r w:rsidRPr="00F96BD7">
        <w:rPr>
          <w:rFonts w:ascii="Times New Roman" w:eastAsia="宋体" w:hAnsi="Times New Roman" w:cs="宋体" w:hint="eastAsia"/>
          <w:kern w:val="0"/>
          <w:sz w:val="28"/>
          <w:szCs w:val="28"/>
          <w:lang w:val="zh-CN"/>
        </w:rPr>
        <w:t>制作</w:t>
      </w:r>
    </w:p>
    <w:p w:rsidR="00F96BD7" w:rsidRPr="00F96BD7" w:rsidRDefault="00F96BD7" w:rsidP="00F96BD7">
      <w:pPr>
        <w:autoSpaceDE w:val="0"/>
        <w:autoSpaceDN w:val="0"/>
        <w:spacing w:before="258"/>
        <w:ind w:left="476" w:right="552"/>
        <w:jc w:val="center"/>
        <w:rPr>
          <w:rFonts w:ascii="Times New Roman" w:eastAsia="黑体" w:hAnsi="Times New Roman" w:cs="宋体"/>
          <w:kern w:val="0"/>
          <w:sz w:val="28"/>
          <w:szCs w:val="28"/>
          <w:lang w:val="zh-CN"/>
        </w:rPr>
      </w:pPr>
      <w:r w:rsidRPr="00F96BD7">
        <w:rPr>
          <w:rFonts w:ascii="Times New Roman" w:eastAsia="黑体" w:hAnsi="Times New Roman" w:cs="宋体" w:hint="eastAsia"/>
          <w:kern w:val="0"/>
          <w:sz w:val="28"/>
          <w:szCs w:val="28"/>
          <w:lang w:val="zh-CN"/>
        </w:rPr>
        <w:t>二〇二一年版</w:t>
      </w:r>
    </w:p>
    <w:p w:rsidR="00F96BD7" w:rsidRPr="00F96BD7" w:rsidRDefault="00F96BD7" w:rsidP="00F96BD7">
      <w:pPr>
        <w:widowControl/>
        <w:jc w:val="left"/>
        <w:rPr>
          <w:rFonts w:ascii="Times New Roman" w:eastAsia="黑体" w:hAnsi="Times New Roman" w:cs="宋体"/>
          <w:kern w:val="0"/>
          <w:sz w:val="28"/>
          <w:szCs w:val="28"/>
          <w:lang w:val="zh-CN"/>
        </w:rPr>
      </w:pPr>
      <w:r w:rsidRPr="00F96BD7">
        <w:rPr>
          <w:rFonts w:ascii="Times New Roman" w:eastAsia="黑体" w:hAnsi="Times New Roman" w:cs="宋体"/>
          <w:kern w:val="0"/>
          <w:sz w:val="28"/>
          <w:szCs w:val="28"/>
          <w:lang w:val="zh-CN"/>
        </w:rPr>
        <w:br w:type="page"/>
      </w:r>
    </w:p>
    <w:p w:rsidR="006604EE" w:rsidRPr="00F96BD7" w:rsidRDefault="006604EE" w:rsidP="006604EE">
      <w:pPr>
        <w:autoSpaceDE w:val="0"/>
        <w:autoSpaceDN w:val="0"/>
        <w:spacing w:line="600" w:lineRule="exact"/>
        <w:jc w:val="center"/>
        <w:rPr>
          <w:rFonts w:ascii="Times New Roman" w:eastAsia="方正小标宋_GBK" w:hAnsi="Times New Roman" w:cs="方正小标宋_GBK"/>
          <w:b/>
          <w:bCs/>
          <w:kern w:val="0"/>
          <w:sz w:val="44"/>
          <w:szCs w:val="44"/>
          <w:lang w:val="zh-CN"/>
        </w:rPr>
      </w:pPr>
      <w:r w:rsidRPr="00F96BD7">
        <w:rPr>
          <w:rFonts w:ascii="Times New Roman" w:eastAsia="方正小标宋_GBK" w:hAnsi="Times New Roman" w:cs="方正小标宋_GBK" w:hint="eastAsia"/>
          <w:b/>
          <w:bCs/>
          <w:kern w:val="0"/>
          <w:sz w:val="44"/>
          <w:szCs w:val="44"/>
          <w:lang w:val="zh-CN"/>
        </w:rPr>
        <w:lastRenderedPageBreak/>
        <w:t>（单位名称）</w:t>
      </w:r>
    </w:p>
    <w:p w:rsidR="006604EE" w:rsidRPr="00F96BD7" w:rsidRDefault="006604EE" w:rsidP="006604EE">
      <w:pPr>
        <w:autoSpaceDE w:val="0"/>
        <w:autoSpaceDN w:val="0"/>
        <w:spacing w:line="600" w:lineRule="exact"/>
        <w:jc w:val="center"/>
        <w:rPr>
          <w:rFonts w:ascii="Times New Roman" w:eastAsia="方正小标宋_GBK" w:hAnsi="Times New Roman" w:cs="仿宋"/>
          <w:b/>
          <w:bCs/>
          <w:kern w:val="0"/>
          <w:sz w:val="44"/>
          <w:szCs w:val="44"/>
          <w:lang w:val="zh-CN"/>
        </w:rPr>
      </w:pPr>
      <w:r w:rsidRPr="00F96BD7">
        <w:rPr>
          <w:rFonts w:ascii="Times New Roman" w:eastAsia="方正小标宋_GBK" w:hAnsi="Times New Roman" w:cs="方正小标宋_GBK" w:hint="eastAsia"/>
          <w:b/>
          <w:bCs/>
          <w:kern w:val="0"/>
          <w:sz w:val="44"/>
          <w:szCs w:val="44"/>
          <w:lang w:val="zh-CN"/>
        </w:rPr>
        <w:t>信用报告概述</w:t>
      </w:r>
    </w:p>
    <w:p w:rsidR="006604EE" w:rsidRDefault="006604EE" w:rsidP="006604EE">
      <w:pPr>
        <w:widowControl/>
        <w:spacing w:line="600" w:lineRule="exact"/>
        <w:jc w:val="left"/>
        <w:rPr>
          <w:rFonts w:ascii="Times New Roman" w:eastAsia="方正小标宋_GBK" w:hAnsi="Times New Roman" w:cs="方正小标宋_GBK"/>
          <w:b/>
          <w:bCs/>
          <w:kern w:val="0"/>
          <w:sz w:val="44"/>
          <w:szCs w:val="44"/>
          <w:lang w:val="zh-CN"/>
        </w:rPr>
      </w:pPr>
    </w:p>
    <w:p w:rsidR="006604EE" w:rsidRDefault="006604EE" w:rsidP="006604EE">
      <w:pPr>
        <w:autoSpaceDE w:val="0"/>
        <w:autoSpaceDN w:val="0"/>
        <w:spacing w:line="300" w:lineRule="exact"/>
        <w:ind w:firstLineChars="200" w:firstLine="482"/>
        <w:jc w:val="left"/>
        <w:rPr>
          <w:rFonts w:ascii="Times New Roman" w:eastAsia="黑体" w:hAnsi="Times New Roman" w:cs="黑体"/>
          <w:b/>
          <w:bCs/>
          <w:kern w:val="0"/>
          <w:sz w:val="24"/>
          <w:lang w:val="zh-CN"/>
        </w:rPr>
        <w:sectPr w:rsidR="006604EE" w:rsidSect="00F96BD7">
          <w:footerReference w:type="default" r:id="rId18"/>
          <w:pgSz w:w="11906" w:h="16838"/>
          <w:pgMar w:top="1440" w:right="1588" w:bottom="1440" w:left="1588" w:header="851" w:footer="992" w:gutter="0"/>
          <w:cols w:space="720"/>
          <w:docGrid w:linePitch="312"/>
        </w:sectPr>
      </w:pPr>
    </w:p>
    <w:p w:rsidR="006604EE" w:rsidRPr="00F96BD7" w:rsidRDefault="006604EE" w:rsidP="00137C97">
      <w:pPr>
        <w:autoSpaceDE w:val="0"/>
        <w:autoSpaceDN w:val="0"/>
        <w:spacing w:line="300" w:lineRule="exact"/>
        <w:jc w:val="left"/>
        <w:rPr>
          <w:rFonts w:ascii="Times New Roman" w:eastAsia="黑体" w:hAnsi="Times New Roman" w:cs="仿宋"/>
          <w:b/>
          <w:bCs/>
          <w:kern w:val="0"/>
          <w:sz w:val="24"/>
          <w:lang w:val="zh-CN"/>
        </w:rPr>
      </w:pPr>
      <w:r w:rsidRPr="00F96BD7">
        <w:rPr>
          <w:rFonts w:ascii="Times New Roman" w:eastAsia="黑体" w:hAnsi="Times New Roman" w:cs="黑体" w:hint="eastAsia"/>
          <w:b/>
          <w:bCs/>
          <w:kern w:val="0"/>
          <w:sz w:val="24"/>
          <w:lang w:val="zh-CN"/>
        </w:rPr>
        <w:lastRenderedPageBreak/>
        <w:t>信用等级及释义：</w:t>
      </w:r>
    </w:p>
    <w:tbl>
      <w:tblPr>
        <w:tblW w:w="4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1"/>
        <w:gridCol w:w="3194"/>
      </w:tblGrid>
      <w:tr w:rsidR="006604EE" w:rsidRPr="00F96BD7" w:rsidTr="00A8764F">
        <w:trPr>
          <w:trHeight w:val="340"/>
          <w:jc w:val="center"/>
        </w:trPr>
        <w:tc>
          <w:tcPr>
            <w:tcW w:w="1341" w:type="dxa"/>
            <w:vAlign w:val="center"/>
          </w:tcPr>
          <w:p w:rsidR="006604EE" w:rsidRPr="00FC3654" w:rsidRDefault="006604EE" w:rsidP="00137C97">
            <w:pPr>
              <w:autoSpaceDE w:val="0"/>
              <w:autoSpaceDN w:val="0"/>
              <w:spacing w:line="300" w:lineRule="exact"/>
              <w:jc w:val="center"/>
              <w:rPr>
                <w:rFonts w:ascii="Times New Roman" w:eastAsia="黑体" w:hAnsi="Times New Roman" w:cs="黑体"/>
                <w:b/>
                <w:bCs/>
                <w:kern w:val="0"/>
                <w:sz w:val="18"/>
                <w:szCs w:val="18"/>
                <w:lang w:val="zh-CN"/>
              </w:rPr>
            </w:pPr>
            <w:r w:rsidRPr="00FC3654">
              <w:rPr>
                <w:rFonts w:ascii="Times New Roman" w:eastAsia="黑体" w:hAnsi="Times New Roman" w:cs="黑体" w:hint="eastAsia"/>
                <w:b/>
                <w:bCs/>
                <w:kern w:val="0"/>
                <w:sz w:val="18"/>
                <w:szCs w:val="18"/>
                <w:lang w:val="zh-CN"/>
              </w:rPr>
              <w:t>等级</w:t>
            </w:r>
          </w:p>
        </w:tc>
        <w:tc>
          <w:tcPr>
            <w:tcW w:w="3194" w:type="dxa"/>
          </w:tcPr>
          <w:p w:rsidR="006604EE" w:rsidRPr="00F96BD7" w:rsidRDefault="006604EE" w:rsidP="006604EE">
            <w:pPr>
              <w:autoSpaceDE w:val="0"/>
              <w:autoSpaceDN w:val="0"/>
              <w:spacing w:line="300" w:lineRule="exact"/>
              <w:jc w:val="left"/>
              <w:rPr>
                <w:rFonts w:ascii="Times New Roman" w:eastAsia="宋体" w:hAnsi="Times New Roman" w:cs="宋体"/>
                <w:kern w:val="0"/>
                <w:sz w:val="18"/>
                <w:szCs w:val="18"/>
                <w:lang w:val="zh-CN"/>
              </w:rPr>
            </w:pPr>
          </w:p>
        </w:tc>
      </w:tr>
      <w:tr w:rsidR="00137C97" w:rsidRPr="00F96BD7" w:rsidTr="00A8764F">
        <w:trPr>
          <w:trHeight w:val="340"/>
          <w:jc w:val="center"/>
        </w:trPr>
        <w:tc>
          <w:tcPr>
            <w:tcW w:w="1341" w:type="dxa"/>
            <w:vAlign w:val="center"/>
          </w:tcPr>
          <w:p w:rsidR="00137C97" w:rsidRPr="00FC3654" w:rsidRDefault="00137C97" w:rsidP="00137C97">
            <w:pPr>
              <w:autoSpaceDE w:val="0"/>
              <w:autoSpaceDN w:val="0"/>
              <w:spacing w:line="300" w:lineRule="exact"/>
              <w:jc w:val="center"/>
              <w:rPr>
                <w:rFonts w:ascii="Times New Roman" w:eastAsia="黑体" w:hAnsi="Times New Roman" w:cs="黑体"/>
                <w:b/>
                <w:bCs/>
                <w:kern w:val="0"/>
                <w:sz w:val="18"/>
                <w:szCs w:val="18"/>
                <w:lang w:val="zh-CN"/>
              </w:rPr>
            </w:pPr>
            <w:r w:rsidRPr="00FC3654">
              <w:rPr>
                <w:rFonts w:ascii="Times New Roman" w:eastAsia="黑体" w:hAnsi="Times New Roman" w:cs="黑体" w:hint="eastAsia"/>
                <w:b/>
                <w:bCs/>
                <w:kern w:val="0"/>
                <w:sz w:val="18"/>
                <w:szCs w:val="18"/>
                <w:lang w:val="zh-CN"/>
              </w:rPr>
              <w:t>得分</w:t>
            </w:r>
          </w:p>
        </w:tc>
        <w:tc>
          <w:tcPr>
            <w:tcW w:w="3194" w:type="dxa"/>
          </w:tcPr>
          <w:p w:rsidR="00137C97" w:rsidRPr="00F96BD7" w:rsidRDefault="00137C97" w:rsidP="006604EE">
            <w:pPr>
              <w:autoSpaceDE w:val="0"/>
              <w:autoSpaceDN w:val="0"/>
              <w:spacing w:line="300" w:lineRule="exact"/>
              <w:jc w:val="left"/>
              <w:rPr>
                <w:rFonts w:ascii="Times New Roman" w:eastAsia="宋体" w:hAnsi="Times New Roman" w:cs="宋体"/>
                <w:kern w:val="0"/>
                <w:sz w:val="18"/>
                <w:szCs w:val="18"/>
                <w:lang w:val="zh-CN"/>
              </w:rPr>
            </w:pPr>
          </w:p>
        </w:tc>
      </w:tr>
      <w:tr w:rsidR="006604EE" w:rsidRPr="00F96BD7" w:rsidTr="00A8764F">
        <w:trPr>
          <w:trHeight w:val="340"/>
          <w:jc w:val="center"/>
        </w:trPr>
        <w:tc>
          <w:tcPr>
            <w:tcW w:w="1341" w:type="dxa"/>
            <w:vAlign w:val="center"/>
          </w:tcPr>
          <w:p w:rsidR="006604EE" w:rsidRPr="00FC3654" w:rsidRDefault="006604EE" w:rsidP="00137C97">
            <w:pPr>
              <w:autoSpaceDE w:val="0"/>
              <w:autoSpaceDN w:val="0"/>
              <w:spacing w:line="300" w:lineRule="exact"/>
              <w:jc w:val="center"/>
              <w:rPr>
                <w:rFonts w:ascii="Times New Roman" w:eastAsia="黑体" w:hAnsi="Times New Roman" w:cs="黑体"/>
                <w:b/>
                <w:bCs/>
                <w:kern w:val="0"/>
                <w:sz w:val="18"/>
                <w:szCs w:val="18"/>
                <w:lang w:val="zh-CN"/>
              </w:rPr>
            </w:pPr>
            <w:r w:rsidRPr="00FC3654">
              <w:rPr>
                <w:rFonts w:ascii="Times New Roman" w:eastAsia="黑体" w:hAnsi="Times New Roman" w:cs="黑体" w:hint="eastAsia"/>
                <w:b/>
                <w:bCs/>
                <w:kern w:val="0"/>
                <w:sz w:val="18"/>
                <w:szCs w:val="18"/>
                <w:lang w:val="zh-CN"/>
              </w:rPr>
              <w:t>释义</w:t>
            </w:r>
          </w:p>
        </w:tc>
        <w:tc>
          <w:tcPr>
            <w:tcW w:w="3194" w:type="dxa"/>
          </w:tcPr>
          <w:p w:rsidR="006604EE" w:rsidRPr="00F96BD7" w:rsidRDefault="006604EE" w:rsidP="006604EE">
            <w:pPr>
              <w:autoSpaceDE w:val="0"/>
              <w:autoSpaceDN w:val="0"/>
              <w:spacing w:line="300" w:lineRule="exact"/>
              <w:jc w:val="left"/>
              <w:rPr>
                <w:rFonts w:ascii="Times New Roman" w:eastAsia="宋体" w:hAnsi="Times New Roman" w:cs="宋体"/>
                <w:kern w:val="0"/>
                <w:sz w:val="18"/>
                <w:szCs w:val="18"/>
                <w:lang w:val="zh-CN"/>
              </w:rPr>
            </w:pPr>
          </w:p>
          <w:p w:rsidR="006604EE" w:rsidRPr="00F96BD7" w:rsidRDefault="006604EE" w:rsidP="006604EE">
            <w:pPr>
              <w:autoSpaceDE w:val="0"/>
              <w:autoSpaceDN w:val="0"/>
              <w:spacing w:line="300" w:lineRule="exact"/>
              <w:jc w:val="left"/>
              <w:rPr>
                <w:rFonts w:ascii="Times New Roman" w:eastAsia="宋体" w:hAnsi="Times New Roman" w:cs="宋体"/>
                <w:kern w:val="0"/>
                <w:sz w:val="18"/>
                <w:szCs w:val="18"/>
                <w:lang w:val="zh-CN"/>
              </w:rPr>
            </w:pPr>
          </w:p>
          <w:p w:rsidR="006604EE" w:rsidRPr="00F96BD7" w:rsidRDefault="006604EE" w:rsidP="006604EE">
            <w:pPr>
              <w:autoSpaceDE w:val="0"/>
              <w:autoSpaceDN w:val="0"/>
              <w:spacing w:line="300" w:lineRule="exact"/>
              <w:jc w:val="left"/>
              <w:rPr>
                <w:rFonts w:ascii="Times New Roman" w:eastAsia="宋体" w:hAnsi="Times New Roman" w:cs="宋体"/>
                <w:kern w:val="0"/>
                <w:sz w:val="18"/>
                <w:szCs w:val="18"/>
                <w:lang w:val="zh-CN"/>
              </w:rPr>
            </w:pPr>
          </w:p>
        </w:tc>
      </w:tr>
      <w:tr w:rsidR="006604EE" w:rsidRPr="00F96BD7" w:rsidTr="00A8764F">
        <w:trPr>
          <w:trHeight w:val="340"/>
          <w:jc w:val="center"/>
        </w:trPr>
        <w:tc>
          <w:tcPr>
            <w:tcW w:w="1341" w:type="dxa"/>
            <w:vAlign w:val="center"/>
          </w:tcPr>
          <w:p w:rsidR="006604EE" w:rsidRPr="00FC3654" w:rsidRDefault="006604EE" w:rsidP="00137C97">
            <w:pPr>
              <w:autoSpaceDE w:val="0"/>
              <w:autoSpaceDN w:val="0"/>
              <w:spacing w:line="300" w:lineRule="exact"/>
              <w:jc w:val="center"/>
              <w:rPr>
                <w:rFonts w:ascii="Times New Roman" w:eastAsia="黑体" w:hAnsi="Times New Roman" w:cs="黑体"/>
                <w:b/>
                <w:bCs/>
                <w:kern w:val="0"/>
                <w:sz w:val="18"/>
                <w:szCs w:val="18"/>
                <w:lang w:val="zh-CN"/>
              </w:rPr>
            </w:pPr>
            <w:r w:rsidRPr="00FC3654">
              <w:rPr>
                <w:rFonts w:ascii="Times New Roman" w:eastAsia="黑体" w:hAnsi="Times New Roman" w:cs="黑体" w:hint="eastAsia"/>
                <w:b/>
                <w:bCs/>
                <w:kern w:val="0"/>
                <w:sz w:val="18"/>
                <w:szCs w:val="18"/>
                <w:lang w:val="zh-CN"/>
              </w:rPr>
              <w:t>适用类别</w:t>
            </w:r>
          </w:p>
        </w:tc>
        <w:tc>
          <w:tcPr>
            <w:tcW w:w="3194" w:type="dxa"/>
          </w:tcPr>
          <w:p w:rsidR="006604EE" w:rsidRPr="00F96BD7" w:rsidRDefault="006604EE" w:rsidP="006604EE">
            <w:pPr>
              <w:autoSpaceDE w:val="0"/>
              <w:autoSpaceDN w:val="0"/>
              <w:spacing w:line="300" w:lineRule="exact"/>
              <w:jc w:val="left"/>
              <w:rPr>
                <w:rFonts w:ascii="Times New Roman" w:eastAsia="宋体" w:hAnsi="Times New Roman" w:cs="宋体"/>
                <w:kern w:val="0"/>
                <w:sz w:val="18"/>
                <w:szCs w:val="18"/>
                <w:lang w:val="zh-CN"/>
              </w:rPr>
            </w:pPr>
          </w:p>
        </w:tc>
      </w:tr>
    </w:tbl>
    <w:p w:rsidR="006604EE" w:rsidRPr="00F96BD7" w:rsidRDefault="006604EE" w:rsidP="006604EE">
      <w:pPr>
        <w:autoSpaceDE w:val="0"/>
        <w:autoSpaceDN w:val="0"/>
        <w:spacing w:line="300" w:lineRule="exact"/>
        <w:ind w:firstLineChars="200" w:firstLine="482"/>
        <w:jc w:val="left"/>
        <w:rPr>
          <w:rFonts w:ascii="Times New Roman" w:eastAsia="黑体" w:hAnsi="Times New Roman" w:cs="黑体"/>
          <w:b/>
          <w:bCs/>
          <w:kern w:val="0"/>
          <w:sz w:val="24"/>
          <w:lang w:val="zh-CN"/>
        </w:rPr>
      </w:pPr>
    </w:p>
    <w:p w:rsidR="006604EE" w:rsidRPr="00F96BD7" w:rsidRDefault="006604EE" w:rsidP="00137C97">
      <w:pPr>
        <w:autoSpaceDE w:val="0"/>
        <w:autoSpaceDN w:val="0"/>
        <w:spacing w:line="300" w:lineRule="exact"/>
        <w:jc w:val="left"/>
        <w:rPr>
          <w:rFonts w:ascii="Times New Roman" w:eastAsia="黑体" w:hAnsi="Times New Roman" w:cs="黑体"/>
          <w:b/>
          <w:bCs/>
          <w:kern w:val="0"/>
          <w:sz w:val="24"/>
          <w:lang w:val="zh-CN"/>
        </w:rPr>
      </w:pPr>
      <w:r w:rsidRPr="00F96BD7">
        <w:rPr>
          <w:rFonts w:ascii="Times New Roman" w:eastAsia="黑体" w:hAnsi="Times New Roman" w:cs="黑体" w:hint="eastAsia"/>
          <w:b/>
          <w:bCs/>
          <w:kern w:val="0"/>
          <w:sz w:val="24"/>
          <w:lang w:val="zh-CN"/>
        </w:rPr>
        <w:t>基本信息：</w:t>
      </w:r>
    </w:p>
    <w:tbl>
      <w:tblPr>
        <w:tblW w:w="4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5"/>
        <w:gridCol w:w="2680"/>
      </w:tblGrid>
      <w:tr w:rsidR="006604EE" w:rsidRPr="00F96BD7" w:rsidTr="004B19D2">
        <w:trPr>
          <w:trHeight w:val="340"/>
          <w:jc w:val="center"/>
        </w:trPr>
        <w:tc>
          <w:tcPr>
            <w:tcW w:w="1855" w:type="dxa"/>
            <w:vAlign w:val="center"/>
          </w:tcPr>
          <w:p w:rsidR="006604EE" w:rsidRPr="00FC3654" w:rsidRDefault="006604EE" w:rsidP="00137C97">
            <w:pPr>
              <w:autoSpaceDE w:val="0"/>
              <w:autoSpaceDN w:val="0"/>
              <w:spacing w:line="300" w:lineRule="exact"/>
              <w:jc w:val="center"/>
              <w:rPr>
                <w:rFonts w:ascii="Times New Roman" w:eastAsia="黑体" w:hAnsi="Times New Roman" w:cs="黑体"/>
                <w:b/>
                <w:bCs/>
                <w:kern w:val="0"/>
                <w:sz w:val="18"/>
                <w:szCs w:val="18"/>
                <w:lang w:val="zh-CN"/>
              </w:rPr>
            </w:pPr>
            <w:r w:rsidRPr="00FC3654">
              <w:rPr>
                <w:rFonts w:ascii="Times New Roman" w:eastAsia="黑体" w:hAnsi="Times New Roman" w:cs="黑体" w:hint="eastAsia"/>
                <w:b/>
                <w:bCs/>
                <w:spacing w:val="28"/>
                <w:kern w:val="0"/>
                <w:sz w:val="18"/>
                <w:szCs w:val="18"/>
                <w:lang w:val="zh-CN"/>
              </w:rPr>
              <w:t>单位名称</w:t>
            </w:r>
          </w:p>
        </w:tc>
        <w:tc>
          <w:tcPr>
            <w:tcW w:w="2680" w:type="dxa"/>
          </w:tcPr>
          <w:p w:rsidR="006604EE" w:rsidRPr="00F96BD7" w:rsidRDefault="006604EE" w:rsidP="006604EE">
            <w:pPr>
              <w:autoSpaceDE w:val="0"/>
              <w:autoSpaceDN w:val="0"/>
              <w:spacing w:line="300" w:lineRule="exact"/>
              <w:jc w:val="left"/>
              <w:rPr>
                <w:rFonts w:ascii="Times New Roman" w:eastAsia="宋体" w:hAnsi="Times New Roman" w:cs="宋体"/>
                <w:b/>
                <w:bCs/>
                <w:kern w:val="0"/>
                <w:sz w:val="18"/>
                <w:szCs w:val="18"/>
                <w:lang w:val="zh-CN"/>
              </w:rPr>
            </w:pPr>
          </w:p>
        </w:tc>
      </w:tr>
      <w:tr w:rsidR="006604EE" w:rsidRPr="00F96BD7" w:rsidTr="004B19D2">
        <w:trPr>
          <w:trHeight w:val="340"/>
          <w:jc w:val="center"/>
        </w:trPr>
        <w:tc>
          <w:tcPr>
            <w:tcW w:w="1855" w:type="dxa"/>
            <w:vAlign w:val="center"/>
          </w:tcPr>
          <w:p w:rsidR="006604EE" w:rsidRPr="00FC3654" w:rsidRDefault="006604EE" w:rsidP="00137C97">
            <w:pPr>
              <w:autoSpaceDE w:val="0"/>
              <w:autoSpaceDN w:val="0"/>
              <w:spacing w:line="300" w:lineRule="exact"/>
              <w:jc w:val="center"/>
              <w:rPr>
                <w:rFonts w:ascii="Times New Roman" w:eastAsia="黑体" w:hAnsi="Times New Roman" w:cs="黑体"/>
                <w:b/>
                <w:bCs/>
                <w:kern w:val="0"/>
                <w:sz w:val="18"/>
                <w:szCs w:val="18"/>
                <w:lang w:val="zh-CN"/>
              </w:rPr>
            </w:pPr>
            <w:r w:rsidRPr="00FC3654">
              <w:rPr>
                <w:rFonts w:ascii="Times New Roman" w:eastAsia="黑体" w:hAnsi="Times New Roman" w:cs="黑体" w:hint="eastAsia"/>
                <w:b/>
                <w:bCs/>
                <w:spacing w:val="28"/>
                <w:kern w:val="0"/>
                <w:sz w:val="18"/>
                <w:szCs w:val="18"/>
                <w:lang w:val="zh-CN"/>
              </w:rPr>
              <w:t>单位住所</w:t>
            </w:r>
          </w:p>
        </w:tc>
        <w:tc>
          <w:tcPr>
            <w:tcW w:w="2680" w:type="dxa"/>
          </w:tcPr>
          <w:p w:rsidR="006604EE" w:rsidRPr="00F96BD7" w:rsidRDefault="006604EE" w:rsidP="006604EE">
            <w:pPr>
              <w:autoSpaceDE w:val="0"/>
              <w:autoSpaceDN w:val="0"/>
              <w:spacing w:line="300" w:lineRule="exact"/>
              <w:jc w:val="left"/>
              <w:rPr>
                <w:rFonts w:ascii="Times New Roman" w:eastAsia="宋体" w:hAnsi="Times New Roman" w:cs="宋体"/>
                <w:kern w:val="0"/>
                <w:sz w:val="18"/>
                <w:szCs w:val="18"/>
                <w:lang w:val="zh-CN"/>
              </w:rPr>
            </w:pPr>
          </w:p>
          <w:p w:rsidR="006604EE" w:rsidRPr="00F96BD7" w:rsidRDefault="006604EE" w:rsidP="006604EE">
            <w:pPr>
              <w:autoSpaceDE w:val="0"/>
              <w:autoSpaceDN w:val="0"/>
              <w:spacing w:line="300" w:lineRule="exact"/>
              <w:jc w:val="left"/>
              <w:rPr>
                <w:rFonts w:ascii="Times New Roman" w:eastAsia="宋体" w:hAnsi="Times New Roman" w:cs="宋体"/>
                <w:kern w:val="0"/>
                <w:sz w:val="18"/>
                <w:szCs w:val="18"/>
                <w:lang w:val="zh-CN"/>
              </w:rPr>
            </w:pPr>
          </w:p>
        </w:tc>
      </w:tr>
      <w:tr w:rsidR="006604EE" w:rsidRPr="00F96BD7" w:rsidTr="004B19D2">
        <w:trPr>
          <w:trHeight w:val="340"/>
          <w:jc w:val="center"/>
        </w:trPr>
        <w:tc>
          <w:tcPr>
            <w:tcW w:w="1855" w:type="dxa"/>
            <w:vAlign w:val="center"/>
          </w:tcPr>
          <w:p w:rsidR="006604EE" w:rsidRPr="00FC3654" w:rsidRDefault="006604EE" w:rsidP="00137C97">
            <w:pPr>
              <w:autoSpaceDE w:val="0"/>
              <w:autoSpaceDN w:val="0"/>
              <w:spacing w:line="300" w:lineRule="exact"/>
              <w:jc w:val="center"/>
              <w:rPr>
                <w:rFonts w:ascii="Times New Roman" w:eastAsia="黑体" w:hAnsi="Times New Roman" w:cs="黑体"/>
                <w:b/>
                <w:bCs/>
                <w:kern w:val="0"/>
                <w:sz w:val="18"/>
                <w:szCs w:val="18"/>
                <w:lang w:val="zh-CN"/>
              </w:rPr>
            </w:pPr>
            <w:r w:rsidRPr="00FC3654">
              <w:rPr>
                <w:rFonts w:ascii="Times New Roman" w:eastAsia="黑体" w:hAnsi="Times New Roman" w:cs="黑体" w:hint="eastAsia"/>
                <w:b/>
                <w:bCs/>
                <w:kern w:val="0"/>
                <w:sz w:val="18"/>
                <w:szCs w:val="18"/>
                <w:lang w:val="zh-CN"/>
              </w:rPr>
              <w:t>法定代表人</w:t>
            </w:r>
          </w:p>
        </w:tc>
        <w:tc>
          <w:tcPr>
            <w:tcW w:w="2680" w:type="dxa"/>
          </w:tcPr>
          <w:p w:rsidR="006604EE" w:rsidRPr="00F96BD7" w:rsidRDefault="006604EE" w:rsidP="006604EE">
            <w:pPr>
              <w:autoSpaceDE w:val="0"/>
              <w:autoSpaceDN w:val="0"/>
              <w:spacing w:line="300" w:lineRule="exact"/>
              <w:jc w:val="left"/>
              <w:rPr>
                <w:rFonts w:ascii="Times New Roman" w:eastAsia="宋体" w:hAnsi="Times New Roman" w:cs="宋体"/>
                <w:b/>
                <w:bCs/>
                <w:kern w:val="0"/>
                <w:sz w:val="18"/>
                <w:szCs w:val="18"/>
                <w:lang w:val="zh-CN"/>
              </w:rPr>
            </w:pPr>
          </w:p>
        </w:tc>
      </w:tr>
      <w:tr w:rsidR="006604EE" w:rsidRPr="00F96BD7" w:rsidTr="004B19D2">
        <w:trPr>
          <w:trHeight w:val="340"/>
          <w:jc w:val="center"/>
        </w:trPr>
        <w:tc>
          <w:tcPr>
            <w:tcW w:w="1855" w:type="dxa"/>
            <w:vAlign w:val="center"/>
          </w:tcPr>
          <w:p w:rsidR="006604EE" w:rsidRPr="00FC3654" w:rsidRDefault="006604EE" w:rsidP="00137C97">
            <w:pPr>
              <w:autoSpaceDE w:val="0"/>
              <w:autoSpaceDN w:val="0"/>
              <w:spacing w:line="300" w:lineRule="exact"/>
              <w:jc w:val="center"/>
              <w:rPr>
                <w:rFonts w:ascii="Times New Roman" w:eastAsia="黑体" w:hAnsi="Times New Roman" w:cs="黑体"/>
                <w:b/>
                <w:bCs/>
                <w:kern w:val="0"/>
                <w:sz w:val="18"/>
                <w:szCs w:val="18"/>
                <w:lang w:val="zh-CN"/>
              </w:rPr>
            </w:pPr>
            <w:r w:rsidRPr="00FC3654">
              <w:rPr>
                <w:rFonts w:ascii="Times New Roman" w:eastAsia="黑体" w:hAnsi="Times New Roman" w:cs="黑体" w:hint="eastAsia"/>
                <w:b/>
                <w:bCs/>
                <w:spacing w:val="28"/>
                <w:kern w:val="0"/>
                <w:sz w:val="18"/>
                <w:szCs w:val="18"/>
                <w:lang w:val="zh-CN"/>
              </w:rPr>
              <w:t>注册资本</w:t>
            </w:r>
          </w:p>
        </w:tc>
        <w:tc>
          <w:tcPr>
            <w:tcW w:w="2680" w:type="dxa"/>
          </w:tcPr>
          <w:p w:rsidR="006604EE" w:rsidRPr="00F96BD7" w:rsidRDefault="006604EE" w:rsidP="006604EE">
            <w:pPr>
              <w:autoSpaceDE w:val="0"/>
              <w:autoSpaceDN w:val="0"/>
              <w:spacing w:line="300" w:lineRule="exact"/>
              <w:jc w:val="left"/>
              <w:rPr>
                <w:rFonts w:ascii="Times New Roman" w:eastAsia="宋体" w:hAnsi="Times New Roman" w:cs="宋体"/>
                <w:b/>
                <w:bCs/>
                <w:kern w:val="0"/>
                <w:sz w:val="18"/>
                <w:szCs w:val="18"/>
                <w:lang w:val="zh-CN"/>
              </w:rPr>
            </w:pPr>
          </w:p>
        </w:tc>
      </w:tr>
      <w:tr w:rsidR="006604EE" w:rsidRPr="00F96BD7" w:rsidTr="004B19D2">
        <w:trPr>
          <w:trHeight w:val="340"/>
          <w:jc w:val="center"/>
        </w:trPr>
        <w:tc>
          <w:tcPr>
            <w:tcW w:w="1855" w:type="dxa"/>
            <w:vAlign w:val="center"/>
          </w:tcPr>
          <w:p w:rsidR="006604EE" w:rsidRPr="00FC3654" w:rsidRDefault="006604EE" w:rsidP="00137C97">
            <w:pPr>
              <w:autoSpaceDE w:val="0"/>
              <w:autoSpaceDN w:val="0"/>
              <w:spacing w:line="300" w:lineRule="exact"/>
              <w:jc w:val="center"/>
              <w:rPr>
                <w:rFonts w:ascii="Times New Roman" w:eastAsia="黑体" w:hAnsi="Times New Roman" w:cs="黑体"/>
                <w:b/>
                <w:bCs/>
                <w:kern w:val="0"/>
                <w:sz w:val="18"/>
                <w:szCs w:val="18"/>
                <w:lang w:val="zh-CN"/>
              </w:rPr>
            </w:pPr>
            <w:r w:rsidRPr="00FC3654">
              <w:rPr>
                <w:rFonts w:ascii="Times New Roman" w:eastAsia="黑体" w:hAnsi="Times New Roman" w:cs="黑体" w:hint="eastAsia"/>
                <w:b/>
                <w:bCs/>
                <w:spacing w:val="28"/>
                <w:kern w:val="0"/>
                <w:sz w:val="18"/>
                <w:szCs w:val="18"/>
                <w:lang w:val="zh-CN"/>
              </w:rPr>
              <w:t>经济类型</w:t>
            </w:r>
          </w:p>
        </w:tc>
        <w:tc>
          <w:tcPr>
            <w:tcW w:w="2680" w:type="dxa"/>
          </w:tcPr>
          <w:p w:rsidR="006604EE" w:rsidRPr="00F96BD7" w:rsidRDefault="006604EE" w:rsidP="006604EE">
            <w:pPr>
              <w:autoSpaceDE w:val="0"/>
              <w:autoSpaceDN w:val="0"/>
              <w:spacing w:line="300" w:lineRule="exact"/>
              <w:jc w:val="left"/>
              <w:rPr>
                <w:rFonts w:ascii="Times New Roman" w:eastAsia="宋体" w:hAnsi="Times New Roman" w:cs="宋体"/>
                <w:b/>
                <w:bCs/>
                <w:kern w:val="0"/>
                <w:sz w:val="18"/>
                <w:szCs w:val="18"/>
                <w:lang w:val="zh-CN"/>
              </w:rPr>
            </w:pPr>
          </w:p>
        </w:tc>
      </w:tr>
      <w:tr w:rsidR="006604EE" w:rsidRPr="00F96BD7" w:rsidTr="004B19D2">
        <w:trPr>
          <w:trHeight w:val="340"/>
          <w:jc w:val="center"/>
        </w:trPr>
        <w:tc>
          <w:tcPr>
            <w:tcW w:w="1855" w:type="dxa"/>
            <w:vAlign w:val="center"/>
          </w:tcPr>
          <w:p w:rsidR="006604EE" w:rsidRPr="00FC3654" w:rsidRDefault="006604EE" w:rsidP="00137C97">
            <w:pPr>
              <w:autoSpaceDE w:val="0"/>
              <w:autoSpaceDN w:val="0"/>
              <w:spacing w:line="300" w:lineRule="exact"/>
              <w:jc w:val="center"/>
              <w:rPr>
                <w:rFonts w:ascii="Times New Roman" w:eastAsia="黑体" w:hAnsi="Times New Roman" w:cs="黑体"/>
                <w:b/>
                <w:bCs/>
                <w:kern w:val="0"/>
                <w:sz w:val="18"/>
                <w:szCs w:val="18"/>
                <w:lang w:val="zh-CN"/>
              </w:rPr>
            </w:pPr>
            <w:r w:rsidRPr="00FC3654">
              <w:rPr>
                <w:rFonts w:ascii="Times New Roman" w:eastAsia="黑体" w:hAnsi="Times New Roman" w:cs="黑体" w:hint="eastAsia"/>
                <w:b/>
                <w:bCs/>
                <w:spacing w:val="28"/>
                <w:kern w:val="0"/>
                <w:sz w:val="18"/>
                <w:szCs w:val="18"/>
                <w:lang w:val="zh-CN"/>
              </w:rPr>
              <w:t>成立日期</w:t>
            </w:r>
          </w:p>
        </w:tc>
        <w:tc>
          <w:tcPr>
            <w:tcW w:w="2680" w:type="dxa"/>
          </w:tcPr>
          <w:p w:rsidR="006604EE" w:rsidRPr="00F96BD7" w:rsidRDefault="006604EE" w:rsidP="006604EE">
            <w:pPr>
              <w:autoSpaceDE w:val="0"/>
              <w:autoSpaceDN w:val="0"/>
              <w:spacing w:line="300" w:lineRule="exact"/>
              <w:jc w:val="left"/>
              <w:rPr>
                <w:rFonts w:ascii="Times New Roman" w:eastAsia="宋体" w:hAnsi="Times New Roman" w:cs="宋体"/>
                <w:b/>
                <w:bCs/>
                <w:kern w:val="0"/>
                <w:sz w:val="18"/>
                <w:szCs w:val="18"/>
                <w:lang w:val="zh-CN"/>
              </w:rPr>
            </w:pPr>
          </w:p>
        </w:tc>
      </w:tr>
      <w:tr w:rsidR="006604EE" w:rsidRPr="00F96BD7" w:rsidTr="004B19D2">
        <w:trPr>
          <w:trHeight w:val="340"/>
          <w:jc w:val="center"/>
        </w:trPr>
        <w:tc>
          <w:tcPr>
            <w:tcW w:w="1855" w:type="dxa"/>
            <w:vAlign w:val="center"/>
          </w:tcPr>
          <w:p w:rsidR="006604EE" w:rsidRPr="00FC3654" w:rsidRDefault="006604EE" w:rsidP="00137C97">
            <w:pPr>
              <w:autoSpaceDE w:val="0"/>
              <w:autoSpaceDN w:val="0"/>
              <w:spacing w:line="300" w:lineRule="exact"/>
              <w:jc w:val="center"/>
              <w:rPr>
                <w:rFonts w:ascii="Times New Roman" w:eastAsia="黑体" w:hAnsi="Times New Roman" w:cs="黑体"/>
                <w:b/>
                <w:bCs/>
                <w:kern w:val="0"/>
                <w:sz w:val="18"/>
                <w:szCs w:val="18"/>
                <w:lang w:val="zh-CN"/>
              </w:rPr>
            </w:pPr>
            <w:r w:rsidRPr="00FC3654">
              <w:rPr>
                <w:rFonts w:ascii="Times New Roman" w:eastAsia="黑体" w:hAnsi="Times New Roman" w:cs="黑体" w:hint="eastAsia"/>
                <w:b/>
                <w:bCs/>
                <w:kern w:val="0"/>
                <w:sz w:val="18"/>
                <w:szCs w:val="18"/>
                <w:lang w:val="zh-CN"/>
              </w:rPr>
              <w:t>统一社会信用代码</w:t>
            </w:r>
          </w:p>
        </w:tc>
        <w:tc>
          <w:tcPr>
            <w:tcW w:w="2680" w:type="dxa"/>
            <w:vAlign w:val="center"/>
          </w:tcPr>
          <w:p w:rsidR="006604EE" w:rsidRPr="00F96BD7" w:rsidRDefault="006604EE" w:rsidP="006604EE">
            <w:pPr>
              <w:autoSpaceDE w:val="0"/>
              <w:autoSpaceDN w:val="0"/>
              <w:spacing w:line="300" w:lineRule="exact"/>
              <w:jc w:val="left"/>
              <w:rPr>
                <w:rFonts w:ascii="Times New Roman" w:eastAsia="宋体" w:hAnsi="Times New Roman" w:cs="宋体"/>
                <w:b/>
                <w:bCs/>
                <w:kern w:val="0"/>
                <w:sz w:val="18"/>
                <w:szCs w:val="18"/>
                <w:lang w:val="zh-CN"/>
              </w:rPr>
            </w:pPr>
          </w:p>
        </w:tc>
      </w:tr>
    </w:tbl>
    <w:p w:rsidR="006604EE" w:rsidRPr="00F96BD7" w:rsidRDefault="006604EE" w:rsidP="006604EE">
      <w:pPr>
        <w:autoSpaceDE w:val="0"/>
        <w:autoSpaceDN w:val="0"/>
        <w:spacing w:line="300" w:lineRule="exact"/>
        <w:ind w:firstLineChars="200" w:firstLine="482"/>
        <w:jc w:val="left"/>
        <w:rPr>
          <w:rFonts w:ascii="Times New Roman" w:eastAsia="黑体" w:hAnsi="Times New Roman" w:cs="黑体"/>
          <w:b/>
          <w:bCs/>
          <w:kern w:val="0"/>
          <w:sz w:val="24"/>
          <w:lang w:val="zh-CN"/>
        </w:rPr>
      </w:pPr>
    </w:p>
    <w:p w:rsidR="006604EE" w:rsidRPr="00F96BD7" w:rsidRDefault="006604EE" w:rsidP="00137C97">
      <w:pPr>
        <w:autoSpaceDE w:val="0"/>
        <w:autoSpaceDN w:val="0"/>
        <w:spacing w:line="300" w:lineRule="exact"/>
        <w:jc w:val="left"/>
        <w:rPr>
          <w:rFonts w:ascii="Times New Roman" w:eastAsia="黑体" w:hAnsi="Times New Roman" w:cs="黑体"/>
          <w:b/>
          <w:bCs/>
          <w:kern w:val="0"/>
          <w:sz w:val="24"/>
          <w:lang w:val="zh-CN"/>
        </w:rPr>
      </w:pPr>
      <w:r w:rsidRPr="00F96BD7">
        <w:rPr>
          <w:rFonts w:ascii="Times New Roman" w:eastAsia="黑体" w:hAnsi="Times New Roman" w:cs="黑体" w:hint="eastAsia"/>
          <w:b/>
          <w:bCs/>
          <w:kern w:val="0"/>
          <w:sz w:val="24"/>
          <w:lang w:val="zh-CN"/>
        </w:rPr>
        <w:t>主要财务指标：</w:t>
      </w:r>
      <w:r w:rsidRPr="00F96BD7">
        <w:rPr>
          <w:rFonts w:ascii="Times New Roman" w:eastAsia="黑体" w:hAnsi="Times New Roman" w:cs="黑体" w:hint="eastAsia"/>
          <w:b/>
          <w:bCs/>
          <w:kern w:val="0"/>
          <w:sz w:val="24"/>
          <w:lang w:val="zh-CN"/>
        </w:rPr>
        <w:t xml:space="preserve"> </w:t>
      </w:r>
    </w:p>
    <w:tbl>
      <w:tblPr>
        <w:tblW w:w="4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3"/>
        <w:gridCol w:w="870"/>
        <w:gridCol w:w="975"/>
        <w:gridCol w:w="977"/>
      </w:tblGrid>
      <w:tr w:rsidR="006604EE" w:rsidRPr="006604EE" w:rsidTr="00D33ACB">
        <w:trPr>
          <w:trHeight w:val="340"/>
          <w:jc w:val="center"/>
        </w:trPr>
        <w:tc>
          <w:tcPr>
            <w:tcW w:w="1713" w:type="dxa"/>
            <w:tcBorders>
              <w:tl2br w:val="single" w:sz="4" w:space="0" w:color="auto"/>
            </w:tcBorders>
          </w:tcPr>
          <w:p w:rsidR="006604EE" w:rsidRPr="00E1317D" w:rsidRDefault="00E1317D" w:rsidP="00E1317D">
            <w:pPr>
              <w:autoSpaceDE w:val="0"/>
              <w:autoSpaceDN w:val="0"/>
              <w:jc w:val="center"/>
              <w:rPr>
                <w:rFonts w:ascii="Times New Roman" w:eastAsia="黑体" w:hAnsi="Times New Roman" w:cs="黑体"/>
                <w:b/>
                <w:bCs/>
                <w:kern w:val="0"/>
                <w:sz w:val="18"/>
                <w:szCs w:val="18"/>
                <w:lang w:val="zh-CN"/>
              </w:rPr>
            </w:pPr>
            <w:r>
              <w:rPr>
                <w:rFonts w:ascii="Times New Roman" w:eastAsia="黑体" w:hAnsi="Times New Roman" w:cs="黑体" w:hint="eastAsia"/>
                <w:b/>
                <w:bCs/>
                <w:kern w:val="0"/>
                <w:sz w:val="18"/>
                <w:szCs w:val="18"/>
                <w:lang w:val="zh-CN"/>
              </w:rPr>
              <w:t xml:space="preserve"> </w:t>
            </w:r>
            <w:r>
              <w:rPr>
                <w:rFonts w:ascii="Times New Roman" w:eastAsia="黑体" w:hAnsi="Times New Roman" w:cs="黑体"/>
                <w:b/>
                <w:bCs/>
                <w:kern w:val="0"/>
                <w:sz w:val="18"/>
                <w:szCs w:val="18"/>
                <w:lang w:val="zh-CN"/>
              </w:rPr>
              <w:t xml:space="preserve">           </w:t>
            </w:r>
            <w:r w:rsidR="006604EE" w:rsidRPr="00E1317D">
              <w:rPr>
                <w:rFonts w:ascii="Times New Roman" w:eastAsia="黑体" w:hAnsi="Times New Roman" w:cs="黑体" w:hint="eastAsia"/>
                <w:b/>
                <w:bCs/>
                <w:kern w:val="0"/>
                <w:sz w:val="18"/>
                <w:szCs w:val="18"/>
                <w:lang w:val="zh-CN"/>
              </w:rPr>
              <w:t>项目</w:t>
            </w:r>
          </w:p>
          <w:p w:rsidR="006604EE" w:rsidRPr="00E1317D" w:rsidRDefault="006604EE" w:rsidP="00E1317D">
            <w:pPr>
              <w:autoSpaceDE w:val="0"/>
              <w:autoSpaceDN w:val="0"/>
              <w:rPr>
                <w:rFonts w:ascii="Times New Roman" w:eastAsia="黑体" w:hAnsi="Times New Roman" w:cs="黑体"/>
                <w:b/>
                <w:bCs/>
                <w:kern w:val="0"/>
                <w:sz w:val="18"/>
                <w:szCs w:val="18"/>
                <w:lang w:val="zh-CN"/>
              </w:rPr>
            </w:pPr>
            <w:r w:rsidRPr="00E1317D">
              <w:rPr>
                <w:rFonts w:ascii="Times New Roman" w:eastAsia="黑体" w:hAnsi="Times New Roman" w:cs="黑体" w:hint="eastAsia"/>
                <w:b/>
                <w:bCs/>
                <w:kern w:val="0"/>
                <w:sz w:val="18"/>
                <w:szCs w:val="18"/>
                <w:lang w:val="zh-CN"/>
              </w:rPr>
              <w:t>年份</w:t>
            </w:r>
            <w:r w:rsidR="00E1317D">
              <w:rPr>
                <w:rFonts w:ascii="Times New Roman" w:eastAsia="黑体" w:hAnsi="Times New Roman" w:cs="黑体" w:hint="eastAsia"/>
                <w:b/>
                <w:bCs/>
                <w:kern w:val="0"/>
                <w:sz w:val="18"/>
                <w:szCs w:val="18"/>
                <w:lang w:val="zh-CN"/>
              </w:rPr>
              <w:t xml:space="preserve"> </w:t>
            </w:r>
          </w:p>
        </w:tc>
        <w:tc>
          <w:tcPr>
            <w:tcW w:w="870" w:type="dxa"/>
            <w:vAlign w:val="center"/>
          </w:tcPr>
          <w:p w:rsidR="006604EE" w:rsidRPr="006604EE" w:rsidRDefault="006604EE" w:rsidP="006604EE">
            <w:pPr>
              <w:pStyle w:val="a0"/>
              <w:ind w:firstLine="422"/>
              <w:rPr>
                <w:b/>
                <w:bCs/>
                <w:lang w:val="zh-CN"/>
              </w:rPr>
            </w:pPr>
          </w:p>
        </w:tc>
        <w:tc>
          <w:tcPr>
            <w:tcW w:w="975" w:type="dxa"/>
            <w:vAlign w:val="center"/>
          </w:tcPr>
          <w:p w:rsidR="006604EE" w:rsidRPr="006604EE" w:rsidRDefault="006604EE" w:rsidP="006604EE">
            <w:pPr>
              <w:pStyle w:val="a0"/>
              <w:ind w:firstLine="422"/>
              <w:rPr>
                <w:b/>
                <w:bCs/>
                <w:lang w:val="zh-CN"/>
              </w:rPr>
            </w:pPr>
          </w:p>
        </w:tc>
        <w:tc>
          <w:tcPr>
            <w:tcW w:w="977" w:type="dxa"/>
            <w:vAlign w:val="center"/>
          </w:tcPr>
          <w:p w:rsidR="006604EE" w:rsidRPr="006604EE" w:rsidRDefault="006604EE" w:rsidP="006604EE">
            <w:pPr>
              <w:pStyle w:val="a0"/>
              <w:ind w:firstLine="422"/>
              <w:rPr>
                <w:b/>
                <w:bCs/>
                <w:lang w:val="zh-CN"/>
              </w:rPr>
            </w:pPr>
          </w:p>
        </w:tc>
      </w:tr>
      <w:tr w:rsidR="006604EE" w:rsidRPr="006604EE" w:rsidTr="00D33ACB">
        <w:trPr>
          <w:trHeight w:val="340"/>
          <w:jc w:val="center"/>
        </w:trPr>
        <w:tc>
          <w:tcPr>
            <w:tcW w:w="1713" w:type="dxa"/>
            <w:vAlign w:val="center"/>
          </w:tcPr>
          <w:p w:rsidR="006604EE" w:rsidRPr="00E1317D" w:rsidRDefault="006604EE" w:rsidP="00E1317D">
            <w:pPr>
              <w:autoSpaceDE w:val="0"/>
              <w:autoSpaceDN w:val="0"/>
              <w:jc w:val="center"/>
              <w:rPr>
                <w:rFonts w:ascii="Times New Roman" w:eastAsia="黑体" w:hAnsi="Times New Roman" w:cs="黑体"/>
                <w:b/>
                <w:bCs/>
                <w:kern w:val="0"/>
                <w:sz w:val="18"/>
                <w:szCs w:val="18"/>
                <w:lang w:val="zh-CN"/>
              </w:rPr>
            </w:pPr>
            <w:r w:rsidRPr="00E1317D">
              <w:rPr>
                <w:rFonts w:ascii="Times New Roman" w:eastAsia="黑体" w:hAnsi="Times New Roman" w:cs="黑体" w:hint="eastAsia"/>
                <w:b/>
                <w:bCs/>
                <w:kern w:val="0"/>
                <w:sz w:val="18"/>
                <w:szCs w:val="18"/>
                <w:lang w:val="zh-CN"/>
              </w:rPr>
              <w:t>资产负债率</w:t>
            </w:r>
          </w:p>
        </w:tc>
        <w:tc>
          <w:tcPr>
            <w:tcW w:w="870" w:type="dxa"/>
            <w:vAlign w:val="center"/>
          </w:tcPr>
          <w:p w:rsidR="006604EE" w:rsidRPr="006604EE" w:rsidRDefault="006604EE" w:rsidP="006604EE">
            <w:pPr>
              <w:pStyle w:val="a0"/>
              <w:ind w:firstLine="422"/>
              <w:rPr>
                <w:b/>
                <w:bCs/>
                <w:lang w:val="zh-CN"/>
              </w:rPr>
            </w:pPr>
          </w:p>
        </w:tc>
        <w:tc>
          <w:tcPr>
            <w:tcW w:w="975" w:type="dxa"/>
            <w:vAlign w:val="center"/>
          </w:tcPr>
          <w:p w:rsidR="006604EE" w:rsidRPr="006604EE" w:rsidRDefault="006604EE" w:rsidP="006604EE">
            <w:pPr>
              <w:pStyle w:val="a0"/>
              <w:ind w:firstLine="422"/>
              <w:rPr>
                <w:b/>
                <w:bCs/>
                <w:lang w:val="zh-CN"/>
              </w:rPr>
            </w:pPr>
          </w:p>
        </w:tc>
        <w:tc>
          <w:tcPr>
            <w:tcW w:w="977" w:type="dxa"/>
            <w:vAlign w:val="center"/>
          </w:tcPr>
          <w:p w:rsidR="006604EE" w:rsidRPr="006604EE" w:rsidRDefault="006604EE" w:rsidP="006604EE">
            <w:pPr>
              <w:pStyle w:val="a0"/>
              <w:ind w:firstLine="422"/>
              <w:rPr>
                <w:b/>
                <w:bCs/>
                <w:lang w:val="zh-CN"/>
              </w:rPr>
            </w:pPr>
          </w:p>
        </w:tc>
      </w:tr>
      <w:tr w:rsidR="006604EE" w:rsidRPr="006604EE" w:rsidTr="00D33ACB">
        <w:trPr>
          <w:trHeight w:val="340"/>
          <w:jc w:val="center"/>
        </w:trPr>
        <w:tc>
          <w:tcPr>
            <w:tcW w:w="1713" w:type="dxa"/>
            <w:vAlign w:val="center"/>
          </w:tcPr>
          <w:p w:rsidR="006604EE" w:rsidRPr="00E1317D" w:rsidRDefault="006604EE" w:rsidP="00E1317D">
            <w:pPr>
              <w:autoSpaceDE w:val="0"/>
              <w:autoSpaceDN w:val="0"/>
              <w:jc w:val="center"/>
              <w:rPr>
                <w:rFonts w:ascii="Times New Roman" w:eastAsia="黑体" w:hAnsi="Times New Roman" w:cs="黑体"/>
                <w:b/>
                <w:bCs/>
                <w:kern w:val="0"/>
                <w:sz w:val="18"/>
                <w:szCs w:val="18"/>
                <w:lang w:val="zh-CN"/>
              </w:rPr>
            </w:pPr>
            <w:r w:rsidRPr="00E1317D">
              <w:rPr>
                <w:rFonts w:ascii="Times New Roman" w:eastAsia="黑体" w:hAnsi="Times New Roman" w:cs="黑体" w:hint="eastAsia"/>
                <w:b/>
                <w:bCs/>
                <w:kern w:val="0"/>
                <w:sz w:val="18"/>
                <w:szCs w:val="18"/>
                <w:lang w:val="zh-CN"/>
              </w:rPr>
              <w:t>现金流动负债率</w:t>
            </w:r>
          </w:p>
        </w:tc>
        <w:tc>
          <w:tcPr>
            <w:tcW w:w="870" w:type="dxa"/>
            <w:vAlign w:val="center"/>
          </w:tcPr>
          <w:p w:rsidR="006604EE" w:rsidRPr="006604EE" w:rsidRDefault="006604EE" w:rsidP="006604EE">
            <w:pPr>
              <w:pStyle w:val="a0"/>
              <w:ind w:firstLine="422"/>
              <w:rPr>
                <w:b/>
                <w:bCs/>
                <w:lang w:val="zh-CN"/>
              </w:rPr>
            </w:pPr>
          </w:p>
        </w:tc>
        <w:tc>
          <w:tcPr>
            <w:tcW w:w="975" w:type="dxa"/>
            <w:vAlign w:val="center"/>
          </w:tcPr>
          <w:p w:rsidR="006604EE" w:rsidRPr="006604EE" w:rsidRDefault="006604EE" w:rsidP="006604EE">
            <w:pPr>
              <w:pStyle w:val="a0"/>
              <w:ind w:firstLine="422"/>
              <w:rPr>
                <w:b/>
                <w:bCs/>
                <w:lang w:val="zh-CN"/>
              </w:rPr>
            </w:pPr>
          </w:p>
        </w:tc>
        <w:tc>
          <w:tcPr>
            <w:tcW w:w="977" w:type="dxa"/>
            <w:vAlign w:val="center"/>
          </w:tcPr>
          <w:p w:rsidR="006604EE" w:rsidRPr="006604EE" w:rsidRDefault="006604EE" w:rsidP="006604EE">
            <w:pPr>
              <w:pStyle w:val="a0"/>
              <w:ind w:firstLine="422"/>
              <w:rPr>
                <w:b/>
                <w:bCs/>
                <w:lang w:val="zh-CN"/>
              </w:rPr>
            </w:pPr>
          </w:p>
        </w:tc>
      </w:tr>
      <w:tr w:rsidR="006604EE" w:rsidRPr="006604EE" w:rsidTr="00D33ACB">
        <w:trPr>
          <w:trHeight w:val="340"/>
          <w:jc w:val="center"/>
        </w:trPr>
        <w:tc>
          <w:tcPr>
            <w:tcW w:w="1713" w:type="dxa"/>
            <w:vAlign w:val="center"/>
          </w:tcPr>
          <w:p w:rsidR="006604EE" w:rsidRPr="00E1317D" w:rsidRDefault="006604EE" w:rsidP="00E1317D">
            <w:pPr>
              <w:autoSpaceDE w:val="0"/>
              <w:autoSpaceDN w:val="0"/>
              <w:jc w:val="center"/>
              <w:rPr>
                <w:rFonts w:ascii="Times New Roman" w:eastAsia="黑体" w:hAnsi="Times New Roman" w:cs="黑体"/>
                <w:b/>
                <w:bCs/>
                <w:kern w:val="0"/>
                <w:sz w:val="18"/>
                <w:szCs w:val="18"/>
                <w:lang w:val="zh-CN"/>
              </w:rPr>
            </w:pPr>
            <w:r w:rsidRPr="00E1317D">
              <w:rPr>
                <w:rFonts w:ascii="Times New Roman" w:eastAsia="黑体" w:hAnsi="Times New Roman" w:cs="黑体" w:hint="eastAsia"/>
                <w:b/>
                <w:bCs/>
                <w:kern w:val="0"/>
                <w:sz w:val="18"/>
                <w:szCs w:val="18"/>
                <w:lang w:val="zh-CN"/>
              </w:rPr>
              <w:t>速动比率</w:t>
            </w:r>
          </w:p>
        </w:tc>
        <w:tc>
          <w:tcPr>
            <w:tcW w:w="870" w:type="dxa"/>
            <w:vAlign w:val="center"/>
          </w:tcPr>
          <w:p w:rsidR="006604EE" w:rsidRPr="006604EE" w:rsidRDefault="006604EE" w:rsidP="006604EE">
            <w:pPr>
              <w:pStyle w:val="a0"/>
              <w:ind w:firstLine="422"/>
              <w:rPr>
                <w:b/>
                <w:bCs/>
                <w:lang w:val="zh-CN"/>
              </w:rPr>
            </w:pPr>
          </w:p>
        </w:tc>
        <w:tc>
          <w:tcPr>
            <w:tcW w:w="975" w:type="dxa"/>
            <w:vAlign w:val="center"/>
          </w:tcPr>
          <w:p w:rsidR="006604EE" w:rsidRPr="006604EE" w:rsidRDefault="006604EE" w:rsidP="006604EE">
            <w:pPr>
              <w:pStyle w:val="a0"/>
              <w:ind w:firstLine="422"/>
              <w:rPr>
                <w:b/>
                <w:bCs/>
                <w:lang w:val="zh-CN"/>
              </w:rPr>
            </w:pPr>
          </w:p>
        </w:tc>
        <w:tc>
          <w:tcPr>
            <w:tcW w:w="977" w:type="dxa"/>
            <w:vAlign w:val="center"/>
          </w:tcPr>
          <w:p w:rsidR="006604EE" w:rsidRPr="006604EE" w:rsidRDefault="006604EE" w:rsidP="006604EE">
            <w:pPr>
              <w:pStyle w:val="a0"/>
              <w:ind w:firstLine="422"/>
              <w:rPr>
                <w:b/>
                <w:bCs/>
                <w:lang w:val="zh-CN"/>
              </w:rPr>
            </w:pPr>
          </w:p>
        </w:tc>
      </w:tr>
      <w:tr w:rsidR="006604EE" w:rsidRPr="006604EE" w:rsidTr="00D33ACB">
        <w:trPr>
          <w:trHeight w:val="340"/>
          <w:jc w:val="center"/>
        </w:trPr>
        <w:tc>
          <w:tcPr>
            <w:tcW w:w="1713" w:type="dxa"/>
            <w:vAlign w:val="center"/>
          </w:tcPr>
          <w:p w:rsidR="006604EE" w:rsidRPr="00E1317D" w:rsidRDefault="006604EE" w:rsidP="00E1317D">
            <w:pPr>
              <w:autoSpaceDE w:val="0"/>
              <w:autoSpaceDN w:val="0"/>
              <w:jc w:val="center"/>
              <w:rPr>
                <w:rFonts w:ascii="Times New Roman" w:eastAsia="黑体" w:hAnsi="Times New Roman" w:cs="黑体"/>
                <w:b/>
                <w:bCs/>
                <w:kern w:val="0"/>
                <w:sz w:val="18"/>
                <w:szCs w:val="18"/>
                <w:lang w:val="zh-CN"/>
              </w:rPr>
            </w:pPr>
            <w:r w:rsidRPr="00E1317D">
              <w:rPr>
                <w:rFonts w:ascii="Times New Roman" w:eastAsia="黑体" w:hAnsi="Times New Roman" w:cs="黑体" w:hint="eastAsia"/>
                <w:b/>
                <w:bCs/>
                <w:kern w:val="0"/>
                <w:sz w:val="18"/>
                <w:szCs w:val="18"/>
                <w:lang w:val="zh-CN"/>
              </w:rPr>
              <w:t>总资产周转率</w:t>
            </w:r>
          </w:p>
        </w:tc>
        <w:tc>
          <w:tcPr>
            <w:tcW w:w="870" w:type="dxa"/>
            <w:vAlign w:val="center"/>
          </w:tcPr>
          <w:p w:rsidR="006604EE" w:rsidRPr="006604EE" w:rsidRDefault="006604EE" w:rsidP="006604EE">
            <w:pPr>
              <w:pStyle w:val="a0"/>
              <w:ind w:firstLine="422"/>
              <w:rPr>
                <w:b/>
                <w:bCs/>
                <w:lang w:val="zh-CN"/>
              </w:rPr>
            </w:pPr>
          </w:p>
        </w:tc>
        <w:tc>
          <w:tcPr>
            <w:tcW w:w="975" w:type="dxa"/>
            <w:vAlign w:val="center"/>
          </w:tcPr>
          <w:p w:rsidR="006604EE" w:rsidRPr="006604EE" w:rsidRDefault="006604EE" w:rsidP="006604EE">
            <w:pPr>
              <w:pStyle w:val="a0"/>
              <w:ind w:firstLine="422"/>
              <w:rPr>
                <w:b/>
                <w:bCs/>
                <w:lang w:val="zh-CN"/>
              </w:rPr>
            </w:pPr>
          </w:p>
        </w:tc>
        <w:tc>
          <w:tcPr>
            <w:tcW w:w="977" w:type="dxa"/>
            <w:vAlign w:val="center"/>
          </w:tcPr>
          <w:p w:rsidR="006604EE" w:rsidRPr="006604EE" w:rsidRDefault="006604EE" w:rsidP="006604EE">
            <w:pPr>
              <w:pStyle w:val="a0"/>
              <w:ind w:firstLine="422"/>
              <w:rPr>
                <w:b/>
                <w:bCs/>
                <w:lang w:val="zh-CN"/>
              </w:rPr>
            </w:pPr>
          </w:p>
        </w:tc>
      </w:tr>
      <w:tr w:rsidR="006604EE" w:rsidRPr="006604EE" w:rsidTr="00D33ACB">
        <w:trPr>
          <w:trHeight w:val="340"/>
          <w:jc w:val="center"/>
        </w:trPr>
        <w:tc>
          <w:tcPr>
            <w:tcW w:w="1713" w:type="dxa"/>
            <w:vAlign w:val="center"/>
          </w:tcPr>
          <w:p w:rsidR="006604EE" w:rsidRPr="00E1317D" w:rsidRDefault="006604EE" w:rsidP="00E1317D">
            <w:pPr>
              <w:autoSpaceDE w:val="0"/>
              <w:autoSpaceDN w:val="0"/>
              <w:jc w:val="center"/>
              <w:rPr>
                <w:rFonts w:ascii="Times New Roman" w:eastAsia="黑体" w:hAnsi="Times New Roman" w:cs="黑体"/>
                <w:b/>
                <w:bCs/>
                <w:kern w:val="0"/>
                <w:sz w:val="18"/>
                <w:szCs w:val="18"/>
                <w:lang w:val="zh-CN"/>
              </w:rPr>
            </w:pPr>
            <w:r w:rsidRPr="00E1317D">
              <w:rPr>
                <w:rFonts w:ascii="Times New Roman" w:eastAsia="黑体" w:hAnsi="Times New Roman" w:cs="黑体" w:hint="eastAsia"/>
                <w:b/>
                <w:bCs/>
                <w:kern w:val="0"/>
                <w:sz w:val="18"/>
                <w:szCs w:val="18"/>
                <w:lang w:val="zh-CN"/>
              </w:rPr>
              <w:t>应收账款周转率</w:t>
            </w:r>
          </w:p>
        </w:tc>
        <w:tc>
          <w:tcPr>
            <w:tcW w:w="870" w:type="dxa"/>
            <w:vAlign w:val="center"/>
          </w:tcPr>
          <w:p w:rsidR="006604EE" w:rsidRPr="006604EE" w:rsidRDefault="006604EE" w:rsidP="006604EE">
            <w:pPr>
              <w:pStyle w:val="a0"/>
              <w:ind w:firstLine="422"/>
              <w:rPr>
                <w:b/>
                <w:bCs/>
                <w:lang w:val="zh-CN"/>
              </w:rPr>
            </w:pPr>
          </w:p>
        </w:tc>
        <w:tc>
          <w:tcPr>
            <w:tcW w:w="975" w:type="dxa"/>
            <w:vAlign w:val="center"/>
          </w:tcPr>
          <w:p w:rsidR="006604EE" w:rsidRPr="006604EE" w:rsidRDefault="006604EE" w:rsidP="006604EE">
            <w:pPr>
              <w:pStyle w:val="a0"/>
              <w:ind w:firstLine="422"/>
              <w:rPr>
                <w:b/>
                <w:bCs/>
                <w:lang w:val="zh-CN"/>
              </w:rPr>
            </w:pPr>
          </w:p>
        </w:tc>
        <w:tc>
          <w:tcPr>
            <w:tcW w:w="977" w:type="dxa"/>
            <w:vAlign w:val="center"/>
          </w:tcPr>
          <w:p w:rsidR="006604EE" w:rsidRPr="006604EE" w:rsidRDefault="006604EE" w:rsidP="006604EE">
            <w:pPr>
              <w:pStyle w:val="a0"/>
              <w:ind w:firstLine="422"/>
              <w:rPr>
                <w:b/>
                <w:bCs/>
                <w:lang w:val="zh-CN"/>
              </w:rPr>
            </w:pPr>
          </w:p>
        </w:tc>
      </w:tr>
      <w:tr w:rsidR="006604EE" w:rsidRPr="006604EE" w:rsidTr="00D33ACB">
        <w:trPr>
          <w:trHeight w:val="340"/>
          <w:jc w:val="center"/>
        </w:trPr>
        <w:tc>
          <w:tcPr>
            <w:tcW w:w="1713" w:type="dxa"/>
            <w:vAlign w:val="center"/>
          </w:tcPr>
          <w:p w:rsidR="006604EE" w:rsidRPr="00E1317D" w:rsidRDefault="006604EE" w:rsidP="00E1317D">
            <w:pPr>
              <w:autoSpaceDE w:val="0"/>
              <w:autoSpaceDN w:val="0"/>
              <w:jc w:val="center"/>
              <w:rPr>
                <w:rFonts w:ascii="Times New Roman" w:eastAsia="黑体" w:hAnsi="Times New Roman" w:cs="黑体"/>
                <w:b/>
                <w:bCs/>
                <w:kern w:val="0"/>
                <w:sz w:val="18"/>
                <w:szCs w:val="18"/>
                <w:lang w:val="zh-CN"/>
              </w:rPr>
            </w:pPr>
            <w:r w:rsidRPr="00E1317D">
              <w:rPr>
                <w:rFonts w:ascii="Times New Roman" w:eastAsia="黑体" w:hAnsi="Times New Roman" w:cs="黑体" w:hint="eastAsia"/>
                <w:b/>
                <w:bCs/>
                <w:kern w:val="0"/>
                <w:sz w:val="18"/>
                <w:szCs w:val="18"/>
                <w:lang w:val="zh-CN"/>
              </w:rPr>
              <w:t>流动资产周转率</w:t>
            </w:r>
          </w:p>
        </w:tc>
        <w:tc>
          <w:tcPr>
            <w:tcW w:w="870" w:type="dxa"/>
            <w:vAlign w:val="center"/>
          </w:tcPr>
          <w:p w:rsidR="006604EE" w:rsidRPr="006604EE" w:rsidRDefault="006604EE" w:rsidP="006604EE">
            <w:pPr>
              <w:pStyle w:val="a0"/>
              <w:ind w:firstLine="422"/>
              <w:rPr>
                <w:b/>
                <w:bCs/>
                <w:lang w:val="zh-CN"/>
              </w:rPr>
            </w:pPr>
          </w:p>
        </w:tc>
        <w:tc>
          <w:tcPr>
            <w:tcW w:w="975" w:type="dxa"/>
            <w:vAlign w:val="center"/>
          </w:tcPr>
          <w:p w:rsidR="006604EE" w:rsidRPr="006604EE" w:rsidRDefault="006604EE" w:rsidP="006604EE">
            <w:pPr>
              <w:pStyle w:val="a0"/>
              <w:ind w:firstLine="422"/>
              <w:rPr>
                <w:b/>
                <w:bCs/>
                <w:lang w:val="zh-CN"/>
              </w:rPr>
            </w:pPr>
          </w:p>
        </w:tc>
        <w:tc>
          <w:tcPr>
            <w:tcW w:w="977" w:type="dxa"/>
            <w:vAlign w:val="center"/>
          </w:tcPr>
          <w:p w:rsidR="006604EE" w:rsidRPr="006604EE" w:rsidRDefault="006604EE" w:rsidP="006604EE">
            <w:pPr>
              <w:pStyle w:val="a0"/>
              <w:ind w:firstLine="422"/>
              <w:rPr>
                <w:b/>
                <w:bCs/>
                <w:lang w:val="zh-CN"/>
              </w:rPr>
            </w:pPr>
          </w:p>
        </w:tc>
      </w:tr>
      <w:tr w:rsidR="006604EE" w:rsidRPr="006604EE" w:rsidTr="00D33ACB">
        <w:trPr>
          <w:trHeight w:val="340"/>
          <w:jc w:val="center"/>
        </w:trPr>
        <w:tc>
          <w:tcPr>
            <w:tcW w:w="1713" w:type="dxa"/>
            <w:vAlign w:val="center"/>
          </w:tcPr>
          <w:p w:rsidR="006604EE" w:rsidRPr="00E1317D" w:rsidRDefault="006604EE" w:rsidP="00E1317D">
            <w:pPr>
              <w:autoSpaceDE w:val="0"/>
              <w:autoSpaceDN w:val="0"/>
              <w:jc w:val="center"/>
              <w:rPr>
                <w:rFonts w:ascii="Times New Roman" w:eastAsia="黑体" w:hAnsi="Times New Roman" w:cs="黑体"/>
                <w:b/>
                <w:bCs/>
                <w:kern w:val="0"/>
                <w:sz w:val="18"/>
                <w:szCs w:val="18"/>
                <w:lang w:val="zh-CN"/>
              </w:rPr>
            </w:pPr>
            <w:r w:rsidRPr="00E1317D">
              <w:rPr>
                <w:rFonts w:ascii="Times New Roman" w:eastAsia="黑体" w:hAnsi="Times New Roman" w:cs="黑体" w:hint="eastAsia"/>
                <w:b/>
                <w:bCs/>
                <w:kern w:val="0"/>
                <w:sz w:val="18"/>
                <w:szCs w:val="18"/>
                <w:lang w:val="zh-CN"/>
              </w:rPr>
              <w:t>净资产收益率</w:t>
            </w:r>
          </w:p>
        </w:tc>
        <w:tc>
          <w:tcPr>
            <w:tcW w:w="870" w:type="dxa"/>
            <w:vAlign w:val="center"/>
          </w:tcPr>
          <w:p w:rsidR="006604EE" w:rsidRPr="006604EE" w:rsidRDefault="006604EE" w:rsidP="006604EE">
            <w:pPr>
              <w:pStyle w:val="a0"/>
              <w:ind w:firstLine="422"/>
              <w:rPr>
                <w:b/>
                <w:bCs/>
                <w:lang w:val="zh-CN"/>
              </w:rPr>
            </w:pPr>
          </w:p>
        </w:tc>
        <w:tc>
          <w:tcPr>
            <w:tcW w:w="975" w:type="dxa"/>
            <w:vAlign w:val="center"/>
          </w:tcPr>
          <w:p w:rsidR="006604EE" w:rsidRPr="006604EE" w:rsidRDefault="006604EE" w:rsidP="006604EE">
            <w:pPr>
              <w:pStyle w:val="a0"/>
              <w:ind w:firstLine="422"/>
              <w:rPr>
                <w:b/>
                <w:bCs/>
                <w:lang w:val="zh-CN"/>
              </w:rPr>
            </w:pPr>
          </w:p>
        </w:tc>
        <w:tc>
          <w:tcPr>
            <w:tcW w:w="977" w:type="dxa"/>
            <w:vAlign w:val="center"/>
          </w:tcPr>
          <w:p w:rsidR="006604EE" w:rsidRPr="006604EE" w:rsidRDefault="006604EE" w:rsidP="006604EE">
            <w:pPr>
              <w:pStyle w:val="a0"/>
              <w:ind w:firstLine="422"/>
              <w:rPr>
                <w:b/>
                <w:bCs/>
                <w:lang w:val="zh-CN"/>
              </w:rPr>
            </w:pPr>
          </w:p>
        </w:tc>
      </w:tr>
      <w:tr w:rsidR="006604EE" w:rsidRPr="006604EE" w:rsidTr="00D33ACB">
        <w:trPr>
          <w:trHeight w:val="340"/>
          <w:jc w:val="center"/>
        </w:trPr>
        <w:tc>
          <w:tcPr>
            <w:tcW w:w="1713" w:type="dxa"/>
            <w:vAlign w:val="center"/>
          </w:tcPr>
          <w:p w:rsidR="006604EE" w:rsidRPr="00E1317D" w:rsidRDefault="006604EE" w:rsidP="00E1317D">
            <w:pPr>
              <w:autoSpaceDE w:val="0"/>
              <w:autoSpaceDN w:val="0"/>
              <w:jc w:val="center"/>
              <w:rPr>
                <w:rFonts w:ascii="Times New Roman" w:eastAsia="黑体" w:hAnsi="Times New Roman" w:cs="黑体"/>
                <w:b/>
                <w:bCs/>
                <w:kern w:val="0"/>
                <w:sz w:val="18"/>
                <w:szCs w:val="18"/>
                <w:lang w:val="zh-CN"/>
              </w:rPr>
            </w:pPr>
            <w:r w:rsidRPr="00E1317D">
              <w:rPr>
                <w:rFonts w:ascii="Times New Roman" w:eastAsia="黑体" w:hAnsi="Times New Roman" w:cs="黑体" w:hint="eastAsia"/>
                <w:b/>
                <w:bCs/>
                <w:kern w:val="0"/>
                <w:sz w:val="18"/>
                <w:szCs w:val="18"/>
                <w:lang w:val="zh-CN"/>
              </w:rPr>
              <w:t>销售利润率</w:t>
            </w:r>
          </w:p>
        </w:tc>
        <w:tc>
          <w:tcPr>
            <w:tcW w:w="870" w:type="dxa"/>
            <w:vAlign w:val="center"/>
          </w:tcPr>
          <w:p w:rsidR="006604EE" w:rsidRPr="006604EE" w:rsidRDefault="006604EE" w:rsidP="006604EE">
            <w:pPr>
              <w:pStyle w:val="a0"/>
              <w:ind w:firstLine="422"/>
              <w:rPr>
                <w:b/>
                <w:bCs/>
                <w:lang w:val="zh-CN"/>
              </w:rPr>
            </w:pPr>
          </w:p>
        </w:tc>
        <w:tc>
          <w:tcPr>
            <w:tcW w:w="975" w:type="dxa"/>
            <w:vAlign w:val="center"/>
          </w:tcPr>
          <w:p w:rsidR="006604EE" w:rsidRPr="006604EE" w:rsidRDefault="006604EE" w:rsidP="006604EE">
            <w:pPr>
              <w:pStyle w:val="a0"/>
              <w:ind w:firstLine="422"/>
              <w:rPr>
                <w:b/>
                <w:bCs/>
                <w:lang w:val="zh-CN"/>
              </w:rPr>
            </w:pPr>
          </w:p>
        </w:tc>
        <w:tc>
          <w:tcPr>
            <w:tcW w:w="977" w:type="dxa"/>
            <w:vAlign w:val="center"/>
          </w:tcPr>
          <w:p w:rsidR="006604EE" w:rsidRPr="006604EE" w:rsidRDefault="006604EE" w:rsidP="006604EE">
            <w:pPr>
              <w:pStyle w:val="a0"/>
              <w:ind w:firstLine="422"/>
              <w:rPr>
                <w:b/>
                <w:bCs/>
                <w:lang w:val="zh-CN"/>
              </w:rPr>
            </w:pPr>
          </w:p>
        </w:tc>
      </w:tr>
      <w:tr w:rsidR="006604EE" w:rsidRPr="006604EE" w:rsidTr="00D33ACB">
        <w:trPr>
          <w:trHeight w:val="340"/>
          <w:jc w:val="center"/>
        </w:trPr>
        <w:tc>
          <w:tcPr>
            <w:tcW w:w="1713" w:type="dxa"/>
            <w:vAlign w:val="center"/>
          </w:tcPr>
          <w:p w:rsidR="006604EE" w:rsidRPr="00E1317D" w:rsidRDefault="006604EE" w:rsidP="00E1317D">
            <w:pPr>
              <w:autoSpaceDE w:val="0"/>
              <w:autoSpaceDN w:val="0"/>
              <w:jc w:val="center"/>
              <w:rPr>
                <w:rFonts w:ascii="Times New Roman" w:eastAsia="黑体" w:hAnsi="Times New Roman" w:cs="黑体"/>
                <w:b/>
                <w:bCs/>
                <w:kern w:val="0"/>
                <w:sz w:val="18"/>
                <w:szCs w:val="18"/>
                <w:lang w:val="zh-CN"/>
              </w:rPr>
            </w:pPr>
            <w:r w:rsidRPr="00E1317D">
              <w:rPr>
                <w:rFonts w:ascii="Times New Roman" w:eastAsia="黑体" w:hAnsi="Times New Roman" w:cs="黑体" w:hint="eastAsia"/>
                <w:b/>
                <w:bCs/>
                <w:kern w:val="0"/>
                <w:sz w:val="18"/>
                <w:szCs w:val="18"/>
                <w:lang w:val="zh-CN"/>
              </w:rPr>
              <w:t>总资产报酬率</w:t>
            </w:r>
          </w:p>
        </w:tc>
        <w:tc>
          <w:tcPr>
            <w:tcW w:w="870" w:type="dxa"/>
            <w:vAlign w:val="center"/>
          </w:tcPr>
          <w:p w:rsidR="006604EE" w:rsidRPr="006604EE" w:rsidRDefault="006604EE" w:rsidP="006604EE">
            <w:pPr>
              <w:pStyle w:val="a0"/>
              <w:ind w:firstLine="422"/>
              <w:rPr>
                <w:b/>
                <w:bCs/>
                <w:lang w:val="zh-CN"/>
              </w:rPr>
            </w:pPr>
          </w:p>
        </w:tc>
        <w:tc>
          <w:tcPr>
            <w:tcW w:w="975" w:type="dxa"/>
            <w:vAlign w:val="center"/>
          </w:tcPr>
          <w:p w:rsidR="006604EE" w:rsidRPr="006604EE" w:rsidRDefault="006604EE" w:rsidP="006604EE">
            <w:pPr>
              <w:pStyle w:val="a0"/>
              <w:ind w:firstLine="422"/>
              <w:rPr>
                <w:b/>
                <w:bCs/>
                <w:lang w:val="zh-CN"/>
              </w:rPr>
            </w:pPr>
          </w:p>
        </w:tc>
        <w:tc>
          <w:tcPr>
            <w:tcW w:w="977" w:type="dxa"/>
            <w:vAlign w:val="center"/>
          </w:tcPr>
          <w:p w:rsidR="006604EE" w:rsidRPr="006604EE" w:rsidRDefault="006604EE" w:rsidP="006604EE">
            <w:pPr>
              <w:pStyle w:val="a0"/>
              <w:ind w:firstLine="422"/>
              <w:rPr>
                <w:b/>
                <w:bCs/>
                <w:lang w:val="zh-CN"/>
              </w:rPr>
            </w:pPr>
          </w:p>
        </w:tc>
      </w:tr>
      <w:tr w:rsidR="006604EE" w:rsidRPr="006604EE" w:rsidTr="00D33ACB">
        <w:trPr>
          <w:trHeight w:val="340"/>
          <w:jc w:val="center"/>
        </w:trPr>
        <w:tc>
          <w:tcPr>
            <w:tcW w:w="1713" w:type="dxa"/>
            <w:vAlign w:val="center"/>
          </w:tcPr>
          <w:p w:rsidR="006604EE" w:rsidRPr="00E1317D" w:rsidRDefault="006604EE" w:rsidP="00E1317D">
            <w:pPr>
              <w:autoSpaceDE w:val="0"/>
              <w:autoSpaceDN w:val="0"/>
              <w:jc w:val="center"/>
              <w:rPr>
                <w:rFonts w:ascii="Times New Roman" w:eastAsia="黑体" w:hAnsi="Times New Roman" w:cs="黑体"/>
                <w:b/>
                <w:bCs/>
                <w:kern w:val="0"/>
                <w:sz w:val="18"/>
                <w:szCs w:val="18"/>
                <w:lang w:val="zh-CN"/>
              </w:rPr>
            </w:pPr>
            <w:r w:rsidRPr="00E1317D">
              <w:rPr>
                <w:rFonts w:ascii="Times New Roman" w:eastAsia="黑体" w:hAnsi="Times New Roman" w:cs="黑体" w:hint="eastAsia"/>
                <w:b/>
                <w:bCs/>
                <w:kern w:val="0"/>
                <w:sz w:val="18"/>
                <w:szCs w:val="18"/>
                <w:lang w:val="zh-CN"/>
              </w:rPr>
              <w:t>销售增长率</w:t>
            </w:r>
          </w:p>
        </w:tc>
        <w:tc>
          <w:tcPr>
            <w:tcW w:w="870" w:type="dxa"/>
            <w:vAlign w:val="center"/>
          </w:tcPr>
          <w:p w:rsidR="006604EE" w:rsidRPr="006604EE" w:rsidRDefault="006604EE" w:rsidP="006604EE">
            <w:pPr>
              <w:pStyle w:val="a0"/>
              <w:ind w:firstLine="422"/>
              <w:rPr>
                <w:b/>
                <w:bCs/>
                <w:lang w:val="zh-CN"/>
              </w:rPr>
            </w:pPr>
          </w:p>
        </w:tc>
        <w:tc>
          <w:tcPr>
            <w:tcW w:w="975" w:type="dxa"/>
            <w:vAlign w:val="center"/>
          </w:tcPr>
          <w:p w:rsidR="006604EE" w:rsidRPr="006604EE" w:rsidRDefault="006604EE" w:rsidP="006604EE">
            <w:pPr>
              <w:pStyle w:val="a0"/>
              <w:ind w:firstLine="422"/>
              <w:rPr>
                <w:b/>
                <w:bCs/>
                <w:lang w:val="zh-CN"/>
              </w:rPr>
            </w:pPr>
          </w:p>
        </w:tc>
        <w:tc>
          <w:tcPr>
            <w:tcW w:w="977" w:type="dxa"/>
            <w:vAlign w:val="center"/>
          </w:tcPr>
          <w:p w:rsidR="006604EE" w:rsidRPr="006604EE" w:rsidRDefault="006604EE" w:rsidP="006604EE">
            <w:pPr>
              <w:pStyle w:val="a0"/>
              <w:ind w:firstLine="422"/>
              <w:rPr>
                <w:b/>
                <w:bCs/>
                <w:lang w:val="zh-CN"/>
              </w:rPr>
            </w:pPr>
          </w:p>
        </w:tc>
      </w:tr>
      <w:tr w:rsidR="006604EE" w:rsidRPr="006604EE" w:rsidTr="00D33ACB">
        <w:trPr>
          <w:trHeight w:val="340"/>
          <w:jc w:val="center"/>
        </w:trPr>
        <w:tc>
          <w:tcPr>
            <w:tcW w:w="1713" w:type="dxa"/>
            <w:vAlign w:val="center"/>
          </w:tcPr>
          <w:p w:rsidR="006604EE" w:rsidRPr="00E1317D" w:rsidRDefault="006604EE" w:rsidP="00E1317D">
            <w:pPr>
              <w:autoSpaceDE w:val="0"/>
              <w:autoSpaceDN w:val="0"/>
              <w:jc w:val="center"/>
              <w:rPr>
                <w:rFonts w:ascii="Times New Roman" w:eastAsia="黑体" w:hAnsi="Times New Roman" w:cs="黑体"/>
                <w:b/>
                <w:bCs/>
                <w:kern w:val="0"/>
                <w:sz w:val="18"/>
                <w:szCs w:val="18"/>
                <w:lang w:val="zh-CN"/>
              </w:rPr>
            </w:pPr>
            <w:r w:rsidRPr="00E1317D">
              <w:rPr>
                <w:rFonts w:ascii="Times New Roman" w:eastAsia="黑体" w:hAnsi="Times New Roman" w:cs="黑体" w:hint="eastAsia"/>
                <w:b/>
                <w:bCs/>
                <w:kern w:val="0"/>
                <w:sz w:val="18"/>
                <w:szCs w:val="18"/>
                <w:lang w:val="zh-CN"/>
              </w:rPr>
              <w:t>销售利润增长率</w:t>
            </w:r>
          </w:p>
        </w:tc>
        <w:tc>
          <w:tcPr>
            <w:tcW w:w="870" w:type="dxa"/>
            <w:vAlign w:val="center"/>
          </w:tcPr>
          <w:p w:rsidR="006604EE" w:rsidRPr="006604EE" w:rsidRDefault="006604EE" w:rsidP="006604EE">
            <w:pPr>
              <w:pStyle w:val="a0"/>
              <w:ind w:firstLine="422"/>
              <w:rPr>
                <w:b/>
                <w:bCs/>
                <w:lang w:val="zh-CN"/>
              </w:rPr>
            </w:pPr>
          </w:p>
        </w:tc>
        <w:tc>
          <w:tcPr>
            <w:tcW w:w="975" w:type="dxa"/>
            <w:vAlign w:val="center"/>
          </w:tcPr>
          <w:p w:rsidR="006604EE" w:rsidRPr="006604EE" w:rsidRDefault="006604EE" w:rsidP="006604EE">
            <w:pPr>
              <w:pStyle w:val="a0"/>
              <w:ind w:firstLine="422"/>
              <w:rPr>
                <w:b/>
                <w:bCs/>
                <w:lang w:val="zh-CN"/>
              </w:rPr>
            </w:pPr>
          </w:p>
        </w:tc>
        <w:tc>
          <w:tcPr>
            <w:tcW w:w="977" w:type="dxa"/>
            <w:vAlign w:val="center"/>
          </w:tcPr>
          <w:p w:rsidR="006604EE" w:rsidRPr="006604EE" w:rsidRDefault="006604EE" w:rsidP="006604EE">
            <w:pPr>
              <w:pStyle w:val="a0"/>
              <w:ind w:firstLine="422"/>
              <w:rPr>
                <w:b/>
                <w:bCs/>
                <w:lang w:val="zh-CN"/>
              </w:rPr>
            </w:pPr>
          </w:p>
        </w:tc>
      </w:tr>
      <w:tr w:rsidR="006604EE" w:rsidRPr="006604EE" w:rsidTr="00D33ACB">
        <w:trPr>
          <w:trHeight w:val="340"/>
          <w:jc w:val="center"/>
        </w:trPr>
        <w:tc>
          <w:tcPr>
            <w:tcW w:w="1713" w:type="dxa"/>
            <w:vAlign w:val="center"/>
          </w:tcPr>
          <w:p w:rsidR="006604EE" w:rsidRPr="00E1317D" w:rsidRDefault="006604EE" w:rsidP="00E1317D">
            <w:pPr>
              <w:autoSpaceDE w:val="0"/>
              <w:autoSpaceDN w:val="0"/>
              <w:jc w:val="center"/>
              <w:rPr>
                <w:rFonts w:ascii="Times New Roman" w:eastAsia="黑体" w:hAnsi="Times New Roman" w:cs="黑体"/>
                <w:b/>
                <w:bCs/>
                <w:kern w:val="0"/>
                <w:sz w:val="18"/>
                <w:szCs w:val="18"/>
                <w:lang w:val="zh-CN"/>
              </w:rPr>
            </w:pPr>
            <w:r w:rsidRPr="00E1317D">
              <w:rPr>
                <w:rFonts w:ascii="Times New Roman" w:eastAsia="黑体" w:hAnsi="Times New Roman" w:cs="黑体" w:hint="eastAsia"/>
                <w:b/>
                <w:bCs/>
                <w:kern w:val="0"/>
                <w:sz w:val="18"/>
                <w:szCs w:val="18"/>
                <w:lang w:val="zh-CN"/>
              </w:rPr>
              <w:t>总资产增长率</w:t>
            </w:r>
          </w:p>
        </w:tc>
        <w:tc>
          <w:tcPr>
            <w:tcW w:w="870" w:type="dxa"/>
            <w:vAlign w:val="center"/>
          </w:tcPr>
          <w:p w:rsidR="006604EE" w:rsidRPr="006604EE" w:rsidRDefault="006604EE" w:rsidP="006604EE">
            <w:pPr>
              <w:pStyle w:val="a0"/>
              <w:ind w:firstLine="422"/>
              <w:rPr>
                <w:b/>
                <w:bCs/>
                <w:lang w:val="zh-CN"/>
              </w:rPr>
            </w:pPr>
          </w:p>
        </w:tc>
        <w:tc>
          <w:tcPr>
            <w:tcW w:w="975" w:type="dxa"/>
            <w:vAlign w:val="center"/>
          </w:tcPr>
          <w:p w:rsidR="006604EE" w:rsidRPr="006604EE" w:rsidRDefault="006604EE" w:rsidP="006604EE">
            <w:pPr>
              <w:pStyle w:val="a0"/>
              <w:ind w:firstLine="422"/>
              <w:rPr>
                <w:b/>
                <w:bCs/>
                <w:lang w:val="zh-CN"/>
              </w:rPr>
            </w:pPr>
          </w:p>
        </w:tc>
        <w:tc>
          <w:tcPr>
            <w:tcW w:w="977" w:type="dxa"/>
            <w:vAlign w:val="center"/>
          </w:tcPr>
          <w:p w:rsidR="006604EE" w:rsidRPr="006604EE" w:rsidRDefault="006604EE" w:rsidP="006604EE">
            <w:pPr>
              <w:pStyle w:val="a0"/>
              <w:ind w:firstLine="422"/>
              <w:rPr>
                <w:b/>
                <w:bCs/>
                <w:lang w:val="zh-CN"/>
              </w:rPr>
            </w:pPr>
          </w:p>
        </w:tc>
      </w:tr>
    </w:tbl>
    <w:p w:rsidR="006604EE" w:rsidRDefault="006604EE" w:rsidP="006604EE">
      <w:pPr>
        <w:pStyle w:val="a0"/>
        <w:rPr>
          <w:lang w:val="zh-CN"/>
        </w:rPr>
      </w:pPr>
    </w:p>
    <w:p w:rsidR="006604EE" w:rsidRDefault="006604EE" w:rsidP="006604EE">
      <w:pPr>
        <w:pStyle w:val="a0"/>
        <w:rPr>
          <w:lang w:val="zh-CN"/>
        </w:rPr>
      </w:pPr>
    </w:p>
    <w:p w:rsidR="006604EE" w:rsidRDefault="006604EE" w:rsidP="006604EE">
      <w:pPr>
        <w:pStyle w:val="a0"/>
        <w:rPr>
          <w:lang w:val="zh-CN"/>
        </w:rPr>
      </w:pPr>
    </w:p>
    <w:p w:rsidR="006604EE" w:rsidRDefault="006604EE" w:rsidP="006604EE">
      <w:pPr>
        <w:pStyle w:val="a0"/>
        <w:rPr>
          <w:lang w:val="zh-CN"/>
        </w:rPr>
      </w:pPr>
    </w:p>
    <w:p w:rsidR="006604EE" w:rsidRDefault="006604EE" w:rsidP="006604EE">
      <w:pPr>
        <w:pStyle w:val="a0"/>
        <w:ind w:firstLine="482"/>
        <w:rPr>
          <w:lang w:val="zh-CN"/>
        </w:rPr>
      </w:pPr>
      <w:r w:rsidRPr="00F96BD7">
        <w:rPr>
          <w:rFonts w:ascii="Times New Roman" w:eastAsia="黑体" w:hAnsi="Times New Roman" w:cs="黑体" w:hint="eastAsia"/>
          <w:b/>
          <w:bCs/>
          <w:kern w:val="0"/>
          <w:sz w:val="24"/>
          <w:lang w:val="zh-CN"/>
        </w:rPr>
        <w:lastRenderedPageBreak/>
        <w:t>资产和经营情况：</w:t>
      </w:r>
    </w:p>
    <w:tbl>
      <w:tblPr>
        <w:tblW w:w="3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tblGrid>
      <w:tr w:rsidR="006604EE" w:rsidRPr="006604EE" w:rsidTr="006604EE">
        <w:trPr>
          <w:trHeight w:val="1140"/>
          <w:jc w:val="center"/>
        </w:trPr>
        <w:tc>
          <w:tcPr>
            <w:tcW w:w="3402" w:type="dxa"/>
          </w:tcPr>
          <w:p w:rsidR="006604EE" w:rsidRPr="00877644" w:rsidRDefault="006604EE" w:rsidP="00877644">
            <w:pPr>
              <w:autoSpaceDE w:val="0"/>
              <w:autoSpaceDN w:val="0"/>
              <w:jc w:val="left"/>
              <w:rPr>
                <w:rFonts w:ascii="Times New Roman" w:eastAsia="仿宋" w:hAnsi="Times New Roman" w:cs="仿宋"/>
                <w:kern w:val="0"/>
                <w:sz w:val="18"/>
                <w:szCs w:val="18"/>
                <w:lang w:val="zh-CN"/>
              </w:rPr>
            </w:pPr>
            <w:r w:rsidRPr="00877644">
              <w:rPr>
                <w:rFonts w:ascii="Times New Roman" w:eastAsia="仿宋" w:hAnsi="Times New Roman" w:cs="仿宋"/>
                <w:kern w:val="0"/>
                <w:sz w:val="18"/>
                <w:szCs w:val="18"/>
                <w:lang w:val="zh-CN"/>
              </w:rPr>
              <w:t>•</w:t>
            </w:r>
          </w:p>
          <w:p w:rsidR="006604EE" w:rsidRPr="00877644" w:rsidRDefault="006604EE" w:rsidP="00877644">
            <w:pPr>
              <w:autoSpaceDE w:val="0"/>
              <w:autoSpaceDN w:val="0"/>
              <w:jc w:val="left"/>
              <w:rPr>
                <w:rFonts w:ascii="Times New Roman" w:eastAsia="仿宋" w:hAnsi="Times New Roman" w:cs="仿宋"/>
                <w:kern w:val="0"/>
                <w:sz w:val="18"/>
                <w:szCs w:val="18"/>
                <w:lang w:val="zh-CN"/>
              </w:rPr>
            </w:pPr>
          </w:p>
          <w:p w:rsidR="006604EE" w:rsidRPr="00877644" w:rsidRDefault="006604EE" w:rsidP="00877644">
            <w:pPr>
              <w:autoSpaceDE w:val="0"/>
              <w:autoSpaceDN w:val="0"/>
              <w:jc w:val="left"/>
              <w:rPr>
                <w:rFonts w:ascii="Times New Roman" w:eastAsia="仿宋" w:hAnsi="Times New Roman" w:cs="仿宋"/>
                <w:kern w:val="0"/>
                <w:sz w:val="18"/>
                <w:szCs w:val="18"/>
                <w:lang w:val="zh-CN"/>
              </w:rPr>
            </w:pPr>
            <w:r w:rsidRPr="00877644">
              <w:rPr>
                <w:rFonts w:ascii="Times New Roman" w:eastAsia="仿宋" w:hAnsi="Times New Roman" w:cs="仿宋"/>
                <w:kern w:val="0"/>
                <w:sz w:val="18"/>
                <w:szCs w:val="18"/>
                <w:lang w:val="zh-CN"/>
              </w:rPr>
              <w:t>•</w:t>
            </w:r>
          </w:p>
          <w:p w:rsidR="006604EE" w:rsidRPr="006604EE" w:rsidRDefault="006604EE" w:rsidP="00877644">
            <w:pPr>
              <w:autoSpaceDE w:val="0"/>
              <w:autoSpaceDN w:val="0"/>
              <w:jc w:val="left"/>
              <w:rPr>
                <w:b/>
                <w:bCs/>
                <w:lang w:val="zh-CN"/>
              </w:rPr>
            </w:pPr>
          </w:p>
        </w:tc>
      </w:tr>
    </w:tbl>
    <w:p w:rsidR="006604EE" w:rsidRPr="006604EE" w:rsidRDefault="006604EE" w:rsidP="006604EE">
      <w:pPr>
        <w:autoSpaceDE w:val="0"/>
        <w:autoSpaceDN w:val="0"/>
        <w:spacing w:line="300" w:lineRule="exact"/>
        <w:ind w:firstLineChars="200" w:firstLine="482"/>
        <w:jc w:val="left"/>
        <w:rPr>
          <w:rFonts w:ascii="Times New Roman" w:eastAsia="黑体" w:hAnsi="Times New Roman" w:cs="黑体"/>
          <w:b/>
          <w:bCs/>
          <w:kern w:val="0"/>
          <w:sz w:val="24"/>
          <w:lang w:val="zh-CN"/>
        </w:rPr>
      </w:pPr>
    </w:p>
    <w:p w:rsidR="006604EE" w:rsidRPr="00F96BD7" w:rsidRDefault="006604EE" w:rsidP="006604EE">
      <w:pPr>
        <w:autoSpaceDE w:val="0"/>
        <w:autoSpaceDN w:val="0"/>
        <w:spacing w:line="300" w:lineRule="exact"/>
        <w:ind w:firstLineChars="200" w:firstLine="482"/>
        <w:jc w:val="left"/>
        <w:rPr>
          <w:rFonts w:ascii="Times New Roman" w:eastAsia="黑体" w:hAnsi="Times New Roman" w:cs="黑体"/>
          <w:b/>
          <w:bCs/>
          <w:kern w:val="0"/>
          <w:sz w:val="24"/>
          <w:lang w:val="zh-CN"/>
        </w:rPr>
      </w:pPr>
      <w:r w:rsidRPr="00F96BD7">
        <w:rPr>
          <w:rFonts w:ascii="Times New Roman" w:eastAsia="黑体" w:hAnsi="Times New Roman" w:cs="黑体" w:hint="eastAsia"/>
          <w:b/>
          <w:bCs/>
          <w:kern w:val="0"/>
          <w:sz w:val="24"/>
          <w:lang w:val="zh-CN"/>
        </w:rPr>
        <w:t>公共信用监管信息：</w:t>
      </w:r>
    </w:p>
    <w:tbl>
      <w:tblPr>
        <w:tblW w:w="3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tblGrid>
      <w:tr w:rsidR="006604EE" w:rsidRPr="006604EE" w:rsidTr="006604EE">
        <w:trPr>
          <w:trHeight w:val="817"/>
          <w:jc w:val="center"/>
        </w:trPr>
        <w:tc>
          <w:tcPr>
            <w:tcW w:w="3402" w:type="dxa"/>
          </w:tcPr>
          <w:p w:rsidR="006604EE" w:rsidRPr="00877644" w:rsidRDefault="006604EE" w:rsidP="00877644">
            <w:pPr>
              <w:autoSpaceDE w:val="0"/>
              <w:autoSpaceDN w:val="0"/>
              <w:jc w:val="left"/>
              <w:rPr>
                <w:rFonts w:ascii="Times New Roman" w:eastAsia="仿宋" w:hAnsi="Times New Roman" w:cs="仿宋"/>
                <w:kern w:val="0"/>
                <w:sz w:val="18"/>
                <w:szCs w:val="18"/>
                <w:lang w:val="zh-CN"/>
              </w:rPr>
            </w:pPr>
            <w:r w:rsidRPr="00877644">
              <w:rPr>
                <w:rFonts w:ascii="Times New Roman" w:eastAsia="仿宋" w:hAnsi="Times New Roman" w:cs="仿宋"/>
                <w:kern w:val="0"/>
                <w:sz w:val="18"/>
                <w:szCs w:val="18"/>
                <w:lang w:val="zh-CN"/>
              </w:rPr>
              <w:t>•</w:t>
            </w:r>
          </w:p>
          <w:p w:rsidR="006604EE" w:rsidRPr="00877644" w:rsidRDefault="006604EE" w:rsidP="00877644">
            <w:pPr>
              <w:autoSpaceDE w:val="0"/>
              <w:autoSpaceDN w:val="0"/>
              <w:jc w:val="left"/>
              <w:rPr>
                <w:rFonts w:ascii="Times New Roman" w:eastAsia="仿宋" w:hAnsi="Times New Roman" w:cs="仿宋"/>
                <w:kern w:val="0"/>
                <w:sz w:val="18"/>
                <w:szCs w:val="18"/>
                <w:lang w:val="zh-CN"/>
              </w:rPr>
            </w:pPr>
          </w:p>
          <w:p w:rsidR="006604EE" w:rsidRPr="00877644" w:rsidRDefault="006604EE" w:rsidP="00877644">
            <w:pPr>
              <w:autoSpaceDE w:val="0"/>
              <w:autoSpaceDN w:val="0"/>
              <w:jc w:val="left"/>
              <w:rPr>
                <w:rFonts w:ascii="Times New Roman" w:eastAsia="仿宋" w:hAnsi="Times New Roman" w:cs="仿宋"/>
                <w:kern w:val="0"/>
                <w:sz w:val="18"/>
                <w:szCs w:val="18"/>
                <w:lang w:val="zh-CN"/>
              </w:rPr>
            </w:pPr>
            <w:r w:rsidRPr="00877644">
              <w:rPr>
                <w:rFonts w:ascii="Times New Roman" w:eastAsia="仿宋" w:hAnsi="Times New Roman" w:cs="仿宋"/>
                <w:kern w:val="0"/>
                <w:sz w:val="18"/>
                <w:szCs w:val="18"/>
                <w:lang w:val="zh-CN"/>
              </w:rPr>
              <w:t>•</w:t>
            </w:r>
          </w:p>
          <w:p w:rsidR="006604EE" w:rsidRPr="006604EE" w:rsidRDefault="006604EE" w:rsidP="00877644">
            <w:pPr>
              <w:autoSpaceDE w:val="0"/>
              <w:autoSpaceDN w:val="0"/>
              <w:jc w:val="left"/>
              <w:rPr>
                <w:b/>
                <w:bCs/>
                <w:lang w:val="zh-CN"/>
              </w:rPr>
            </w:pPr>
          </w:p>
        </w:tc>
      </w:tr>
    </w:tbl>
    <w:p w:rsidR="006604EE" w:rsidRPr="006604EE" w:rsidRDefault="006604EE" w:rsidP="006604EE">
      <w:pPr>
        <w:autoSpaceDE w:val="0"/>
        <w:autoSpaceDN w:val="0"/>
        <w:spacing w:line="300" w:lineRule="exact"/>
        <w:ind w:firstLineChars="200" w:firstLine="482"/>
        <w:jc w:val="left"/>
        <w:rPr>
          <w:rFonts w:ascii="Times New Roman" w:eastAsia="黑体" w:hAnsi="Times New Roman" w:cs="黑体"/>
          <w:b/>
          <w:bCs/>
          <w:kern w:val="0"/>
          <w:sz w:val="24"/>
          <w:lang w:val="zh-CN"/>
        </w:rPr>
      </w:pPr>
    </w:p>
    <w:p w:rsidR="006604EE" w:rsidRPr="00F96BD7" w:rsidRDefault="006604EE" w:rsidP="006604EE">
      <w:pPr>
        <w:autoSpaceDE w:val="0"/>
        <w:autoSpaceDN w:val="0"/>
        <w:spacing w:line="300" w:lineRule="exact"/>
        <w:ind w:firstLineChars="200" w:firstLine="482"/>
        <w:jc w:val="left"/>
        <w:rPr>
          <w:rFonts w:ascii="Times New Roman" w:eastAsia="黑体" w:hAnsi="Times New Roman" w:cs="黑体"/>
          <w:b/>
          <w:bCs/>
          <w:kern w:val="0"/>
          <w:sz w:val="24"/>
          <w:lang w:val="zh-CN"/>
        </w:rPr>
      </w:pPr>
      <w:r w:rsidRPr="00F96BD7">
        <w:rPr>
          <w:rFonts w:ascii="Times New Roman" w:eastAsia="黑体" w:hAnsi="Times New Roman" w:cs="黑体" w:hint="eastAsia"/>
          <w:b/>
          <w:bCs/>
          <w:kern w:val="0"/>
          <w:sz w:val="24"/>
          <w:lang w:val="zh-CN"/>
        </w:rPr>
        <w:t>基本结论及风险提示：</w:t>
      </w:r>
    </w:p>
    <w:tbl>
      <w:tblPr>
        <w:tblW w:w="3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tblGrid>
      <w:tr w:rsidR="006604EE" w:rsidRPr="00F96BD7" w:rsidTr="006604EE">
        <w:trPr>
          <w:trHeight w:val="2012"/>
          <w:jc w:val="center"/>
        </w:trPr>
        <w:tc>
          <w:tcPr>
            <w:tcW w:w="3402" w:type="dxa"/>
          </w:tcPr>
          <w:p w:rsidR="006604EE" w:rsidRPr="00F96BD7" w:rsidRDefault="006604EE" w:rsidP="006604EE">
            <w:pPr>
              <w:autoSpaceDE w:val="0"/>
              <w:autoSpaceDN w:val="0"/>
              <w:jc w:val="left"/>
              <w:rPr>
                <w:rFonts w:ascii="Times New Roman" w:eastAsia="仿宋" w:hAnsi="Times New Roman" w:cs="仿宋"/>
                <w:b/>
                <w:bCs/>
                <w:kern w:val="0"/>
                <w:sz w:val="18"/>
                <w:szCs w:val="18"/>
                <w:lang w:val="zh-CN"/>
              </w:rPr>
            </w:pPr>
            <w:r w:rsidRPr="00F96BD7">
              <w:rPr>
                <w:rFonts w:ascii="Times New Roman" w:eastAsia="仿宋" w:hAnsi="Times New Roman" w:cs="仿宋"/>
                <w:kern w:val="0"/>
                <w:sz w:val="18"/>
                <w:szCs w:val="18"/>
                <w:lang w:val="zh-CN"/>
              </w:rPr>
              <w:t>•</w:t>
            </w:r>
          </w:p>
          <w:p w:rsidR="006604EE" w:rsidRPr="00F96BD7" w:rsidRDefault="006604EE" w:rsidP="006604EE">
            <w:pPr>
              <w:autoSpaceDE w:val="0"/>
              <w:autoSpaceDN w:val="0"/>
              <w:jc w:val="left"/>
              <w:rPr>
                <w:rFonts w:ascii="Times New Roman" w:eastAsia="仿宋" w:hAnsi="Times New Roman" w:cs="仿宋"/>
                <w:b/>
                <w:bCs/>
                <w:kern w:val="0"/>
                <w:sz w:val="18"/>
                <w:szCs w:val="18"/>
                <w:lang w:val="zh-CN"/>
              </w:rPr>
            </w:pPr>
          </w:p>
          <w:p w:rsidR="006604EE" w:rsidRPr="00F96BD7" w:rsidRDefault="006604EE" w:rsidP="006604EE">
            <w:pPr>
              <w:autoSpaceDE w:val="0"/>
              <w:autoSpaceDN w:val="0"/>
              <w:jc w:val="left"/>
              <w:rPr>
                <w:rFonts w:ascii="Times New Roman" w:eastAsia="仿宋" w:hAnsi="Times New Roman" w:cs="仿宋"/>
                <w:b/>
                <w:bCs/>
                <w:kern w:val="0"/>
                <w:sz w:val="18"/>
                <w:szCs w:val="18"/>
                <w:lang w:val="zh-CN"/>
              </w:rPr>
            </w:pPr>
            <w:r w:rsidRPr="00F96BD7">
              <w:rPr>
                <w:rFonts w:ascii="Times New Roman" w:eastAsia="仿宋" w:hAnsi="Times New Roman" w:cs="仿宋"/>
                <w:kern w:val="0"/>
                <w:sz w:val="18"/>
                <w:szCs w:val="18"/>
                <w:lang w:val="zh-CN"/>
              </w:rPr>
              <w:t>•</w:t>
            </w:r>
          </w:p>
          <w:p w:rsidR="006604EE" w:rsidRPr="00F96BD7" w:rsidRDefault="006604EE" w:rsidP="006604EE">
            <w:pPr>
              <w:autoSpaceDE w:val="0"/>
              <w:autoSpaceDN w:val="0"/>
              <w:spacing w:line="400" w:lineRule="exact"/>
              <w:jc w:val="left"/>
              <w:rPr>
                <w:rFonts w:ascii="Times New Roman" w:eastAsia="仿宋" w:hAnsi="Times New Roman" w:cs="仿宋"/>
                <w:b/>
                <w:bCs/>
                <w:kern w:val="0"/>
                <w:sz w:val="18"/>
                <w:szCs w:val="18"/>
                <w:lang w:val="zh-CN"/>
              </w:rPr>
            </w:pPr>
          </w:p>
          <w:p w:rsidR="006604EE" w:rsidRPr="00E1317D" w:rsidRDefault="006604EE" w:rsidP="006604EE">
            <w:pPr>
              <w:autoSpaceDE w:val="0"/>
              <w:autoSpaceDN w:val="0"/>
              <w:spacing w:line="400" w:lineRule="exact"/>
              <w:jc w:val="left"/>
              <w:rPr>
                <w:rFonts w:ascii="Times New Roman" w:eastAsia="仿宋" w:hAnsi="Times New Roman" w:cs="仿宋"/>
                <w:b/>
                <w:bCs/>
                <w:kern w:val="0"/>
                <w:sz w:val="18"/>
                <w:szCs w:val="18"/>
                <w:lang w:val="zh-CN"/>
              </w:rPr>
            </w:pPr>
            <w:r w:rsidRPr="00E1317D">
              <w:rPr>
                <w:rFonts w:ascii="Times New Roman" w:eastAsia="仿宋" w:hAnsi="Times New Roman" w:cs="宋体" w:hint="eastAsia"/>
                <w:b/>
                <w:bCs/>
                <w:kern w:val="0"/>
                <w:sz w:val="18"/>
                <w:szCs w:val="18"/>
                <w:lang w:val="zh-CN"/>
              </w:rPr>
              <w:t>风险提示：</w:t>
            </w:r>
          </w:p>
          <w:p w:rsidR="006604EE" w:rsidRPr="00F96BD7" w:rsidRDefault="006604EE" w:rsidP="006604EE">
            <w:pPr>
              <w:autoSpaceDE w:val="0"/>
              <w:autoSpaceDN w:val="0"/>
              <w:spacing w:line="400" w:lineRule="exact"/>
              <w:ind w:leftChars="114" w:left="420" w:hangingChars="100" w:hanging="181"/>
              <w:jc w:val="left"/>
              <w:rPr>
                <w:rFonts w:ascii="Times New Roman" w:eastAsia="仿宋" w:hAnsi="Times New Roman" w:cs="仿宋"/>
                <w:b/>
                <w:bCs/>
                <w:kern w:val="0"/>
                <w:sz w:val="18"/>
                <w:szCs w:val="18"/>
                <w:lang w:val="zh-CN"/>
              </w:rPr>
            </w:pPr>
          </w:p>
          <w:p w:rsidR="006604EE" w:rsidRPr="00F96BD7" w:rsidRDefault="006604EE" w:rsidP="006604EE">
            <w:pPr>
              <w:autoSpaceDE w:val="0"/>
              <w:autoSpaceDN w:val="0"/>
              <w:spacing w:line="400" w:lineRule="exact"/>
              <w:ind w:leftChars="114" w:left="420" w:hangingChars="100" w:hanging="181"/>
              <w:jc w:val="left"/>
              <w:rPr>
                <w:rFonts w:ascii="Times New Roman" w:eastAsia="仿宋" w:hAnsi="Times New Roman" w:cs="仿宋"/>
                <w:b/>
                <w:bCs/>
                <w:kern w:val="0"/>
                <w:sz w:val="18"/>
                <w:szCs w:val="18"/>
                <w:lang w:val="zh-CN"/>
              </w:rPr>
            </w:pPr>
          </w:p>
        </w:tc>
      </w:tr>
    </w:tbl>
    <w:p w:rsidR="006604EE" w:rsidRPr="00F96BD7" w:rsidRDefault="006604EE" w:rsidP="006604EE">
      <w:pPr>
        <w:autoSpaceDE w:val="0"/>
        <w:autoSpaceDN w:val="0"/>
        <w:spacing w:line="300" w:lineRule="exact"/>
        <w:ind w:firstLineChars="200" w:firstLine="361"/>
        <w:jc w:val="left"/>
        <w:rPr>
          <w:rFonts w:ascii="Times New Roman" w:eastAsia="黑体" w:hAnsi="Times New Roman" w:cs="黑体"/>
          <w:b/>
          <w:bCs/>
          <w:kern w:val="0"/>
          <w:sz w:val="18"/>
          <w:szCs w:val="18"/>
          <w:lang w:val="zh-CN"/>
        </w:rPr>
      </w:pPr>
    </w:p>
    <w:p w:rsidR="006604EE" w:rsidRPr="00F96BD7" w:rsidRDefault="006604EE" w:rsidP="006604EE">
      <w:pPr>
        <w:autoSpaceDE w:val="0"/>
        <w:autoSpaceDN w:val="0"/>
        <w:spacing w:line="300" w:lineRule="exact"/>
        <w:ind w:firstLineChars="200" w:firstLine="361"/>
        <w:jc w:val="left"/>
        <w:rPr>
          <w:rFonts w:ascii="Times New Roman" w:eastAsia="黑体" w:hAnsi="Times New Roman" w:cs="黑体"/>
          <w:b/>
          <w:bCs/>
          <w:kern w:val="0"/>
          <w:sz w:val="18"/>
          <w:szCs w:val="18"/>
          <w:lang w:val="zh-CN"/>
        </w:rPr>
      </w:pPr>
      <w:r w:rsidRPr="00F96BD7">
        <w:rPr>
          <w:rFonts w:ascii="Times New Roman" w:eastAsia="黑体" w:hAnsi="Times New Roman" w:cs="黑体" w:hint="eastAsia"/>
          <w:b/>
          <w:bCs/>
          <w:kern w:val="0"/>
          <w:sz w:val="18"/>
          <w:szCs w:val="18"/>
          <w:lang w:val="zh-CN"/>
        </w:rPr>
        <w:t>信用评级人员：</w:t>
      </w:r>
    </w:p>
    <w:p w:rsidR="006604EE" w:rsidRPr="00F96BD7" w:rsidRDefault="006604EE" w:rsidP="006604EE">
      <w:pPr>
        <w:autoSpaceDE w:val="0"/>
        <w:autoSpaceDN w:val="0"/>
        <w:spacing w:line="300" w:lineRule="exact"/>
        <w:ind w:firstLineChars="200" w:firstLine="361"/>
        <w:jc w:val="left"/>
        <w:rPr>
          <w:rFonts w:ascii="Times New Roman" w:eastAsia="黑体" w:hAnsi="Times New Roman" w:cs="黑体"/>
          <w:b/>
          <w:bCs/>
          <w:kern w:val="0"/>
          <w:sz w:val="18"/>
          <w:szCs w:val="18"/>
          <w:lang w:val="zh-CN"/>
        </w:rPr>
      </w:pPr>
    </w:p>
    <w:p w:rsidR="006604EE" w:rsidRPr="00F96BD7" w:rsidRDefault="006604EE" w:rsidP="006604EE">
      <w:pPr>
        <w:autoSpaceDE w:val="0"/>
        <w:autoSpaceDN w:val="0"/>
        <w:spacing w:line="300" w:lineRule="exact"/>
        <w:ind w:firstLineChars="200" w:firstLine="361"/>
        <w:jc w:val="left"/>
        <w:rPr>
          <w:rFonts w:ascii="Times New Roman" w:eastAsia="黑体" w:hAnsi="Times New Roman" w:cs="黑体"/>
          <w:b/>
          <w:bCs/>
          <w:kern w:val="0"/>
          <w:sz w:val="18"/>
          <w:szCs w:val="18"/>
          <w:lang w:val="zh-CN"/>
        </w:rPr>
      </w:pPr>
    </w:p>
    <w:p w:rsidR="006604EE" w:rsidRPr="00F96BD7" w:rsidRDefault="006604EE" w:rsidP="006604EE">
      <w:pPr>
        <w:autoSpaceDE w:val="0"/>
        <w:autoSpaceDN w:val="0"/>
        <w:spacing w:line="300" w:lineRule="exact"/>
        <w:ind w:firstLineChars="200" w:firstLine="361"/>
        <w:jc w:val="left"/>
        <w:rPr>
          <w:rFonts w:ascii="Times New Roman" w:eastAsia="黑体" w:hAnsi="Times New Roman" w:cs="黑体"/>
          <w:b/>
          <w:bCs/>
          <w:kern w:val="0"/>
          <w:sz w:val="18"/>
          <w:szCs w:val="18"/>
          <w:lang w:val="zh-CN"/>
        </w:rPr>
      </w:pPr>
      <w:r w:rsidRPr="00F96BD7">
        <w:rPr>
          <w:rFonts w:ascii="Times New Roman" w:eastAsia="黑体" w:hAnsi="Times New Roman" w:cs="黑体" w:hint="eastAsia"/>
          <w:b/>
          <w:bCs/>
          <w:kern w:val="0"/>
          <w:sz w:val="18"/>
          <w:szCs w:val="18"/>
          <w:lang w:val="zh-CN"/>
        </w:rPr>
        <w:t>制作机构名称：</w:t>
      </w:r>
    </w:p>
    <w:p w:rsidR="006604EE" w:rsidRPr="00F96BD7" w:rsidRDefault="006604EE" w:rsidP="006604EE">
      <w:pPr>
        <w:autoSpaceDE w:val="0"/>
        <w:autoSpaceDN w:val="0"/>
        <w:spacing w:line="300" w:lineRule="exact"/>
        <w:ind w:firstLineChars="200" w:firstLine="361"/>
        <w:jc w:val="left"/>
        <w:rPr>
          <w:rFonts w:ascii="Times New Roman" w:eastAsia="黑体" w:hAnsi="Times New Roman" w:cs="黑体"/>
          <w:b/>
          <w:bCs/>
          <w:kern w:val="0"/>
          <w:sz w:val="18"/>
          <w:szCs w:val="18"/>
          <w:lang w:val="zh-CN"/>
        </w:rPr>
      </w:pPr>
    </w:p>
    <w:p w:rsidR="006604EE" w:rsidRPr="00F96BD7" w:rsidRDefault="006604EE" w:rsidP="006604EE">
      <w:pPr>
        <w:autoSpaceDE w:val="0"/>
        <w:autoSpaceDN w:val="0"/>
        <w:spacing w:line="300" w:lineRule="exact"/>
        <w:ind w:firstLineChars="200" w:firstLine="361"/>
        <w:jc w:val="left"/>
        <w:rPr>
          <w:rFonts w:ascii="Times New Roman" w:eastAsia="黑体" w:hAnsi="Times New Roman" w:cs="黑体"/>
          <w:b/>
          <w:bCs/>
          <w:kern w:val="0"/>
          <w:sz w:val="18"/>
          <w:szCs w:val="18"/>
          <w:lang w:val="zh-CN"/>
        </w:rPr>
      </w:pPr>
      <w:r w:rsidRPr="00F96BD7">
        <w:rPr>
          <w:rFonts w:ascii="Times New Roman" w:eastAsia="黑体" w:hAnsi="Times New Roman" w:cs="黑体" w:hint="eastAsia"/>
          <w:b/>
          <w:bCs/>
          <w:kern w:val="0"/>
          <w:sz w:val="18"/>
          <w:szCs w:val="18"/>
          <w:lang w:val="zh-CN"/>
        </w:rPr>
        <w:t>制作日期：</w:t>
      </w:r>
      <w:r w:rsidRPr="00F96BD7">
        <w:rPr>
          <w:rFonts w:ascii="Times New Roman" w:eastAsia="黑体" w:hAnsi="Times New Roman" w:cs="黑体" w:hint="eastAsia"/>
          <w:b/>
          <w:bCs/>
          <w:kern w:val="0"/>
          <w:sz w:val="18"/>
          <w:szCs w:val="18"/>
          <w:lang w:val="zh-CN"/>
        </w:rPr>
        <w:t xml:space="preserve"> </w:t>
      </w:r>
      <w:r w:rsidRPr="00F96BD7">
        <w:rPr>
          <w:rFonts w:ascii="Times New Roman" w:eastAsia="黑体" w:hAnsi="Times New Roman" w:cs="黑体" w:hint="eastAsia"/>
          <w:b/>
          <w:bCs/>
          <w:kern w:val="0"/>
          <w:sz w:val="18"/>
          <w:szCs w:val="18"/>
        </w:rPr>
        <w:t xml:space="preserve"> </w:t>
      </w:r>
      <w:r w:rsidRPr="00F96BD7">
        <w:rPr>
          <w:rFonts w:ascii="Times New Roman" w:eastAsia="黑体" w:hAnsi="Times New Roman" w:cs="黑体" w:hint="eastAsia"/>
          <w:b/>
          <w:bCs/>
          <w:kern w:val="0"/>
          <w:sz w:val="18"/>
          <w:szCs w:val="18"/>
          <w:lang w:val="zh-CN"/>
        </w:rPr>
        <w:t>年</w:t>
      </w:r>
      <w:r w:rsidRPr="00F96BD7">
        <w:rPr>
          <w:rFonts w:ascii="Times New Roman" w:eastAsia="黑体" w:hAnsi="Times New Roman" w:cs="黑体" w:hint="eastAsia"/>
          <w:b/>
          <w:bCs/>
          <w:kern w:val="0"/>
          <w:sz w:val="18"/>
          <w:szCs w:val="18"/>
          <w:lang w:val="zh-CN"/>
        </w:rPr>
        <w:t xml:space="preserve">  </w:t>
      </w:r>
      <w:r w:rsidRPr="00F96BD7">
        <w:rPr>
          <w:rFonts w:ascii="Times New Roman" w:eastAsia="黑体" w:hAnsi="Times New Roman" w:cs="黑体" w:hint="eastAsia"/>
          <w:b/>
          <w:bCs/>
          <w:kern w:val="0"/>
          <w:sz w:val="18"/>
          <w:szCs w:val="18"/>
          <w:lang w:val="zh-CN"/>
        </w:rPr>
        <w:t>月</w:t>
      </w:r>
      <w:r w:rsidRPr="00F96BD7">
        <w:rPr>
          <w:rFonts w:ascii="Times New Roman" w:eastAsia="黑体" w:hAnsi="Times New Roman" w:cs="黑体" w:hint="eastAsia"/>
          <w:b/>
          <w:bCs/>
          <w:kern w:val="0"/>
          <w:sz w:val="18"/>
          <w:szCs w:val="18"/>
          <w:lang w:val="zh-CN"/>
        </w:rPr>
        <w:t xml:space="preserve"> </w:t>
      </w:r>
      <w:r w:rsidRPr="00F96BD7">
        <w:rPr>
          <w:rFonts w:ascii="Times New Roman" w:eastAsia="黑体" w:hAnsi="Times New Roman" w:cs="黑体" w:hint="eastAsia"/>
          <w:b/>
          <w:bCs/>
          <w:kern w:val="0"/>
          <w:sz w:val="18"/>
          <w:szCs w:val="18"/>
        </w:rPr>
        <w:t xml:space="preserve"> </w:t>
      </w:r>
      <w:r w:rsidRPr="00F96BD7">
        <w:rPr>
          <w:rFonts w:ascii="Times New Roman" w:eastAsia="黑体" w:hAnsi="Times New Roman" w:cs="黑体" w:hint="eastAsia"/>
          <w:b/>
          <w:bCs/>
          <w:kern w:val="0"/>
          <w:sz w:val="18"/>
          <w:szCs w:val="18"/>
          <w:lang w:val="zh-CN"/>
        </w:rPr>
        <w:t>日</w:t>
      </w:r>
    </w:p>
    <w:p w:rsidR="006604EE" w:rsidRPr="00F96BD7" w:rsidRDefault="006604EE" w:rsidP="006604EE">
      <w:pPr>
        <w:autoSpaceDE w:val="0"/>
        <w:autoSpaceDN w:val="0"/>
        <w:spacing w:line="300" w:lineRule="exact"/>
        <w:ind w:firstLineChars="200" w:firstLine="361"/>
        <w:jc w:val="left"/>
        <w:rPr>
          <w:rFonts w:ascii="Times New Roman" w:eastAsia="黑体" w:hAnsi="Times New Roman" w:cs="黑体"/>
          <w:b/>
          <w:bCs/>
          <w:kern w:val="0"/>
          <w:sz w:val="18"/>
          <w:szCs w:val="18"/>
          <w:lang w:val="zh-CN"/>
        </w:rPr>
      </w:pPr>
      <w:r w:rsidRPr="00F96BD7">
        <w:rPr>
          <w:rFonts w:ascii="Times New Roman" w:eastAsia="黑体" w:hAnsi="Times New Roman" w:cs="黑体" w:hint="eastAsia"/>
          <w:b/>
          <w:bCs/>
          <w:kern w:val="0"/>
          <w:sz w:val="18"/>
          <w:szCs w:val="18"/>
          <w:lang w:val="zh-CN"/>
        </w:rPr>
        <w:t>服务有效期：</w:t>
      </w:r>
      <w:r w:rsidRPr="00F96BD7">
        <w:rPr>
          <w:rFonts w:ascii="Times New Roman" w:eastAsia="黑体" w:hAnsi="Times New Roman" w:cs="黑体" w:hint="eastAsia"/>
          <w:b/>
          <w:bCs/>
          <w:kern w:val="0"/>
          <w:sz w:val="18"/>
          <w:szCs w:val="18"/>
          <w:lang w:val="zh-CN"/>
        </w:rPr>
        <w:t xml:space="preserve"> </w:t>
      </w:r>
      <w:r w:rsidRPr="00F96BD7">
        <w:rPr>
          <w:rFonts w:ascii="Times New Roman" w:eastAsia="黑体" w:hAnsi="Times New Roman" w:cs="黑体" w:hint="eastAsia"/>
          <w:b/>
          <w:bCs/>
          <w:kern w:val="0"/>
          <w:sz w:val="18"/>
          <w:szCs w:val="18"/>
        </w:rPr>
        <w:t xml:space="preserve"> </w:t>
      </w:r>
      <w:r w:rsidRPr="00F96BD7">
        <w:rPr>
          <w:rFonts w:ascii="Times New Roman" w:eastAsia="黑体" w:hAnsi="Times New Roman" w:cs="黑体" w:hint="eastAsia"/>
          <w:b/>
          <w:bCs/>
          <w:kern w:val="0"/>
          <w:sz w:val="18"/>
          <w:szCs w:val="18"/>
          <w:lang w:val="zh-CN"/>
        </w:rPr>
        <w:t>年</w:t>
      </w:r>
      <w:r w:rsidRPr="00F96BD7">
        <w:rPr>
          <w:rFonts w:ascii="Times New Roman" w:eastAsia="黑体" w:hAnsi="Times New Roman" w:cs="黑体" w:hint="eastAsia"/>
          <w:b/>
          <w:bCs/>
          <w:kern w:val="0"/>
          <w:sz w:val="18"/>
          <w:szCs w:val="18"/>
          <w:lang w:val="zh-CN"/>
        </w:rPr>
        <w:t xml:space="preserve">  </w:t>
      </w:r>
      <w:r w:rsidRPr="00F96BD7">
        <w:rPr>
          <w:rFonts w:ascii="Times New Roman" w:eastAsia="黑体" w:hAnsi="Times New Roman" w:cs="黑体" w:hint="eastAsia"/>
          <w:b/>
          <w:bCs/>
          <w:kern w:val="0"/>
          <w:sz w:val="18"/>
          <w:szCs w:val="18"/>
          <w:lang w:val="zh-CN"/>
        </w:rPr>
        <w:t>月</w:t>
      </w:r>
      <w:r w:rsidRPr="00F96BD7">
        <w:rPr>
          <w:rFonts w:ascii="Times New Roman" w:eastAsia="黑体" w:hAnsi="Times New Roman" w:cs="黑体" w:hint="eastAsia"/>
          <w:b/>
          <w:bCs/>
          <w:kern w:val="0"/>
          <w:sz w:val="18"/>
          <w:szCs w:val="18"/>
          <w:lang w:val="zh-CN"/>
        </w:rPr>
        <w:t xml:space="preserve"> </w:t>
      </w:r>
      <w:r w:rsidRPr="00F96BD7">
        <w:rPr>
          <w:rFonts w:ascii="Times New Roman" w:eastAsia="黑体" w:hAnsi="Times New Roman" w:cs="黑体" w:hint="eastAsia"/>
          <w:b/>
          <w:bCs/>
          <w:kern w:val="0"/>
          <w:sz w:val="18"/>
          <w:szCs w:val="18"/>
        </w:rPr>
        <w:t xml:space="preserve"> </w:t>
      </w:r>
      <w:r w:rsidRPr="00F96BD7">
        <w:rPr>
          <w:rFonts w:ascii="Times New Roman" w:eastAsia="黑体" w:hAnsi="Times New Roman" w:cs="黑体" w:hint="eastAsia"/>
          <w:b/>
          <w:bCs/>
          <w:kern w:val="0"/>
          <w:sz w:val="18"/>
          <w:szCs w:val="18"/>
          <w:lang w:val="zh-CN"/>
        </w:rPr>
        <w:t>日至</w:t>
      </w:r>
      <w:r w:rsidRPr="00F96BD7">
        <w:rPr>
          <w:rFonts w:ascii="Times New Roman" w:eastAsia="黑体" w:hAnsi="Times New Roman" w:cs="黑体" w:hint="eastAsia"/>
          <w:b/>
          <w:bCs/>
          <w:kern w:val="0"/>
          <w:sz w:val="18"/>
          <w:szCs w:val="18"/>
          <w:lang w:val="zh-CN"/>
        </w:rPr>
        <w:t xml:space="preserve"> </w:t>
      </w:r>
      <w:r w:rsidRPr="00F96BD7">
        <w:rPr>
          <w:rFonts w:ascii="Times New Roman" w:eastAsia="黑体" w:hAnsi="Times New Roman" w:cs="黑体" w:hint="eastAsia"/>
          <w:b/>
          <w:bCs/>
          <w:kern w:val="0"/>
          <w:sz w:val="18"/>
          <w:szCs w:val="18"/>
        </w:rPr>
        <w:t xml:space="preserve"> </w:t>
      </w:r>
      <w:r w:rsidRPr="00F96BD7">
        <w:rPr>
          <w:rFonts w:ascii="Times New Roman" w:eastAsia="黑体" w:hAnsi="Times New Roman" w:cs="黑体" w:hint="eastAsia"/>
          <w:b/>
          <w:bCs/>
          <w:kern w:val="0"/>
          <w:sz w:val="18"/>
          <w:szCs w:val="18"/>
          <w:lang w:val="zh-CN"/>
        </w:rPr>
        <w:t>年</w:t>
      </w:r>
      <w:r w:rsidRPr="00F96BD7">
        <w:rPr>
          <w:rFonts w:ascii="Times New Roman" w:eastAsia="黑体" w:hAnsi="Times New Roman" w:cs="黑体" w:hint="eastAsia"/>
          <w:b/>
          <w:bCs/>
          <w:kern w:val="0"/>
          <w:sz w:val="18"/>
          <w:szCs w:val="18"/>
          <w:lang w:val="zh-CN"/>
        </w:rPr>
        <w:t xml:space="preserve">  </w:t>
      </w:r>
      <w:r w:rsidRPr="00F96BD7">
        <w:rPr>
          <w:rFonts w:ascii="Times New Roman" w:eastAsia="黑体" w:hAnsi="Times New Roman" w:cs="黑体" w:hint="eastAsia"/>
          <w:b/>
          <w:bCs/>
          <w:kern w:val="0"/>
          <w:sz w:val="18"/>
          <w:szCs w:val="18"/>
          <w:lang w:val="zh-CN"/>
        </w:rPr>
        <w:t>月</w:t>
      </w:r>
      <w:r w:rsidRPr="00F96BD7">
        <w:rPr>
          <w:rFonts w:ascii="Times New Roman" w:eastAsia="黑体" w:hAnsi="Times New Roman" w:cs="黑体" w:hint="eastAsia"/>
          <w:b/>
          <w:bCs/>
          <w:kern w:val="0"/>
          <w:sz w:val="18"/>
          <w:szCs w:val="18"/>
          <w:lang w:val="zh-CN"/>
        </w:rPr>
        <w:t xml:space="preserve"> </w:t>
      </w:r>
      <w:r w:rsidRPr="00F96BD7">
        <w:rPr>
          <w:rFonts w:ascii="Times New Roman" w:eastAsia="黑体" w:hAnsi="Times New Roman" w:cs="黑体" w:hint="eastAsia"/>
          <w:b/>
          <w:bCs/>
          <w:kern w:val="0"/>
          <w:sz w:val="18"/>
          <w:szCs w:val="18"/>
        </w:rPr>
        <w:t xml:space="preserve"> </w:t>
      </w:r>
      <w:r w:rsidRPr="00F96BD7">
        <w:rPr>
          <w:rFonts w:ascii="Times New Roman" w:eastAsia="黑体" w:hAnsi="Times New Roman" w:cs="黑体" w:hint="eastAsia"/>
          <w:b/>
          <w:bCs/>
          <w:kern w:val="0"/>
          <w:sz w:val="18"/>
          <w:szCs w:val="18"/>
          <w:lang w:val="zh-CN"/>
        </w:rPr>
        <w:t>日</w:t>
      </w:r>
    </w:p>
    <w:p w:rsidR="006604EE" w:rsidRPr="00F96BD7" w:rsidRDefault="006604EE" w:rsidP="006604EE">
      <w:pPr>
        <w:autoSpaceDE w:val="0"/>
        <w:autoSpaceDN w:val="0"/>
        <w:spacing w:line="100" w:lineRule="exact"/>
        <w:jc w:val="left"/>
        <w:rPr>
          <w:rFonts w:ascii="Times New Roman" w:eastAsia="仿宋" w:hAnsi="Times New Roman" w:cs="仿宋"/>
          <w:kern w:val="0"/>
          <w:sz w:val="18"/>
          <w:szCs w:val="18"/>
          <w:lang w:val="zh-CN"/>
        </w:rPr>
      </w:pPr>
    </w:p>
    <w:p w:rsidR="006604EE" w:rsidRDefault="006604EE" w:rsidP="006604EE">
      <w:pPr>
        <w:autoSpaceDE w:val="0"/>
        <w:autoSpaceDN w:val="0"/>
        <w:spacing w:line="240" w:lineRule="exact"/>
        <w:jc w:val="left"/>
        <w:rPr>
          <w:rFonts w:ascii="Times New Roman" w:eastAsia="黑体" w:hAnsi="Times New Roman" w:cs="仿宋"/>
          <w:b/>
          <w:bCs/>
          <w:kern w:val="0"/>
          <w:sz w:val="18"/>
          <w:szCs w:val="18"/>
          <w:lang w:val="zh-CN"/>
        </w:rPr>
      </w:pPr>
    </w:p>
    <w:p w:rsidR="00FC3654" w:rsidRPr="00FC3654" w:rsidRDefault="00FC3654" w:rsidP="00FC3654">
      <w:pPr>
        <w:pStyle w:val="a0"/>
        <w:rPr>
          <w:lang w:val="zh-CN"/>
        </w:rPr>
      </w:pPr>
    </w:p>
    <w:p w:rsidR="006604EE" w:rsidRPr="00F96BD7" w:rsidRDefault="006604EE" w:rsidP="00A8764F">
      <w:pPr>
        <w:autoSpaceDE w:val="0"/>
        <w:autoSpaceDN w:val="0"/>
        <w:spacing w:line="300" w:lineRule="exact"/>
        <w:rPr>
          <w:rFonts w:ascii="Times New Roman" w:eastAsia="宋体" w:hAnsi="Times New Roman" w:cs="宋体"/>
          <w:kern w:val="0"/>
          <w:sz w:val="18"/>
          <w:szCs w:val="18"/>
          <w:lang w:val="zh-CN"/>
        </w:rPr>
      </w:pPr>
      <w:r w:rsidRPr="00F96BD7">
        <w:rPr>
          <w:rFonts w:ascii="Times New Roman" w:eastAsia="黑体" w:hAnsi="Times New Roman" w:cs="黑体" w:hint="eastAsia"/>
          <w:b/>
          <w:bCs/>
          <w:kern w:val="0"/>
          <w:sz w:val="18"/>
          <w:szCs w:val="18"/>
          <w:lang w:val="zh-CN"/>
        </w:rPr>
        <w:t>注：</w:t>
      </w:r>
      <w:r w:rsidRPr="00F96BD7">
        <w:rPr>
          <w:rFonts w:ascii="Times New Roman" w:eastAsia="宋体" w:hAnsi="Times New Roman" w:cs="宋体" w:hint="eastAsia"/>
          <w:kern w:val="0"/>
          <w:sz w:val="18"/>
          <w:szCs w:val="18"/>
          <w:lang w:val="zh-CN"/>
        </w:rPr>
        <w:t>本信用评级报告服务有效期为壹年；每隔叁个月单位须配合报告制作机构进行公共信用信息定期核查，有导致信用等级发生变化情况须出具跟踪报告；在服务有效期内单位基本情况发生变更或有其他相关评级材料补充须提交至报告制作机构出具跟踪报告。</w:t>
      </w:r>
    </w:p>
    <w:p w:rsidR="006604EE" w:rsidRDefault="006604EE" w:rsidP="006604EE">
      <w:pPr>
        <w:pStyle w:val="a0"/>
        <w:rPr>
          <w:lang w:val="zh-CN"/>
        </w:rPr>
      </w:pPr>
    </w:p>
    <w:p w:rsidR="006604EE" w:rsidRPr="006604EE" w:rsidRDefault="006604EE" w:rsidP="006604EE">
      <w:pPr>
        <w:pStyle w:val="a0"/>
        <w:rPr>
          <w:lang w:val="zh-CN"/>
        </w:rPr>
      </w:pPr>
    </w:p>
    <w:p w:rsidR="006604EE" w:rsidRDefault="006604EE">
      <w:pPr>
        <w:widowControl/>
        <w:jc w:val="left"/>
        <w:rPr>
          <w:rFonts w:ascii="Times New Roman" w:eastAsia="方正小标宋_GBK" w:hAnsi="Times New Roman" w:cs="方正小标宋_GBK"/>
          <w:b/>
          <w:bCs/>
          <w:kern w:val="0"/>
          <w:sz w:val="44"/>
          <w:szCs w:val="44"/>
          <w:lang w:val="zh-CN"/>
        </w:rPr>
        <w:sectPr w:rsidR="006604EE" w:rsidSect="006604EE">
          <w:type w:val="continuous"/>
          <w:pgSz w:w="11906" w:h="16838"/>
          <w:pgMar w:top="1440" w:right="1588" w:bottom="1440" w:left="1588" w:header="851" w:footer="992" w:gutter="0"/>
          <w:cols w:num="2" w:space="840"/>
          <w:docGrid w:linePitch="312"/>
        </w:sectPr>
      </w:pPr>
    </w:p>
    <w:p w:rsidR="00F96BD7" w:rsidRPr="00F96BD7" w:rsidRDefault="00F96BD7" w:rsidP="006604EE">
      <w:pPr>
        <w:autoSpaceDE w:val="0"/>
        <w:autoSpaceDN w:val="0"/>
        <w:spacing w:line="600" w:lineRule="exact"/>
        <w:jc w:val="center"/>
        <w:rPr>
          <w:rFonts w:ascii="Times New Roman" w:eastAsia="方正小标宋_GBK" w:hAnsi="Times New Roman" w:cs="方正小标宋_GBK"/>
          <w:b/>
          <w:bCs/>
          <w:kern w:val="0"/>
          <w:sz w:val="44"/>
          <w:szCs w:val="44"/>
          <w:lang w:val="zh-CN"/>
        </w:rPr>
      </w:pPr>
      <w:r w:rsidRPr="00F96BD7">
        <w:rPr>
          <w:rFonts w:ascii="Times New Roman" w:eastAsia="方正小标宋_GBK" w:hAnsi="Times New Roman" w:cs="方正小标宋_GBK" w:hint="eastAsia"/>
          <w:b/>
          <w:bCs/>
          <w:kern w:val="0"/>
          <w:sz w:val="44"/>
          <w:szCs w:val="44"/>
          <w:lang w:val="zh-CN"/>
        </w:rPr>
        <w:lastRenderedPageBreak/>
        <w:t>（单位名称）</w:t>
      </w:r>
    </w:p>
    <w:p w:rsidR="00F96BD7" w:rsidRDefault="00F96BD7" w:rsidP="006604EE">
      <w:pPr>
        <w:autoSpaceDE w:val="0"/>
        <w:autoSpaceDN w:val="0"/>
        <w:spacing w:line="600" w:lineRule="exact"/>
        <w:jc w:val="center"/>
        <w:rPr>
          <w:rFonts w:ascii="Times New Roman" w:eastAsia="方正小标宋_GBK" w:hAnsi="Times New Roman" w:cs="方正小标宋_GBK"/>
          <w:b/>
          <w:bCs/>
          <w:kern w:val="0"/>
          <w:sz w:val="44"/>
          <w:szCs w:val="44"/>
          <w:lang w:val="zh-CN"/>
        </w:rPr>
      </w:pPr>
      <w:r w:rsidRPr="00F96BD7">
        <w:rPr>
          <w:rFonts w:ascii="Times New Roman" w:eastAsia="方正小标宋_GBK" w:hAnsi="Times New Roman" w:cs="方正小标宋_GBK" w:hint="eastAsia"/>
          <w:b/>
          <w:bCs/>
          <w:kern w:val="0"/>
          <w:sz w:val="44"/>
          <w:szCs w:val="44"/>
          <w:lang w:val="zh-CN"/>
        </w:rPr>
        <w:t>信用报告</w:t>
      </w:r>
    </w:p>
    <w:p w:rsidR="006604EE" w:rsidRPr="006604EE" w:rsidRDefault="006604EE" w:rsidP="006604EE">
      <w:pPr>
        <w:pStyle w:val="a0"/>
        <w:rPr>
          <w:lang w:val="zh-CN"/>
        </w:rPr>
      </w:pPr>
    </w:p>
    <w:p w:rsidR="00F96BD7" w:rsidRPr="00F96BD7" w:rsidRDefault="00F96BD7" w:rsidP="00F96BD7">
      <w:pPr>
        <w:autoSpaceDE w:val="0"/>
        <w:autoSpaceDN w:val="0"/>
        <w:spacing w:line="600" w:lineRule="exact"/>
        <w:ind w:firstLineChars="200" w:firstLine="560"/>
        <w:jc w:val="left"/>
        <w:rPr>
          <w:rFonts w:ascii="Times New Roman" w:eastAsia="方正黑体_GBK" w:hAnsi="Times New Roman" w:cs="仿宋"/>
          <w:kern w:val="0"/>
          <w:sz w:val="28"/>
          <w:szCs w:val="28"/>
          <w:lang w:val="zh-CN"/>
        </w:rPr>
      </w:pPr>
      <w:r w:rsidRPr="00F96BD7">
        <w:rPr>
          <w:rFonts w:ascii="Times New Roman" w:eastAsia="方正黑体_GBK" w:hAnsi="Times New Roman" w:cs="黑体" w:hint="eastAsia"/>
          <w:kern w:val="0"/>
          <w:sz w:val="28"/>
          <w:szCs w:val="28"/>
          <w:lang w:val="zh-CN"/>
        </w:rPr>
        <w:t>一、基本状况</w:t>
      </w:r>
    </w:p>
    <w:p w:rsidR="00F96BD7" w:rsidRPr="008B192E" w:rsidRDefault="00F96BD7" w:rsidP="00F96BD7">
      <w:pPr>
        <w:autoSpaceDE w:val="0"/>
        <w:autoSpaceDN w:val="0"/>
        <w:spacing w:line="600" w:lineRule="exact"/>
        <w:ind w:firstLineChars="200" w:firstLine="560"/>
        <w:jc w:val="left"/>
        <w:rPr>
          <w:rFonts w:ascii="Times New Roman" w:eastAsia="方正楷体_GBK" w:hAnsi="Times New Roman" w:cs="仿宋"/>
          <w:kern w:val="0"/>
          <w:sz w:val="28"/>
          <w:szCs w:val="28"/>
          <w:lang w:val="zh-CN"/>
        </w:rPr>
      </w:pPr>
      <w:r w:rsidRPr="008B192E">
        <w:rPr>
          <w:rFonts w:ascii="Times New Roman" w:eastAsia="方正楷体_GBK" w:hAnsi="Times New Roman" w:cs="楷体_GB2312" w:hint="eastAsia"/>
          <w:kern w:val="0"/>
          <w:sz w:val="28"/>
          <w:szCs w:val="28"/>
          <w:lang w:val="zh-CN"/>
        </w:rPr>
        <w:t>（一）单位基本信息</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2"/>
        <w:gridCol w:w="3031"/>
        <w:gridCol w:w="1694"/>
        <w:gridCol w:w="2783"/>
      </w:tblGrid>
      <w:tr w:rsidR="00F96BD7" w:rsidRPr="00F96BD7" w:rsidTr="001100DE">
        <w:trPr>
          <w:trHeight w:val="340"/>
          <w:jc w:val="center"/>
        </w:trPr>
        <w:tc>
          <w:tcPr>
            <w:tcW w:w="1546" w:type="dxa"/>
            <w:vAlign w:val="center"/>
          </w:tcPr>
          <w:p w:rsidR="00F96BD7" w:rsidRPr="00F96BD7" w:rsidRDefault="00F96BD7" w:rsidP="00F96BD7">
            <w:pPr>
              <w:autoSpaceDE w:val="0"/>
              <w:autoSpaceDN w:val="0"/>
              <w:jc w:val="left"/>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单位名称</w:t>
            </w:r>
          </w:p>
        </w:tc>
        <w:tc>
          <w:tcPr>
            <w:tcW w:w="3271" w:type="dxa"/>
            <w:vAlign w:val="center"/>
          </w:tcPr>
          <w:p w:rsidR="00F96BD7" w:rsidRPr="00F96BD7" w:rsidRDefault="00F96BD7" w:rsidP="00F96BD7">
            <w:pPr>
              <w:autoSpaceDE w:val="0"/>
              <w:autoSpaceDN w:val="0"/>
              <w:jc w:val="left"/>
              <w:rPr>
                <w:rFonts w:ascii="Times New Roman" w:eastAsia="仿宋" w:hAnsi="Times New Roman" w:cs="仿宋"/>
                <w:kern w:val="0"/>
                <w:sz w:val="22"/>
                <w:szCs w:val="22"/>
                <w:lang w:val="zh-CN"/>
              </w:rPr>
            </w:pPr>
          </w:p>
        </w:tc>
        <w:tc>
          <w:tcPr>
            <w:tcW w:w="1819" w:type="dxa"/>
            <w:vAlign w:val="center"/>
          </w:tcPr>
          <w:p w:rsidR="00F96BD7" w:rsidRPr="00F96BD7" w:rsidRDefault="00F96BD7" w:rsidP="00F96BD7">
            <w:pPr>
              <w:autoSpaceDE w:val="0"/>
              <w:autoSpaceDN w:val="0"/>
              <w:jc w:val="left"/>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法定代表人</w:t>
            </w:r>
          </w:p>
        </w:tc>
        <w:tc>
          <w:tcPr>
            <w:tcW w:w="3002" w:type="dxa"/>
            <w:vAlign w:val="center"/>
          </w:tcPr>
          <w:p w:rsidR="00F96BD7" w:rsidRPr="00F96BD7" w:rsidRDefault="00F96BD7" w:rsidP="00F96BD7">
            <w:pPr>
              <w:autoSpaceDE w:val="0"/>
              <w:autoSpaceDN w:val="0"/>
              <w:jc w:val="left"/>
              <w:rPr>
                <w:rFonts w:ascii="Times New Roman" w:eastAsia="仿宋" w:hAnsi="Times New Roman" w:cs="仿宋"/>
                <w:kern w:val="0"/>
                <w:sz w:val="22"/>
                <w:szCs w:val="22"/>
                <w:lang w:val="zh-CN"/>
              </w:rPr>
            </w:pPr>
          </w:p>
        </w:tc>
      </w:tr>
      <w:tr w:rsidR="00F96BD7" w:rsidRPr="00F96BD7" w:rsidTr="001100DE">
        <w:trPr>
          <w:trHeight w:val="340"/>
          <w:jc w:val="center"/>
        </w:trPr>
        <w:tc>
          <w:tcPr>
            <w:tcW w:w="1546" w:type="dxa"/>
            <w:vAlign w:val="center"/>
          </w:tcPr>
          <w:p w:rsidR="00F96BD7" w:rsidRPr="00F96BD7" w:rsidRDefault="00F96BD7" w:rsidP="00F96BD7">
            <w:pPr>
              <w:autoSpaceDE w:val="0"/>
              <w:autoSpaceDN w:val="0"/>
              <w:jc w:val="left"/>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单位住所</w:t>
            </w:r>
          </w:p>
        </w:tc>
        <w:tc>
          <w:tcPr>
            <w:tcW w:w="3271" w:type="dxa"/>
            <w:vAlign w:val="center"/>
          </w:tcPr>
          <w:p w:rsidR="00F96BD7" w:rsidRPr="00F96BD7" w:rsidRDefault="00F96BD7" w:rsidP="00F96BD7">
            <w:pPr>
              <w:autoSpaceDE w:val="0"/>
              <w:autoSpaceDN w:val="0"/>
              <w:jc w:val="left"/>
              <w:rPr>
                <w:rFonts w:ascii="Times New Roman" w:eastAsia="仿宋" w:hAnsi="Times New Roman" w:cs="仿宋"/>
                <w:kern w:val="0"/>
                <w:sz w:val="22"/>
                <w:szCs w:val="22"/>
                <w:lang w:val="zh-CN"/>
              </w:rPr>
            </w:pPr>
          </w:p>
        </w:tc>
        <w:tc>
          <w:tcPr>
            <w:tcW w:w="1819" w:type="dxa"/>
            <w:vAlign w:val="center"/>
          </w:tcPr>
          <w:p w:rsidR="00F96BD7" w:rsidRPr="00F96BD7" w:rsidRDefault="00F96BD7" w:rsidP="00F96BD7">
            <w:pPr>
              <w:autoSpaceDE w:val="0"/>
              <w:autoSpaceDN w:val="0"/>
              <w:jc w:val="left"/>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邮政编码</w:t>
            </w:r>
          </w:p>
        </w:tc>
        <w:tc>
          <w:tcPr>
            <w:tcW w:w="3002" w:type="dxa"/>
            <w:vAlign w:val="center"/>
          </w:tcPr>
          <w:p w:rsidR="00F96BD7" w:rsidRPr="00F96BD7" w:rsidRDefault="00F96BD7" w:rsidP="00F96BD7">
            <w:pPr>
              <w:autoSpaceDE w:val="0"/>
              <w:autoSpaceDN w:val="0"/>
              <w:jc w:val="left"/>
              <w:rPr>
                <w:rFonts w:ascii="Times New Roman" w:eastAsia="仿宋" w:hAnsi="Times New Roman" w:cs="仿宋"/>
                <w:kern w:val="0"/>
                <w:sz w:val="22"/>
                <w:szCs w:val="22"/>
                <w:lang w:val="zh-CN"/>
              </w:rPr>
            </w:pPr>
          </w:p>
        </w:tc>
      </w:tr>
      <w:tr w:rsidR="00F96BD7" w:rsidRPr="00F96BD7" w:rsidTr="001100DE">
        <w:trPr>
          <w:trHeight w:val="340"/>
          <w:jc w:val="center"/>
        </w:trPr>
        <w:tc>
          <w:tcPr>
            <w:tcW w:w="1546" w:type="dxa"/>
            <w:vAlign w:val="center"/>
          </w:tcPr>
          <w:p w:rsidR="00F96BD7" w:rsidRPr="00F96BD7" w:rsidRDefault="00F96BD7" w:rsidP="00F96BD7">
            <w:pPr>
              <w:autoSpaceDE w:val="0"/>
              <w:autoSpaceDN w:val="0"/>
              <w:jc w:val="left"/>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联系电话</w:t>
            </w:r>
          </w:p>
        </w:tc>
        <w:tc>
          <w:tcPr>
            <w:tcW w:w="3271" w:type="dxa"/>
            <w:vAlign w:val="center"/>
          </w:tcPr>
          <w:p w:rsidR="00F96BD7" w:rsidRPr="00F96BD7" w:rsidRDefault="00F96BD7" w:rsidP="00F96BD7">
            <w:pPr>
              <w:autoSpaceDE w:val="0"/>
              <w:autoSpaceDN w:val="0"/>
              <w:jc w:val="left"/>
              <w:rPr>
                <w:rFonts w:ascii="Times New Roman" w:eastAsia="仿宋" w:hAnsi="Times New Roman" w:cs="仿宋"/>
                <w:kern w:val="0"/>
                <w:sz w:val="22"/>
                <w:szCs w:val="22"/>
                <w:lang w:val="zh-CN"/>
              </w:rPr>
            </w:pPr>
          </w:p>
        </w:tc>
        <w:tc>
          <w:tcPr>
            <w:tcW w:w="1819" w:type="dxa"/>
            <w:vAlign w:val="center"/>
          </w:tcPr>
          <w:p w:rsidR="00F96BD7" w:rsidRPr="00F96BD7" w:rsidRDefault="00F96BD7" w:rsidP="00F96BD7">
            <w:pPr>
              <w:autoSpaceDE w:val="0"/>
              <w:autoSpaceDN w:val="0"/>
              <w:jc w:val="left"/>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注册资本</w:t>
            </w:r>
          </w:p>
        </w:tc>
        <w:tc>
          <w:tcPr>
            <w:tcW w:w="3002" w:type="dxa"/>
            <w:vAlign w:val="center"/>
          </w:tcPr>
          <w:p w:rsidR="00F96BD7" w:rsidRPr="00F96BD7" w:rsidRDefault="00F96BD7" w:rsidP="00F96BD7">
            <w:pPr>
              <w:autoSpaceDE w:val="0"/>
              <w:autoSpaceDN w:val="0"/>
              <w:jc w:val="left"/>
              <w:rPr>
                <w:rFonts w:ascii="Times New Roman" w:eastAsia="仿宋" w:hAnsi="Times New Roman" w:cs="仿宋"/>
                <w:kern w:val="0"/>
                <w:sz w:val="22"/>
                <w:szCs w:val="22"/>
                <w:lang w:val="zh-CN"/>
              </w:rPr>
            </w:pPr>
          </w:p>
        </w:tc>
      </w:tr>
      <w:tr w:rsidR="00F96BD7" w:rsidRPr="00F96BD7" w:rsidTr="001100DE">
        <w:trPr>
          <w:trHeight w:val="340"/>
          <w:jc w:val="center"/>
        </w:trPr>
        <w:tc>
          <w:tcPr>
            <w:tcW w:w="1546" w:type="dxa"/>
            <w:vAlign w:val="center"/>
          </w:tcPr>
          <w:p w:rsidR="00F96BD7" w:rsidRPr="00F96BD7" w:rsidRDefault="00F96BD7" w:rsidP="00F96BD7">
            <w:pPr>
              <w:autoSpaceDE w:val="0"/>
              <w:autoSpaceDN w:val="0"/>
              <w:jc w:val="left"/>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经济类型</w:t>
            </w:r>
          </w:p>
        </w:tc>
        <w:tc>
          <w:tcPr>
            <w:tcW w:w="3271" w:type="dxa"/>
            <w:vAlign w:val="center"/>
          </w:tcPr>
          <w:p w:rsidR="00F96BD7" w:rsidRPr="00F96BD7" w:rsidRDefault="00F96BD7" w:rsidP="00F96BD7">
            <w:pPr>
              <w:autoSpaceDE w:val="0"/>
              <w:autoSpaceDN w:val="0"/>
              <w:jc w:val="left"/>
              <w:rPr>
                <w:rFonts w:ascii="Times New Roman" w:eastAsia="仿宋" w:hAnsi="Times New Roman" w:cs="仿宋"/>
                <w:kern w:val="0"/>
                <w:sz w:val="22"/>
                <w:szCs w:val="22"/>
                <w:lang w:val="zh-CN"/>
              </w:rPr>
            </w:pPr>
          </w:p>
        </w:tc>
        <w:tc>
          <w:tcPr>
            <w:tcW w:w="1819" w:type="dxa"/>
            <w:vAlign w:val="center"/>
          </w:tcPr>
          <w:p w:rsidR="00F96BD7" w:rsidRPr="00F96BD7" w:rsidRDefault="00F96BD7" w:rsidP="00F96BD7">
            <w:pPr>
              <w:autoSpaceDE w:val="0"/>
              <w:autoSpaceDN w:val="0"/>
              <w:jc w:val="left"/>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成立日期</w:t>
            </w:r>
          </w:p>
        </w:tc>
        <w:tc>
          <w:tcPr>
            <w:tcW w:w="3002" w:type="dxa"/>
            <w:vAlign w:val="center"/>
          </w:tcPr>
          <w:p w:rsidR="00F96BD7" w:rsidRPr="00F96BD7" w:rsidRDefault="00F96BD7" w:rsidP="00F96BD7">
            <w:pPr>
              <w:autoSpaceDE w:val="0"/>
              <w:autoSpaceDN w:val="0"/>
              <w:jc w:val="left"/>
              <w:rPr>
                <w:rFonts w:ascii="Times New Roman" w:eastAsia="仿宋" w:hAnsi="Times New Roman" w:cs="仿宋"/>
                <w:kern w:val="0"/>
                <w:sz w:val="22"/>
                <w:szCs w:val="22"/>
                <w:lang w:val="zh-CN"/>
              </w:rPr>
            </w:pPr>
          </w:p>
        </w:tc>
      </w:tr>
      <w:tr w:rsidR="00F96BD7" w:rsidRPr="00F96BD7" w:rsidTr="001100DE">
        <w:trPr>
          <w:trHeight w:val="340"/>
          <w:jc w:val="center"/>
        </w:trPr>
        <w:tc>
          <w:tcPr>
            <w:tcW w:w="4817" w:type="dxa"/>
            <w:gridSpan w:val="2"/>
            <w:vAlign w:val="center"/>
          </w:tcPr>
          <w:p w:rsidR="00F96BD7" w:rsidRPr="00F96BD7" w:rsidRDefault="00F96BD7" w:rsidP="00F96BD7">
            <w:pPr>
              <w:autoSpaceDE w:val="0"/>
              <w:autoSpaceDN w:val="0"/>
              <w:spacing w:line="340" w:lineRule="exact"/>
              <w:jc w:val="left"/>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统一社会信用代码</w:t>
            </w:r>
          </w:p>
        </w:tc>
        <w:tc>
          <w:tcPr>
            <w:tcW w:w="4821" w:type="dxa"/>
            <w:gridSpan w:val="2"/>
            <w:vAlign w:val="center"/>
          </w:tcPr>
          <w:p w:rsidR="00F96BD7" w:rsidRPr="00F96BD7" w:rsidRDefault="00F96BD7" w:rsidP="00F96BD7">
            <w:pPr>
              <w:autoSpaceDE w:val="0"/>
              <w:autoSpaceDN w:val="0"/>
              <w:spacing w:line="340" w:lineRule="exact"/>
              <w:jc w:val="left"/>
              <w:rPr>
                <w:rFonts w:ascii="Times New Roman" w:eastAsia="仿宋" w:hAnsi="Times New Roman" w:cs="仿宋"/>
                <w:kern w:val="0"/>
                <w:sz w:val="22"/>
                <w:szCs w:val="22"/>
                <w:lang w:val="zh-CN"/>
              </w:rPr>
            </w:pPr>
          </w:p>
        </w:tc>
      </w:tr>
      <w:tr w:rsidR="00F96BD7" w:rsidRPr="00F96BD7" w:rsidTr="001100DE">
        <w:trPr>
          <w:trHeight w:val="340"/>
          <w:jc w:val="center"/>
        </w:trPr>
        <w:tc>
          <w:tcPr>
            <w:tcW w:w="1546" w:type="dxa"/>
            <w:vMerge w:val="restart"/>
            <w:vAlign w:val="center"/>
          </w:tcPr>
          <w:p w:rsidR="00F96BD7" w:rsidRPr="00F96BD7" w:rsidRDefault="00F96BD7" w:rsidP="00F96BD7">
            <w:pPr>
              <w:autoSpaceDE w:val="0"/>
              <w:autoSpaceDN w:val="0"/>
              <w:jc w:val="left"/>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经营范围</w:t>
            </w:r>
          </w:p>
        </w:tc>
        <w:tc>
          <w:tcPr>
            <w:tcW w:w="3271" w:type="dxa"/>
            <w:vMerge w:val="restart"/>
            <w:vAlign w:val="center"/>
          </w:tcPr>
          <w:p w:rsidR="00F96BD7" w:rsidRPr="00F96BD7" w:rsidRDefault="00F96BD7" w:rsidP="00F96BD7">
            <w:pPr>
              <w:autoSpaceDE w:val="0"/>
              <w:autoSpaceDN w:val="0"/>
              <w:jc w:val="left"/>
              <w:rPr>
                <w:rFonts w:ascii="Times New Roman" w:eastAsia="仿宋" w:hAnsi="Times New Roman" w:cs="仿宋"/>
                <w:kern w:val="0"/>
                <w:sz w:val="22"/>
                <w:szCs w:val="22"/>
                <w:lang w:val="zh-CN"/>
              </w:rPr>
            </w:pPr>
          </w:p>
        </w:tc>
        <w:tc>
          <w:tcPr>
            <w:tcW w:w="1819" w:type="dxa"/>
            <w:vAlign w:val="center"/>
          </w:tcPr>
          <w:p w:rsidR="00F96BD7" w:rsidRPr="00F96BD7" w:rsidRDefault="00F96BD7" w:rsidP="00F96BD7">
            <w:pPr>
              <w:autoSpaceDE w:val="0"/>
              <w:autoSpaceDN w:val="0"/>
              <w:jc w:val="left"/>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经济行业</w:t>
            </w:r>
          </w:p>
        </w:tc>
        <w:tc>
          <w:tcPr>
            <w:tcW w:w="3002" w:type="dxa"/>
            <w:vAlign w:val="center"/>
          </w:tcPr>
          <w:p w:rsidR="00F96BD7" w:rsidRPr="00F96BD7" w:rsidRDefault="00F96BD7" w:rsidP="00F96BD7">
            <w:pPr>
              <w:autoSpaceDE w:val="0"/>
              <w:autoSpaceDN w:val="0"/>
              <w:jc w:val="left"/>
              <w:rPr>
                <w:rFonts w:ascii="Times New Roman" w:eastAsia="仿宋" w:hAnsi="Times New Roman" w:cs="仿宋"/>
                <w:kern w:val="0"/>
                <w:sz w:val="22"/>
                <w:szCs w:val="22"/>
                <w:lang w:val="zh-CN"/>
              </w:rPr>
            </w:pPr>
          </w:p>
        </w:tc>
      </w:tr>
      <w:tr w:rsidR="00F96BD7" w:rsidRPr="00F96BD7" w:rsidTr="001100DE">
        <w:trPr>
          <w:trHeight w:val="340"/>
          <w:jc w:val="center"/>
        </w:trPr>
        <w:tc>
          <w:tcPr>
            <w:tcW w:w="1546" w:type="dxa"/>
            <w:vMerge/>
            <w:vAlign w:val="center"/>
          </w:tcPr>
          <w:p w:rsidR="00F96BD7" w:rsidRPr="00F96BD7" w:rsidRDefault="00F96BD7" w:rsidP="00F96BD7">
            <w:pPr>
              <w:widowControl/>
              <w:autoSpaceDE w:val="0"/>
              <w:autoSpaceDN w:val="0"/>
              <w:jc w:val="left"/>
              <w:rPr>
                <w:rFonts w:ascii="Times New Roman" w:eastAsia="仿宋" w:hAnsi="Times New Roman" w:cs="仿宋"/>
                <w:b/>
                <w:bCs/>
                <w:kern w:val="0"/>
                <w:sz w:val="22"/>
                <w:szCs w:val="22"/>
                <w:lang w:val="zh-CN"/>
              </w:rPr>
            </w:pPr>
          </w:p>
        </w:tc>
        <w:tc>
          <w:tcPr>
            <w:tcW w:w="3271" w:type="dxa"/>
            <w:vMerge/>
            <w:vAlign w:val="center"/>
          </w:tcPr>
          <w:p w:rsidR="00F96BD7" w:rsidRPr="00F96BD7" w:rsidRDefault="00F96BD7" w:rsidP="00F96BD7">
            <w:pPr>
              <w:widowControl/>
              <w:autoSpaceDE w:val="0"/>
              <w:autoSpaceDN w:val="0"/>
              <w:jc w:val="left"/>
              <w:rPr>
                <w:rFonts w:ascii="Times New Roman" w:eastAsia="仿宋" w:hAnsi="Times New Roman" w:cs="仿宋"/>
                <w:kern w:val="0"/>
                <w:sz w:val="22"/>
                <w:szCs w:val="22"/>
                <w:lang w:val="zh-CN"/>
              </w:rPr>
            </w:pPr>
          </w:p>
        </w:tc>
        <w:tc>
          <w:tcPr>
            <w:tcW w:w="1819" w:type="dxa"/>
            <w:vAlign w:val="center"/>
          </w:tcPr>
          <w:p w:rsidR="00F96BD7" w:rsidRPr="00F96BD7" w:rsidRDefault="00F96BD7" w:rsidP="00F96BD7">
            <w:pPr>
              <w:autoSpaceDE w:val="0"/>
              <w:autoSpaceDN w:val="0"/>
              <w:jc w:val="left"/>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基本开户行</w:t>
            </w:r>
          </w:p>
        </w:tc>
        <w:tc>
          <w:tcPr>
            <w:tcW w:w="3002" w:type="dxa"/>
            <w:vAlign w:val="center"/>
          </w:tcPr>
          <w:p w:rsidR="00F96BD7" w:rsidRPr="00F96BD7" w:rsidRDefault="00F96BD7" w:rsidP="00F96BD7">
            <w:pPr>
              <w:autoSpaceDE w:val="0"/>
              <w:autoSpaceDN w:val="0"/>
              <w:jc w:val="left"/>
              <w:rPr>
                <w:rFonts w:ascii="Times New Roman" w:eastAsia="仿宋" w:hAnsi="Times New Roman" w:cs="仿宋"/>
                <w:kern w:val="0"/>
                <w:sz w:val="22"/>
                <w:szCs w:val="22"/>
                <w:lang w:val="zh-CN"/>
              </w:rPr>
            </w:pPr>
          </w:p>
        </w:tc>
      </w:tr>
      <w:tr w:rsidR="00F96BD7" w:rsidRPr="00F96BD7" w:rsidTr="001100DE">
        <w:trPr>
          <w:trHeight w:val="340"/>
          <w:jc w:val="center"/>
        </w:trPr>
        <w:tc>
          <w:tcPr>
            <w:tcW w:w="1546" w:type="dxa"/>
            <w:vMerge/>
            <w:vAlign w:val="center"/>
          </w:tcPr>
          <w:p w:rsidR="00F96BD7" w:rsidRPr="00F96BD7" w:rsidRDefault="00F96BD7" w:rsidP="00F96BD7">
            <w:pPr>
              <w:widowControl/>
              <w:autoSpaceDE w:val="0"/>
              <w:autoSpaceDN w:val="0"/>
              <w:jc w:val="left"/>
              <w:rPr>
                <w:rFonts w:ascii="Times New Roman" w:eastAsia="仿宋" w:hAnsi="Times New Roman" w:cs="仿宋"/>
                <w:b/>
                <w:bCs/>
                <w:kern w:val="0"/>
                <w:sz w:val="22"/>
                <w:szCs w:val="22"/>
                <w:lang w:val="zh-CN"/>
              </w:rPr>
            </w:pPr>
          </w:p>
        </w:tc>
        <w:tc>
          <w:tcPr>
            <w:tcW w:w="3271" w:type="dxa"/>
            <w:vMerge/>
            <w:vAlign w:val="center"/>
          </w:tcPr>
          <w:p w:rsidR="00F96BD7" w:rsidRPr="00F96BD7" w:rsidRDefault="00F96BD7" w:rsidP="00F96BD7">
            <w:pPr>
              <w:widowControl/>
              <w:autoSpaceDE w:val="0"/>
              <w:autoSpaceDN w:val="0"/>
              <w:jc w:val="left"/>
              <w:rPr>
                <w:rFonts w:ascii="Times New Roman" w:eastAsia="仿宋" w:hAnsi="Times New Roman" w:cs="仿宋"/>
                <w:kern w:val="0"/>
                <w:sz w:val="22"/>
                <w:szCs w:val="22"/>
                <w:lang w:val="zh-CN"/>
              </w:rPr>
            </w:pPr>
          </w:p>
        </w:tc>
        <w:tc>
          <w:tcPr>
            <w:tcW w:w="1819" w:type="dxa"/>
            <w:vAlign w:val="center"/>
          </w:tcPr>
          <w:p w:rsidR="00F96BD7" w:rsidRPr="00F96BD7" w:rsidRDefault="00F96BD7" w:rsidP="00F96BD7">
            <w:pPr>
              <w:autoSpaceDE w:val="0"/>
              <w:autoSpaceDN w:val="0"/>
              <w:jc w:val="left"/>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账号</w:t>
            </w:r>
          </w:p>
        </w:tc>
        <w:tc>
          <w:tcPr>
            <w:tcW w:w="3002" w:type="dxa"/>
            <w:vAlign w:val="center"/>
          </w:tcPr>
          <w:p w:rsidR="00F96BD7" w:rsidRPr="00F96BD7" w:rsidRDefault="00F96BD7" w:rsidP="00F96BD7">
            <w:pPr>
              <w:autoSpaceDE w:val="0"/>
              <w:autoSpaceDN w:val="0"/>
              <w:jc w:val="left"/>
              <w:rPr>
                <w:rFonts w:ascii="Times New Roman" w:eastAsia="仿宋" w:hAnsi="Times New Roman" w:cs="仿宋"/>
                <w:kern w:val="0"/>
                <w:sz w:val="22"/>
                <w:szCs w:val="22"/>
                <w:lang w:val="zh-CN"/>
              </w:rPr>
            </w:pPr>
          </w:p>
        </w:tc>
      </w:tr>
    </w:tbl>
    <w:p w:rsidR="00F96BD7" w:rsidRPr="008B192E" w:rsidRDefault="00F96BD7" w:rsidP="00F96BD7">
      <w:pPr>
        <w:autoSpaceDE w:val="0"/>
        <w:autoSpaceDN w:val="0"/>
        <w:spacing w:line="600" w:lineRule="exact"/>
        <w:ind w:firstLineChars="200" w:firstLine="560"/>
        <w:jc w:val="left"/>
        <w:rPr>
          <w:rFonts w:ascii="Times New Roman" w:eastAsia="方正楷体_GBK" w:hAnsi="Times New Roman" w:cs="仿宋"/>
          <w:kern w:val="0"/>
          <w:sz w:val="28"/>
          <w:szCs w:val="28"/>
          <w:lang w:val="zh-CN"/>
        </w:rPr>
      </w:pPr>
      <w:r w:rsidRPr="008B192E">
        <w:rPr>
          <w:rFonts w:ascii="Times New Roman" w:eastAsia="方正楷体_GBK" w:hAnsi="Times New Roman" w:cs="楷体_GB2312" w:hint="eastAsia"/>
          <w:kern w:val="0"/>
          <w:sz w:val="28"/>
          <w:szCs w:val="28"/>
          <w:lang w:val="zh-CN"/>
        </w:rPr>
        <w:t>（二）历史沿革</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6"/>
        <w:gridCol w:w="3050"/>
        <w:gridCol w:w="4464"/>
      </w:tblGrid>
      <w:tr w:rsidR="00F96BD7" w:rsidRPr="00F96BD7" w:rsidTr="001100DE">
        <w:trPr>
          <w:trHeight w:val="340"/>
          <w:jc w:val="center"/>
        </w:trPr>
        <w:tc>
          <w:tcPr>
            <w:tcW w:w="1536" w:type="dxa"/>
            <w:vAlign w:val="center"/>
          </w:tcPr>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序号</w:t>
            </w:r>
          </w:p>
        </w:tc>
        <w:tc>
          <w:tcPr>
            <w:tcW w:w="3285" w:type="dxa"/>
            <w:vAlign w:val="center"/>
          </w:tcPr>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变更时间</w:t>
            </w:r>
          </w:p>
        </w:tc>
        <w:tc>
          <w:tcPr>
            <w:tcW w:w="4817" w:type="dxa"/>
            <w:vAlign w:val="center"/>
          </w:tcPr>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变更情况</w:t>
            </w:r>
          </w:p>
        </w:tc>
      </w:tr>
    </w:tbl>
    <w:p w:rsidR="00F96BD7" w:rsidRPr="008B192E" w:rsidRDefault="00F96BD7" w:rsidP="00F96BD7">
      <w:pPr>
        <w:autoSpaceDE w:val="0"/>
        <w:autoSpaceDN w:val="0"/>
        <w:spacing w:line="600" w:lineRule="exact"/>
        <w:ind w:leftChars="266" w:left="559"/>
        <w:jc w:val="left"/>
        <w:rPr>
          <w:rFonts w:ascii="Times New Roman" w:eastAsia="方正楷体_GBK" w:hAnsi="Times New Roman" w:cs="仿宋"/>
          <w:kern w:val="0"/>
          <w:sz w:val="28"/>
          <w:szCs w:val="28"/>
          <w:lang w:val="zh-CN"/>
        </w:rPr>
      </w:pPr>
      <w:r w:rsidRPr="008B192E">
        <w:rPr>
          <w:rFonts w:ascii="Times New Roman" w:eastAsia="方正楷体_GBK" w:hAnsi="Times New Roman" w:cs="楷体_GB2312" w:hint="eastAsia"/>
          <w:kern w:val="0"/>
          <w:sz w:val="28"/>
          <w:szCs w:val="28"/>
          <w:lang w:val="zh-CN"/>
        </w:rPr>
        <w:t>（三）资本实力</w:t>
      </w:r>
    </w:p>
    <w:p w:rsidR="00F96BD7" w:rsidRPr="008B192E" w:rsidRDefault="00F96BD7" w:rsidP="00F96BD7">
      <w:pPr>
        <w:autoSpaceDE w:val="0"/>
        <w:autoSpaceDN w:val="0"/>
        <w:spacing w:line="600" w:lineRule="exact"/>
        <w:ind w:leftChars="266" w:left="559"/>
        <w:jc w:val="left"/>
        <w:rPr>
          <w:rFonts w:ascii="Times New Roman" w:eastAsia="方正楷体_GBK" w:hAnsi="Times New Roman" w:cs="楷体_GB2312"/>
          <w:kern w:val="0"/>
          <w:sz w:val="28"/>
          <w:szCs w:val="28"/>
          <w:lang w:val="zh-CN"/>
        </w:rPr>
      </w:pPr>
      <w:r w:rsidRPr="008B192E">
        <w:rPr>
          <w:rFonts w:ascii="Times New Roman" w:eastAsia="方正楷体_GBK" w:hAnsi="Times New Roman" w:cs="楷体_GB2312"/>
          <w:kern w:val="0"/>
          <w:sz w:val="28"/>
          <w:szCs w:val="28"/>
          <w:lang w:val="zh-CN"/>
        </w:rPr>
        <w:t>1</w:t>
      </w:r>
      <w:r w:rsidRPr="008B192E">
        <w:rPr>
          <w:rFonts w:ascii="Times New Roman" w:eastAsia="方正楷体_GBK" w:hAnsi="Times New Roman" w:cs="楷体_GB2312" w:hint="eastAsia"/>
          <w:kern w:val="0"/>
          <w:sz w:val="28"/>
          <w:szCs w:val="28"/>
          <w:lang w:val="zh-CN"/>
        </w:rPr>
        <w:t>、资本实力</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0"/>
      </w:tblGrid>
      <w:tr w:rsidR="00F96BD7" w:rsidRPr="00F96BD7" w:rsidTr="001100DE">
        <w:trPr>
          <w:trHeight w:val="454"/>
          <w:jc w:val="center"/>
        </w:trPr>
        <w:tc>
          <w:tcPr>
            <w:tcW w:w="8724" w:type="dxa"/>
            <w:vAlign w:val="center"/>
          </w:tcPr>
          <w:p w:rsidR="00F96BD7" w:rsidRPr="00F96BD7" w:rsidRDefault="00F96BD7" w:rsidP="00F96BD7">
            <w:pPr>
              <w:autoSpaceDE w:val="0"/>
              <w:autoSpaceDN w:val="0"/>
              <w:spacing w:before="20" w:line="600" w:lineRule="exact"/>
              <w:ind w:firstLineChars="200" w:firstLine="420"/>
              <w:jc w:val="left"/>
              <w:rPr>
                <w:rFonts w:ascii="Times New Roman" w:eastAsia="仿宋" w:hAnsi="Times New Roman" w:cs="仿宋"/>
                <w:kern w:val="0"/>
                <w:sz w:val="22"/>
                <w:szCs w:val="22"/>
                <w:lang w:val="zh-CN"/>
              </w:rPr>
            </w:pPr>
            <w:r w:rsidRPr="00F96BD7">
              <w:rPr>
                <w:rFonts w:ascii="Times New Roman" w:eastAsia="宋体" w:hAnsi="Times New Roman" w:cs="宋体" w:hint="eastAsia"/>
                <w:kern w:val="0"/>
                <w:szCs w:val="21"/>
                <w:lang w:val="zh-CN"/>
              </w:rPr>
              <w:t>企业注册资本、净资产及其所处行业水平、满足资质要求的情况。</w:t>
            </w:r>
          </w:p>
        </w:tc>
      </w:tr>
    </w:tbl>
    <w:p w:rsidR="00F96BD7" w:rsidRPr="008B192E" w:rsidRDefault="00F96BD7" w:rsidP="00F96BD7">
      <w:pPr>
        <w:autoSpaceDE w:val="0"/>
        <w:autoSpaceDN w:val="0"/>
        <w:spacing w:line="600" w:lineRule="exact"/>
        <w:ind w:firstLineChars="200" w:firstLine="560"/>
        <w:jc w:val="left"/>
        <w:rPr>
          <w:rFonts w:ascii="Times New Roman" w:eastAsia="方正楷体_GBK" w:hAnsi="Times New Roman" w:cs="楷体_GB2312"/>
          <w:kern w:val="0"/>
          <w:sz w:val="28"/>
          <w:szCs w:val="28"/>
          <w:lang w:val="zh-CN"/>
        </w:rPr>
      </w:pPr>
      <w:r w:rsidRPr="008B192E">
        <w:rPr>
          <w:rFonts w:ascii="Times New Roman" w:eastAsia="方正楷体_GBK" w:hAnsi="Times New Roman" w:cs="楷体_GB2312"/>
          <w:kern w:val="0"/>
          <w:sz w:val="28"/>
          <w:szCs w:val="28"/>
          <w:lang w:val="zh-CN"/>
        </w:rPr>
        <w:t>2</w:t>
      </w:r>
      <w:r w:rsidRPr="008B192E">
        <w:rPr>
          <w:rFonts w:ascii="Times New Roman" w:eastAsia="方正楷体_GBK" w:hAnsi="Times New Roman" w:cs="楷体_GB2312" w:hint="eastAsia"/>
          <w:kern w:val="0"/>
          <w:sz w:val="28"/>
          <w:szCs w:val="28"/>
          <w:lang w:val="zh-CN"/>
        </w:rPr>
        <w:t>、股东组成</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7"/>
        <w:gridCol w:w="3055"/>
        <w:gridCol w:w="2193"/>
        <w:gridCol w:w="2265"/>
      </w:tblGrid>
      <w:tr w:rsidR="00F96BD7" w:rsidRPr="00F96BD7" w:rsidTr="001100DE">
        <w:trPr>
          <w:trHeight w:val="340"/>
          <w:jc w:val="center"/>
        </w:trPr>
        <w:tc>
          <w:tcPr>
            <w:tcW w:w="1400" w:type="dxa"/>
            <w:vAlign w:val="center"/>
          </w:tcPr>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序号</w:t>
            </w:r>
          </w:p>
        </w:tc>
        <w:tc>
          <w:tcPr>
            <w:tcW w:w="2978" w:type="dxa"/>
            <w:vAlign w:val="center"/>
          </w:tcPr>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单位或自然人</w:t>
            </w:r>
          </w:p>
        </w:tc>
        <w:tc>
          <w:tcPr>
            <w:tcW w:w="2138" w:type="dxa"/>
            <w:vAlign w:val="center"/>
          </w:tcPr>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投资金额（万元）</w:t>
            </w:r>
          </w:p>
        </w:tc>
        <w:tc>
          <w:tcPr>
            <w:tcW w:w="2208" w:type="dxa"/>
            <w:vAlign w:val="center"/>
          </w:tcPr>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投资比例</w:t>
            </w:r>
          </w:p>
        </w:tc>
      </w:tr>
      <w:tr w:rsidR="00F96BD7" w:rsidRPr="00F96BD7" w:rsidTr="001100DE">
        <w:trPr>
          <w:trHeight w:val="340"/>
          <w:jc w:val="center"/>
        </w:trPr>
        <w:tc>
          <w:tcPr>
            <w:tcW w:w="1400" w:type="dxa"/>
            <w:vAlign w:val="center"/>
          </w:tcPr>
          <w:p w:rsidR="00F96BD7" w:rsidRPr="00F96BD7" w:rsidRDefault="00F96BD7" w:rsidP="00F96BD7">
            <w:pPr>
              <w:autoSpaceDE w:val="0"/>
              <w:autoSpaceDN w:val="0"/>
              <w:jc w:val="center"/>
              <w:rPr>
                <w:rFonts w:ascii="Times New Roman" w:eastAsia="仿宋" w:hAnsi="Times New Roman" w:cs="仿宋"/>
                <w:kern w:val="0"/>
                <w:sz w:val="22"/>
                <w:szCs w:val="22"/>
                <w:lang w:val="zh-CN"/>
              </w:rPr>
            </w:pPr>
          </w:p>
        </w:tc>
        <w:tc>
          <w:tcPr>
            <w:tcW w:w="2978" w:type="dxa"/>
          </w:tcPr>
          <w:p w:rsidR="00F96BD7" w:rsidRPr="00F96BD7" w:rsidRDefault="00F96BD7" w:rsidP="00F96BD7">
            <w:pPr>
              <w:autoSpaceDE w:val="0"/>
              <w:autoSpaceDN w:val="0"/>
              <w:jc w:val="center"/>
              <w:rPr>
                <w:rFonts w:ascii="Times New Roman" w:eastAsia="仿宋" w:hAnsi="Times New Roman" w:cs="仿宋"/>
                <w:kern w:val="0"/>
                <w:sz w:val="22"/>
                <w:szCs w:val="22"/>
                <w:lang w:val="zh-CN"/>
              </w:rPr>
            </w:pPr>
          </w:p>
        </w:tc>
        <w:tc>
          <w:tcPr>
            <w:tcW w:w="2138" w:type="dxa"/>
          </w:tcPr>
          <w:p w:rsidR="00F96BD7" w:rsidRPr="00F96BD7" w:rsidRDefault="00F96BD7" w:rsidP="00F96BD7">
            <w:pPr>
              <w:autoSpaceDE w:val="0"/>
              <w:autoSpaceDN w:val="0"/>
              <w:jc w:val="center"/>
              <w:rPr>
                <w:rFonts w:ascii="Times New Roman" w:eastAsia="仿宋" w:hAnsi="Times New Roman" w:cs="仿宋"/>
                <w:kern w:val="0"/>
                <w:sz w:val="22"/>
                <w:szCs w:val="22"/>
                <w:lang w:val="zh-CN"/>
              </w:rPr>
            </w:pPr>
          </w:p>
        </w:tc>
        <w:tc>
          <w:tcPr>
            <w:tcW w:w="2208" w:type="dxa"/>
          </w:tcPr>
          <w:p w:rsidR="00F96BD7" w:rsidRPr="00F96BD7" w:rsidRDefault="00F96BD7" w:rsidP="00F96BD7">
            <w:pPr>
              <w:autoSpaceDE w:val="0"/>
              <w:autoSpaceDN w:val="0"/>
              <w:jc w:val="center"/>
              <w:rPr>
                <w:rFonts w:ascii="Times New Roman" w:eastAsia="仿宋" w:hAnsi="Times New Roman" w:cs="仿宋"/>
                <w:kern w:val="0"/>
                <w:sz w:val="22"/>
                <w:szCs w:val="22"/>
                <w:lang w:val="zh-CN"/>
              </w:rPr>
            </w:pPr>
          </w:p>
        </w:tc>
      </w:tr>
      <w:tr w:rsidR="00F96BD7" w:rsidRPr="00F96BD7" w:rsidTr="001100DE">
        <w:trPr>
          <w:trHeight w:val="340"/>
          <w:jc w:val="center"/>
        </w:trPr>
        <w:tc>
          <w:tcPr>
            <w:tcW w:w="1400" w:type="dxa"/>
            <w:vAlign w:val="center"/>
          </w:tcPr>
          <w:p w:rsidR="00F96BD7" w:rsidRPr="00F96BD7" w:rsidRDefault="00F96BD7" w:rsidP="00F96BD7">
            <w:pPr>
              <w:autoSpaceDE w:val="0"/>
              <w:autoSpaceDN w:val="0"/>
              <w:jc w:val="center"/>
              <w:rPr>
                <w:rFonts w:ascii="Times New Roman" w:eastAsia="仿宋" w:hAnsi="Times New Roman" w:cs="仿宋"/>
                <w:kern w:val="0"/>
                <w:sz w:val="22"/>
                <w:szCs w:val="22"/>
                <w:lang w:val="zh-CN"/>
              </w:rPr>
            </w:pPr>
          </w:p>
        </w:tc>
        <w:tc>
          <w:tcPr>
            <w:tcW w:w="2978" w:type="dxa"/>
          </w:tcPr>
          <w:p w:rsidR="00F96BD7" w:rsidRPr="00F96BD7" w:rsidRDefault="00F96BD7" w:rsidP="00F96BD7">
            <w:pPr>
              <w:autoSpaceDE w:val="0"/>
              <w:autoSpaceDN w:val="0"/>
              <w:jc w:val="center"/>
              <w:rPr>
                <w:rFonts w:ascii="Times New Roman" w:eastAsia="仿宋" w:hAnsi="Times New Roman" w:cs="仿宋"/>
                <w:kern w:val="0"/>
                <w:sz w:val="22"/>
                <w:szCs w:val="22"/>
                <w:lang w:val="zh-CN"/>
              </w:rPr>
            </w:pPr>
          </w:p>
        </w:tc>
        <w:tc>
          <w:tcPr>
            <w:tcW w:w="2138" w:type="dxa"/>
          </w:tcPr>
          <w:p w:rsidR="00F96BD7" w:rsidRPr="00F96BD7" w:rsidRDefault="00F96BD7" w:rsidP="00F96BD7">
            <w:pPr>
              <w:autoSpaceDE w:val="0"/>
              <w:autoSpaceDN w:val="0"/>
              <w:jc w:val="center"/>
              <w:rPr>
                <w:rFonts w:ascii="Times New Roman" w:eastAsia="仿宋" w:hAnsi="Times New Roman" w:cs="仿宋"/>
                <w:kern w:val="0"/>
                <w:sz w:val="22"/>
                <w:szCs w:val="22"/>
                <w:lang w:val="zh-CN"/>
              </w:rPr>
            </w:pPr>
          </w:p>
        </w:tc>
        <w:tc>
          <w:tcPr>
            <w:tcW w:w="2208" w:type="dxa"/>
          </w:tcPr>
          <w:p w:rsidR="00F96BD7" w:rsidRPr="00F96BD7" w:rsidRDefault="00F96BD7" w:rsidP="00F96BD7">
            <w:pPr>
              <w:autoSpaceDE w:val="0"/>
              <w:autoSpaceDN w:val="0"/>
              <w:jc w:val="center"/>
              <w:rPr>
                <w:rFonts w:ascii="Times New Roman" w:eastAsia="仿宋" w:hAnsi="Times New Roman" w:cs="仿宋"/>
                <w:kern w:val="0"/>
                <w:sz w:val="22"/>
                <w:szCs w:val="22"/>
                <w:lang w:val="zh-CN"/>
              </w:rPr>
            </w:pPr>
          </w:p>
        </w:tc>
      </w:tr>
      <w:tr w:rsidR="00F96BD7" w:rsidRPr="00F96BD7" w:rsidTr="001100DE">
        <w:trPr>
          <w:trHeight w:val="330"/>
          <w:jc w:val="center"/>
        </w:trPr>
        <w:tc>
          <w:tcPr>
            <w:tcW w:w="8724" w:type="dxa"/>
            <w:gridSpan w:val="4"/>
            <w:vAlign w:val="center"/>
          </w:tcPr>
          <w:p w:rsidR="00F96BD7" w:rsidRPr="00F96BD7" w:rsidRDefault="00F96BD7" w:rsidP="00F96BD7">
            <w:pPr>
              <w:autoSpaceDE w:val="0"/>
              <w:autoSpaceDN w:val="0"/>
              <w:spacing w:line="600" w:lineRule="exact"/>
              <w:ind w:firstLineChars="200" w:firstLine="420"/>
              <w:jc w:val="left"/>
              <w:rPr>
                <w:rFonts w:ascii="Times New Roman" w:eastAsia="仿宋" w:hAnsi="Times New Roman" w:cs="仿宋"/>
                <w:kern w:val="0"/>
                <w:sz w:val="22"/>
                <w:szCs w:val="22"/>
                <w:lang w:val="zh-CN"/>
              </w:rPr>
            </w:pPr>
            <w:r w:rsidRPr="00F96BD7">
              <w:rPr>
                <w:rFonts w:ascii="Times New Roman" w:eastAsia="宋体" w:hAnsi="Times New Roman" w:cs="宋体" w:hint="eastAsia"/>
                <w:kern w:val="0"/>
                <w:szCs w:val="21"/>
                <w:lang w:val="zh-CN"/>
              </w:rPr>
              <w:t>股东之间的关联关系、近三年股东变化情况、控股股东基本情况。</w:t>
            </w:r>
          </w:p>
        </w:tc>
      </w:tr>
    </w:tbl>
    <w:p w:rsidR="00F96BD7" w:rsidRPr="008B192E" w:rsidRDefault="00F96BD7" w:rsidP="00F96BD7">
      <w:pPr>
        <w:autoSpaceDE w:val="0"/>
        <w:autoSpaceDN w:val="0"/>
        <w:spacing w:line="600" w:lineRule="exact"/>
        <w:ind w:firstLineChars="200" w:firstLine="560"/>
        <w:jc w:val="left"/>
        <w:rPr>
          <w:rFonts w:ascii="Times New Roman" w:eastAsia="方正楷体_GBK" w:hAnsi="Times New Roman" w:cs="仿宋"/>
          <w:kern w:val="0"/>
          <w:sz w:val="28"/>
          <w:szCs w:val="28"/>
          <w:lang w:val="zh-CN"/>
        </w:rPr>
      </w:pPr>
      <w:r w:rsidRPr="008B192E">
        <w:rPr>
          <w:rFonts w:ascii="Times New Roman" w:eastAsia="方正楷体_GBK" w:hAnsi="Times New Roman" w:cs="楷体_GB2312" w:hint="eastAsia"/>
          <w:kern w:val="0"/>
          <w:sz w:val="28"/>
          <w:szCs w:val="28"/>
          <w:lang w:val="zh-CN"/>
        </w:rPr>
        <w:t>（四）分支机构</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5"/>
        <w:gridCol w:w="1852"/>
        <w:gridCol w:w="2073"/>
        <w:gridCol w:w="1790"/>
        <w:gridCol w:w="1790"/>
      </w:tblGrid>
      <w:tr w:rsidR="00F96BD7" w:rsidRPr="00F96BD7" w:rsidTr="001100DE">
        <w:trPr>
          <w:trHeight w:val="284"/>
          <w:jc w:val="center"/>
        </w:trPr>
        <w:tc>
          <w:tcPr>
            <w:tcW w:w="1551" w:type="dxa"/>
            <w:vAlign w:val="center"/>
          </w:tcPr>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序号</w:t>
            </w:r>
          </w:p>
        </w:tc>
        <w:tc>
          <w:tcPr>
            <w:tcW w:w="1995" w:type="dxa"/>
            <w:vAlign w:val="center"/>
          </w:tcPr>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与报告企业关系</w:t>
            </w:r>
          </w:p>
        </w:tc>
        <w:tc>
          <w:tcPr>
            <w:tcW w:w="2236" w:type="dxa"/>
            <w:vAlign w:val="center"/>
          </w:tcPr>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企业名称</w:t>
            </w:r>
          </w:p>
        </w:tc>
        <w:tc>
          <w:tcPr>
            <w:tcW w:w="1928" w:type="dxa"/>
            <w:vAlign w:val="center"/>
          </w:tcPr>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地址</w:t>
            </w:r>
          </w:p>
        </w:tc>
        <w:tc>
          <w:tcPr>
            <w:tcW w:w="1928" w:type="dxa"/>
            <w:vAlign w:val="center"/>
          </w:tcPr>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联系电话</w:t>
            </w:r>
          </w:p>
        </w:tc>
      </w:tr>
      <w:tr w:rsidR="00F96BD7" w:rsidRPr="00F96BD7" w:rsidTr="001100DE">
        <w:trPr>
          <w:trHeight w:val="284"/>
          <w:jc w:val="center"/>
        </w:trPr>
        <w:tc>
          <w:tcPr>
            <w:tcW w:w="1551" w:type="dxa"/>
            <w:vAlign w:val="center"/>
          </w:tcPr>
          <w:p w:rsidR="00F96BD7" w:rsidRPr="00F96BD7" w:rsidRDefault="00F96BD7" w:rsidP="00F96BD7">
            <w:pPr>
              <w:autoSpaceDE w:val="0"/>
              <w:autoSpaceDN w:val="0"/>
              <w:jc w:val="left"/>
              <w:rPr>
                <w:rFonts w:ascii="Times New Roman" w:eastAsia="黑体" w:hAnsi="Times New Roman" w:cs="仿宋"/>
                <w:b/>
                <w:bCs/>
                <w:kern w:val="0"/>
                <w:sz w:val="22"/>
                <w:szCs w:val="22"/>
                <w:lang w:val="zh-CN"/>
              </w:rPr>
            </w:pPr>
          </w:p>
        </w:tc>
        <w:tc>
          <w:tcPr>
            <w:tcW w:w="1995" w:type="dxa"/>
          </w:tcPr>
          <w:p w:rsidR="00F96BD7" w:rsidRPr="00F96BD7" w:rsidRDefault="00F96BD7" w:rsidP="00F96BD7">
            <w:pPr>
              <w:autoSpaceDE w:val="0"/>
              <w:autoSpaceDN w:val="0"/>
              <w:jc w:val="left"/>
              <w:rPr>
                <w:rFonts w:ascii="Times New Roman" w:eastAsia="黑体" w:hAnsi="Times New Roman" w:cs="仿宋"/>
                <w:b/>
                <w:bCs/>
                <w:kern w:val="0"/>
                <w:sz w:val="22"/>
                <w:szCs w:val="22"/>
                <w:lang w:val="zh-CN"/>
              </w:rPr>
            </w:pPr>
          </w:p>
        </w:tc>
        <w:tc>
          <w:tcPr>
            <w:tcW w:w="2236" w:type="dxa"/>
          </w:tcPr>
          <w:p w:rsidR="00F96BD7" w:rsidRPr="00F96BD7" w:rsidRDefault="00F96BD7" w:rsidP="00F96BD7">
            <w:pPr>
              <w:autoSpaceDE w:val="0"/>
              <w:autoSpaceDN w:val="0"/>
              <w:jc w:val="left"/>
              <w:rPr>
                <w:rFonts w:ascii="Times New Roman" w:eastAsia="黑体" w:hAnsi="Times New Roman" w:cs="仿宋"/>
                <w:b/>
                <w:bCs/>
                <w:kern w:val="0"/>
                <w:sz w:val="22"/>
                <w:szCs w:val="22"/>
                <w:lang w:val="zh-CN"/>
              </w:rPr>
            </w:pPr>
          </w:p>
        </w:tc>
        <w:tc>
          <w:tcPr>
            <w:tcW w:w="1928" w:type="dxa"/>
          </w:tcPr>
          <w:p w:rsidR="00F96BD7" w:rsidRPr="00F96BD7" w:rsidRDefault="00F96BD7" w:rsidP="00F96BD7">
            <w:pPr>
              <w:autoSpaceDE w:val="0"/>
              <w:autoSpaceDN w:val="0"/>
              <w:jc w:val="left"/>
              <w:rPr>
                <w:rFonts w:ascii="Times New Roman" w:eastAsia="黑体" w:hAnsi="Times New Roman" w:cs="仿宋"/>
                <w:b/>
                <w:bCs/>
                <w:kern w:val="0"/>
                <w:sz w:val="22"/>
                <w:szCs w:val="22"/>
                <w:lang w:val="zh-CN"/>
              </w:rPr>
            </w:pPr>
          </w:p>
        </w:tc>
        <w:tc>
          <w:tcPr>
            <w:tcW w:w="1928" w:type="dxa"/>
          </w:tcPr>
          <w:p w:rsidR="00F96BD7" w:rsidRPr="00F96BD7" w:rsidRDefault="00F96BD7" w:rsidP="00F96BD7">
            <w:pPr>
              <w:autoSpaceDE w:val="0"/>
              <w:autoSpaceDN w:val="0"/>
              <w:jc w:val="left"/>
              <w:rPr>
                <w:rFonts w:ascii="Times New Roman" w:eastAsia="黑体" w:hAnsi="Times New Roman" w:cs="仿宋"/>
                <w:b/>
                <w:bCs/>
                <w:kern w:val="0"/>
                <w:sz w:val="22"/>
                <w:szCs w:val="22"/>
                <w:lang w:val="zh-CN"/>
              </w:rPr>
            </w:pPr>
          </w:p>
        </w:tc>
      </w:tr>
      <w:tr w:rsidR="00F96BD7" w:rsidRPr="00F96BD7" w:rsidTr="001100DE">
        <w:trPr>
          <w:trHeight w:val="284"/>
          <w:jc w:val="center"/>
        </w:trPr>
        <w:tc>
          <w:tcPr>
            <w:tcW w:w="9638" w:type="dxa"/>
            <w:gridSpan w:val="5"/>
          </w:tcPr>
          <w:p w:rsidR="00F96BD7" w:rsidRPr="00F96BD7" w:rsidRDefault="00F96BD7" w:rsidP="00F96BD7">
            <w:pPr>
              <w:autoSpaceDE w:val="0"/>
              <w:autoSpaceDN w:val="0"/>
              <w:jc w:val="left"/>
              <w:rPr>
                <w:rFonts w:ascii="Times New Roman" w:eastAsia="仿宋" w:hAnsi="Times New Roman" w:cs="仿宋"/>
                <w:kern w:val="0"/>
                <w:sz w:val="22"/>
                <w:szCs w:val="22"/>
                <w:lang w:val="zh-CN"/>
              </w:rPr>
            </w:pPr>
          </w:p>
        </w:tc>
      </w:tr>
    </w:tbl>
    <w:p w:rsidR="00F96BD7" w:rsidRPr="008B192E" w:rsidRDefault="00F96BD7" w:rsidP="00F96BD7">
      <w:pPr>
        <w:autoSpaceDE w:val="0"/>
        <w:autoSpaceDN w:val="0"/>
        <w:spacing w:line="600" w:lineRule="exact"/>
        <w:ind w:firstLineChars="200" w:firstLine="560"/>
        <w:jc w:val="left"/>
        <w:rPr>
          <w:rFonts w:ascii="Times New Roman" w:eastAsia="方正楷体_GBK" w:hAnsi="Times New Roman" w:cs="仿宋"/>
          <w:kern w:val="0"/>
          <w:sz w:val="28"/>
          <w:szCs w:val="28"/>
          <w:lang w:val="zh-CN"/>
        </w:rPr>
      </w:pPr>
      <w:r w:rsidRPr="008B192E">
        <w:rPr>
          <w:rFonts w:ascii="Times New Roman" w:eastAsia="方正楷体_GBK" w:hAnsi="Times New Roman" w:cs="楷体_GB2312" w:hint="eastAsia"/>
          <w:kern w:val="0"/>
          <w:sz w:val="28"/>
          <w:szCs w:val="28"/>
          <w:lang w:val="zh-CN"/>
        </w:rPr>
        <w:t>（五）人力资源</w:t>
      </w:r>
    </w:p>
    <w:p w:rsidR="00F96BD7" w:rsidRPr="008B192E" w:rsidRDefault="00F96BD7" w:rsidP="00F96BD7">
      <w:pPr>
        <w:autoSpaceDE w:val="0"/>
        <w:autoSpaceDN w:val="0"/>
        <w:spacing w:line="600" w:lineRule="exact"/>
        <w:ind w:leftChars="266" w:left="559"/>
        <w:jc w:val="left"/>
        <w:rPr>
          <w:rFonts w:ascii="Times New Roman" w:eastAsia="方正楷体_GBK" w:hAnsi="Times New Roman" w:cs="楷体_GB2312"/>
          <w:kern w:val="0"/>
          <w:sz w:val="28"/>
          <w:szCs w:val="28"/>
          <w:lang w:val="zh-CN"/>
        </w:rPr>
      </w:pPr>
      <w:r w:rsidRPr="008B192E">
        <w:rPr>
          <w:rFonts w:ascii="Times New Roman" w:eastAsia="方正楷体_GBK" w:hAnsi="Times New Roman" w:cs="楷体_GB2312"/>
          <w:kern w:val="0"/>
          <w:sz w:val="28"/>
          <w:szCs w:val="28"/>
          <w:lang w:val="zh-CN"/>
        </w:rPr>
        <w:t>1</w:t>
      </w:r>
      <w:r w:rsidRPr="008B192E">
        <w:rPr>
          <w:rFonts w:ascii="Times New Roman" w:eastAsia="方正楷体_GBK" w:hAnsi="Times New Roman" w:cs="楷体_GB2312" w:hint="eastAsia"/>
          <w:kern w:val="0"/>
          <w:sz w:val="28"/>
          <w:szCs w:val="28"/>
          <w:lang w:val="zh-CN"/>
        </w:rPr>
        <w:t>、主要经营管理者信息</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9"/>
        <w:gridCol w:w="1011"/>
        <w:gridCol w:w="1011"/>
        <w:gridCol w:w="1541"/>
        <w:gridCol w:w="3928"/>
      </w:tblGrid>
      <w:tr w:rsidR="00F96BD7" w:rsidRPr="00F96BD7" w:rsidTr="001100DE">
        <w:trPr>
          <w:trHeight w:val="340"/>
          <w:jc w:val="center"/>
        </w:trPr>
        <w:tc>
          <w:tcPr>
            <w:tcW w:w="1566" w:type="dxa"/>
            <w:vAlign w:val="center"/>
          </w:tcPr>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姓名</w:t>
            </w:r>
          </w:p>
        </w:tc>
        <w:tc>
          <w:tcPr>
            <w:tcW w:w="1080" w:type="dxa"/>
            <w:vAlign w:val="center"/>
          </w:tcPr>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职务</w:t>
            </w:r>
          </w:p>
        </w:tc>
        <w:tc>
          <w:tcPr>
            <w:tcW w:w="1080" w:type="dxa"/>
            <w:vAlign w:val="center"/>
          </w:tcPr>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年龄</w:t>
            </w:r>
          </w:p>
        </w:tc>
        <w:tc>
          <w:tcPr>
            <w:tcW w:w="1657" w:type="dxa"/>
            <w:vAlign w:val="center"/>
          </w:tcPr>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学历职称</w:t>
            </w:r>
          </w:p>
        </w:tc>
        <w:tc>
          <w:tcPr>
            <w:tcW w:w="4255" w:type="dxa"/>
            <w:vAlign w:val="center"/>
          </w:tcPr>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工作简历</w:t>
            </w:r>
          </w:p>
        </w:tc>
      </w:tr>
      <w:tr w:rsidR="00F96BD7" w:rsidRPr="00F96BD7" w:rsidTr="001100DE">
        <w:trPr>
          <w:trHeight w:val="340"/>
          <w:jc w:val="center"/>
        </w:trPr>
        <w:tc>
          <w:tcPr>
            <w:tcW w:w="1566" w:type="dxa"/>
            <w:vAlign w:val="center"/>
          </w:tcPr>
          <w:p w:rsidR="00F96BD7" w:rsidRPr="00F96BD7" w:rsidRDefault="00F96BD7" w:rsidP="00F96BD7">
            <w:pPr>
              <w:autoSpaceDE w:val="0"/>
              <w:autoSpaceDN w:val="0"/>
              <w:jc w:val="center"/>
              <w:rPr>
                <w:rFonts w:ascii="Times New Roman" w:eastAsia="仿宋" w:hAnsi="Times New Roman" w:cs="仿宋"/>
                <w:kern w:val="0"/>
                <w:sz w:val="22"/>
                <w:szCs w:val="22"/>
                <w:lang w:val="zh-CN"/>
              </w:rPr>
            </w:pPr>
          </w:p>
        </w:tc>
        <w:tc>
          <w:tcPr>
            <w:tcW w:w="1080" w:type="dxa"/>
            <w:vAlign w:val="center"/>
          </w:tcPr>
          <w:p w:rsidR="00F96BD7" w:rsidRPr="00F96BD7" w:rsidRDefault="00F96BD7" w:rsidP="00F96BD7">
            <w:pPr>
              <w:autoSpaceDE w:val="0"/>
              <w:autoSpaceDN w:val="0"/>
              <w:jc w:val="center"/>
              <w:rPr>
                <w:rFonts w:ascii="Times New Roman" w:eastAsia="仿宋" w:hAnsi="Times New Roman" w:cs="仿宋"/>
                <w:kern w:val="0"/>
                <w:sz w:val="22"/>
                <w:szCs w:val="22"/>
                <w:lang w:val="zh-CN"/>
              </w:rPr>
            </w:pPr>
          </w:p>
        </w:tc>
        <w:tc>
          <w:tcPr>
            <w:tcW w:w="1080" w:type="dxa"/>
            <w:vAlign w:val="center"/>
          </w:tcPr>
          <w:p w:rsidR="00F96BD7" w:rsidRPr="00F96BD7" w:rsidRDefault="00F96BD7" w:rsidP="00F96BD7">
            <w:pPr>
              <w:autoSpaceDE w:val="0"/>
              <w:autoSpaceDN w:val="0"/>
              <w:jc w:val="center"/>
              <w:rPr>
                <w:rFonts w:ascii="Times New Roman" w:eastAsia="仿宋" w:hAnsi="Times New Roman" w:cs="仿宋"/>
                <w:kern w:val="0"/>
                <w:sz w:val="22"/>
                <w:szCs w:val="22"/>
                <w:lang w:val="zh-CN"/>
              </w:rPr>
            </w:pPr>
          </w:p>
        </w:tc>
        <w:tc>
          <w:tcPr>
            <w:tcW w:w="1657" w:type="dxa"/>
            <w:vAlign w:val="center"/>
          </w:tcPr>
          <w:p w:rsidR="00F96BD7" w:rsidRPr="00F96BD7" w:rsidRDefault="00F96BD7" w:rsidP="00F96BD7">
            <w:pPr>
              <w:autoSpaceDE w:val="0"/>
              <w:autoSpaceDN w:val="0"/>
              <w:jc w:val="center"/>
              <w:rPr>
                <w:rFonts w:ascii="Times New Roman" w:eastAsia="仿宋" w:hAnsi="Times New Roman" w:cs="仿宋"/>
                <w:kern w:val="0"/>
                <w:sz w:val="22"/>
                <w:szCs w:val="22"/>
                <w:lang w:val="zh-CN"/>
              </w:rPr>
            </w:pPr>
          </w:p>
        </w:tc>
        <w:tc>
          <w:tcPr>
            <w:tcW w:w="4255" w:type="dxa"/>
            <w:vAlign w:val="center"/>
          </w:tcPr>
          <w:p w:rsidR="00F96BD7" w:rsidRPr="00F96BD7" w:rsidRDefault="00F96BD7" w:rsidP="00F96BD7">
            <w:pPr>
              <w:autoSpaceDE w:val="0"/>
              <w:autoSpaceDN w:val="0"/>
              <w:jc w:val="center"/>
              <w:rPr>
                <w:rFonts w:ascii="Times New Roman" w:eastAsia="仿宋" w:hAnsi="Times New Roman" w:cs="仿宋"/>
                <w:kern w:val="0"/>
                <w:sz w:val="22"/>
                <w:szCs w:val="22"/>
                <w:lang w:val="zh-CN"/>
              </w:rPr>
            </w:pPr>
          </w:p>
        </w:tc>
      </w:tr>
    </w:tbl>
    <w:p w:rsidR="00F96BD7" w:rsidRPr="008B192E" w:rsidRDefault="00F96BD7" w:rsidP="00F96BD7">
      <w:pPr>
        <w:autoSpaceDE w:val="0"/>
        <w:autoSpaceDN w:val="0"/>
        <w:spacing w:line="600" w:lineRule="exact"/>
        <w:ind w:firstLineChars="200" w:firstLine="560"/>
        <w:jc w:val="left"/>
        <w:rPr>
          <w:rFonts w:ascii="Times New Roman" w:eastAsia="方正楷体_GBK" w:hAnsi="Times New Roman" w:cs="楷体_GB2312"/>
          <w:kern w:val="0"/>
          <w:sz w:val="28"/>
          <w:szCs w:val="28"/>
          <w:lang w:val="zh-CN"/>
        </w:rPr>
      </w:pPr>
      <w:r w:rsidRPr="008B192E">
        <w:rPr>
          <w:rFonts w:ascii="Times New Roman" w:eastAsia="方正楷体_GBK" w:hAnsi="Times New Roman" w:cs="楷体_GB2312" w:hint="eastAsia"/>
          <w:kern w:val="0"/>
          <w:sz w:val="28"/>
          <w:szCs w:val="28"/>
          <w:lang w:val="zh-CN"/>
        </w:rPr>
        <w:lastRenderedPageBreak/>
        <w:t>2</w:t>
      </w:r>
      <w:r w:rsidRPr="008B192E">
        <w:rPr>
          <w:rFonts w:ascii="Times New Roman" w:eastAsia="方正楷体_GBK" w:hAnsi="Times New Roman" w:cs="楷体_GB2312" w:hint="eastAsia"/>
          <w:kern w:val="0"/>
          <w:sz w:val="28"/>
          <w:szCs w:val="28"/>
          <w:lang w:val="zh-CN"/>
        </w:rPr>
        <w:t>、从业人员情况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0"/>
      </w:tblGrid>
      <w:tr w:rsidR="00F96BD7" w:rsidRPr="00F96BD7" w:rsidTr="001100DE">
        <w:trPr>
          <w:trHeight w:val="2110"/>
          <w:jc w:val="center"/>
        </w:trPr>
        <w:tc>
          <w:tcPr>
            <w:tcW w:w="9638" w:type="dxa"/>
          </w:tcPr>
          <w:p w:rsidR="00F96BD7" w:rsidRPr="00F96BD7" w:rsidRDefault="00F96BD7" w:rsidP="00F96BD7">
            <w:pPr>
              <w:autoSpaceDE w:val="0"/>
              <w:autoSpaceDN w:val="0"/>
              <w:spacing w:before="20" w:line="400" w:lineRule="exact"/>
              <w:ind w:firstLineChars="200" w:firstLine="420"/>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w:t>
            </w:r>
            <w:r w:rsidRPr="00F96BD7">
              <w:rPr>
                <w:rFonts w:ascii="Times New Roman" w:eastAsia="宋体" w:hAnsi="Times New Roman" w:cs="宋体" w:hint="eastAsia"/>
                <w:kern w:val="0"/>
                <w:szCs w:val="21"/>
                <w:lang w:val="zh-CN"/>
              </w:rPr>
              <w:t>1</w:t>
            </w:r>
            <w:r w:rsidRPr="00F96BD7">
              <w:rPr>
                <w:rFonts w:ascii="Times New Roman" w:eastAsia="宋体" w:hAnsi="Times New Roman" w:cs="宋体" w:hint="eastAsia"/>
                <w:kern w:val="0"/>
                <w:szCs w:val="21"/>
                <w:lang w:val="zh-CN"/>
              </w:rPr>
              <w:t>）概述</w:t>
            </w:r>
          </w:p>
          <w:p w:rsidR="00F96BD7" w:rsidRPr="00F96BD7" w:rsidRDefault="00F96BD7" w:rsidP="00F96BD7">
            <w:pPr>
              <w:autoSpaceDE w:val="0"/>
              <w:autoSpaceDN w:val="0"/>
              <w:spacing w:before="20" w:line="400" w:lineRule="exact"/>
              <w:ind w:firstLineChars="200" w:firstLine="420"/>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在册员工总数，员工从业时间、学历、年龄、职称、任职年限分布情况，中层管理人员、学历职称情况。</w:t>
            </w:r>
          </w:p>
          <w:p w:rsidR="00F96BD7" w:rsidRPr="00F96BD7" w:rsidRDefault="00F96BD7" w:rsidP="00F96BD7">
            <w:pPr>
              <w:autoSpaceDE w:val="0"/>
              <w:autoSpaceDN w:val="0"/>
              <w:spacing w:before="20" w:line="400" w:lineRule="exact"/>
              <w:ind w:firstLineChars="200" w:firstLine="420"/>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w:t>
            </w:r>
            <w:r w:rsidRPr="00F96BD7">
              <w:rPr>
                <w:rFonts w:ascii="Times New Roman" w:eastAsia="宋体" w:hAnsi="Times New Roman" w:cs="宋体" w:hint="eastAsia"/>
                <w:kern w:val="0"/>
                <w:szCs w:val="21"/>
                <w:lang w:val="zh-CN"/>
              </w:rPr>
              <w:t>2</w:t>
            </w:r>
            <w:r w:rsidRPr="00F96BD7">
              <w:rPr>
                <w:rFonts w:ascii="Times New Roman" w:eastAsia="宋体" w:hAnsi="Times New Roman" w:cs="宋体" w:hint="eastAsia"/>
                <w:kern w:val="0"/>
                <w:szCs w:val="21"/>
                <w:lang w:val="zh-CN"/>
              </w:rPr>
              <w:t>）管理人员</w:t>
            </w:r>
          </w:p>
          <w:p w:rsidR="00F96BD7" w:rsidRPr="00F96BD7" w:rsidRDefault="00F96BD7" w:rsidP="00F96BD7">
            <w:pPr>
              <w:autoSpaceDE w:val="0"/>
              <w:autoSpaceDN w:val="0"/>
              <w:spacing w:before="20" w:line="400" w:lineRule="exact"/>
              <w:ind w:firstLineChars="200" w:firstLine="420"/>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管理人员数量，符合资质规定和业务发展需要情况。</w:t>
            </w:r>
          </w:p>
          <w:p w:rsidR="00F96BD7" w:rsidRPr="00F96BD7" w:rsidRDefault="00F96BD7" w:rsidP="00F96BD7">
            <w:pPr>
              <w:autoSpaceDE w:val="0"/>
              <w:autoSpaceDN w:val="0"/>
              <w:spacing w:before="20" w:line="400" w:lineRule="exact"/>
              <w:ind w:firstLineChars="200" w:firstLine="420"/>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w:t>
            </w:r>
            <w:r w:rsidRPr="00F96BD7">
              <w:rPr>
                <w:rFonts w:ascii="Times New Roman" w:eastAsia="宋体" w:hAnsi="Times New Roman" w:cs="宋体" w:hint="eastAsia"/>
                <w:kern w:val="0"/>
                <w:szCs w:val="21"/>
                <w:lang w:val="zh-CN"/>
              </w:rPr>
              <w:t>3</w:t>
            </w:r>
            <w:r w:rsidRPr="00F96BD7">
              <w:rPr>
                <w:rFonts w:ascii="Times New Roman" w:eastAsia="宋体" w:hAnsi="Times New Roman" w:cs="宋体" w:hint="eastAsia"/>
                <w:kern w:val="0"/>
                <w:szCs w:val="21"/>
                <w:lang w:val="zh-CN"/>
              </w:rPr>
              <w:t>）技术人员</w:t>
            </w:r>
          </w:p>
          <w:p w:rsidR="00F96BD7" w:rsidRPr="00F96BD7" w:rsidRDefault="00F96BD7" w:rsidP="00F96BD7">
            <w:pPr>
              <w:autoSpaceDE w:val="0"/>
              <w:autoSpaceDN w:val="0"/>
              <w:spacing w:before="20" w:line="400" w:lineRule="exact"/>
              <w:ind w:firstLineChars="200" w:firstLine="420"/>
              <w:rPr>
                <w:rFonts w:ascii="Times New Roman" w:eastAsia="仿宋" w:hAnsi="Times New Roman" w:cs="仿宋"/>
                <w:kern w:val="0"/>
                <w:sz w:val="22"/>
                <w:szCs w:val="22"/>
                <w:lang w:val="zh-CN"/>
              </w:rPr>
            </w:pPr>
            <w:r w:rsidRPr="00F96BD7">
              <w:rPr>
                <w:rFonts w:ascii="Times New Roman" w:eastAsia="宋体" w:hAnsi="Times New Roman" w:cs="宋体" w:hint="eastAsia"/>
                <w:kern w:val="0"/>
                <w:szCs w:val="21"/>
                <w:lang w:val="zh-CN"/>
              </w:rPr>
              <w:t>执证专业技术人员种类以及数量，符合资质规定和业务发展需要情况。</w:t>
            </w:r>
          </w:p>
        </w:tc>
      </w:tr>
    </w:tbl>
    <w:p w:rsidR="00F96BD7" w:rsidRPr="008B192E" w:rsidRDefault="00F96BD7" w:rsidP="00F96BD7">
      <w:pPr>
        <w:autoSpaceDE w:val="0"/>
        <w:autoSpaceDN w:val="0"/>
        <w:spacing w:line="560" w:lineRule="exact"/>
        <w:ind w:firstLineChars="200" w:firstLine="560"/>
        <w:jc w:val="left"/>
        <w:rPr>
          <w:rFonts w:ascii="Times New Roman" w:eastAsia="方正楷体_GBK" w:hAnsi="Times New Roman" w:cs="仿宋"/>
          <w:kern w:val="0"/>
          <w:sz w:val="28"/>
          <w:szCs w:val="28"/>
        </w:rPr>
      </w:pPr>
      <w:r w:rsidRPr="008B192E">
        <w:rPr>
          <w:rFonts w:ascii="Times New Roman" w:eastAsia="方正楷体_GBK" w:hAnsi="Times New Roman" w:cs="楷体_GB2312" w:hint="eastAsia"/>
          <w:kern w:val="0"/>
          <w:sz w:val="28"/>
          <w:szCs w:val="28"/>
        </w:rPr>
        <w:t>（</w:t>
      </w:r>
      <w:r w:rsidRPr="008B192E">
        <w:rPr>
          <w:rFonts w:ascii="Times New Roman" w:eastAsia="方正楷体_GBK" w:hAnsi="Times New Roman" w:cs="楷体_GB2312" w:hint="eastAsia"/>
          <w:kern w:val="0"/>
          <w:sz w:val="28"/>
          <w:szCs w:val="28"/>
          <w:lang w:val="zh-CN"/>
        </w:rPr>
        <w:t>六</w:t>
      </w:r>
      <w:r w:rsidRPr="008B192E">
        <w:rPr>
          <w:rFonts w:ascii="Times New Roman" w:eastAsia="方正楷体_GBK" w:hAnsi="Times New Roman" w:cs="楷体_GB2312" w:hint="eastAsia"/>
          <w:kern w:val="0"/>
          <w:sz w:val="28"/>
          <w:szCs w:val="28"/>
        </w:rPr>
        <w:t>）</w:t>
      </w:r>
      <w:r w:rsidRPr="008B192E">
        <w:rPr>
          <w:rFonts w:ascii="Times New Roman" w:eastAsia="方正楷体_GBK" w:hAnsi="Times New Roman" w:cs="楷体_GB2312" w:hint="eastAsia"/>
          <w:kern w:val="0"/>
          <w:sz w:val="28"/>
          <w:szCs w:val="28"/>
          <w:lang w:val="zh-CN"/>
        </w:rPr>
        <w:t>管理能力</w:t>
      </w:r>
    </w:p>
    <w:p w:rsidR="00F96BD7" w:rsidRPr="008B192E" w:rsidRDefault="00F96BD7" w:rsidP="00F96BD7">
      <w:pPr>
        <w:autoSpaceDE w:val="0"/>
        <w:autoSpaceDN w:val="0"/>
        <w:spacing w:line="600" w:lineRule="exact"/>
        <w:ind w:firstLineChars="200" w:firstLine="560"/>
        <w:jc w:val="left"/>
        <w:rPr>
          <w:rFonts w:ascii="Times New Roman" w:eastAsia="方正楷体_GBK" w:hAnsi="Times New Roman" w:cs="楷体_GB2312"/>
          <w:kern w:val="0"/>
          <w:sz w:val="28"/>
          <w:szCs w:val="28"/>
        </w:rPr>
      </w:pPr>
      <w:r w:rsidRPr="008B192E">
        <w:rPr>
          <w:rFonts w:ascii="Times New Roman" w:eastAsia="方正楷体_GBK" w:hAnsi="Times New Roman" w:cs="楷体_GB2312"/>
          <w:kern w:val="0"/>
          <w:sz w:val="28"/>
          <w:szCs w:val="28"/>
        </w:rPr>
        <w:t>1</w:t>
      </w:r>
      <w:r w:rsidRPr="008B192E">
        <w:rPr>
          <w:rFonts w:ascii="Times New Roman" w:eastAsia="方正楷体_GBK" w:hAnsi="Times New Roman" w:cs="楷体_GB2312" w:hint="eastAsia"/>
          <w:kern w:val="0"/>
          <w:sz w:val="28"/>
          <w:szCs w:val="28"/>
          <w:lang w:val="zh-CN"/>
        </w:rPr>
        <w:t>、管理制度</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0"/>
      </w:tblGrid>
      <w:tr w:rsidR="00F96BD7" w:rsidRPr="00F96BD7" w:rsidTr="001100DE">
        <w:trPr>
          <w:trHeight w:val="332"/>
          <w:jc w:val="center"/>
        </w:trPr>
        <w:tc>
          <w:tcPr>
            <w:tcW w:w="9638" w:type="dxa"/>
          </w:tcPr>
          <w:p w:rsidR="00F96BD7" w:rsidRPr="00F96BD7" w:rsidRDefault="00F96BD7" w:rsidP="00F96BD7">
            <w:pPr>
              <w:autoSpaceDE w:val="0"/>
              <w:autoSpaceDN w:val="0"/>
              <w:ind w:firstLineChars="200" w:firstLine="420"/>
              <w:jc w:val="left"/>
              <w:rPr>
                <w:rFonts w:ascii="Times New Roman" w:eastAsia="仿宋" w:hAnsi="Times New Roman" w:cs="仿宋"/>
                <w:kern w:val="0"/>
                <w:sz w:val="22"/>
                <w:szCs w:val="22"/>
                <w:lang w:val="zh-CN"/>
              </w:rPr>
            </w:pPr>
            <w:r w:rsidRPr="00F96BD7">
              <w:rPr>
                <w:rFonts w:ascii="Times New Roman" w:eastAsia="宋体" w:hAnsi="Times New Roman" w:cs="宋体" w:hint="eastAsia"/>
                <w:kern w:val="0"/>
                <w:szCs w:val="21"/>
                <w:lang w:val="zh-CN"/>
              </w:rPr>
              <w:t>管理制度完备程度以及执行情况</w:t>
            </w:r>
          </w:p>
        </w:tc>
      </w:tr>
    </w:tbl>
    <w:p w:rsidR="00F96BD7" w:rsidRPr="008B192E" w:rsidRDefault="00F96BD7" w:rsidP="00F96BD7">
      <w:pPr>
        <w:autoSpaceDE w:val="0"/>
        <w:autoSpaceDN w:val="0"/>
        <w:spacing w:line="600" w:lineRule="exact"/>
        <w:ind w:firstLineChars="200" w:firstLine="560"/>
        <w:jc w:val="left"/>
        <w:rPr>
          <w:rFonts w:ascii="Times New Roman" w:eastAsia="方正楷体_GBK" w:hAnsi="Times New Roman" w:cs="楷体_GB2312"/>
          <w:kern w:val="0"/>
          <w:sz w:val="28"/>
          <w:szCs w:val="28"/>
          <w:lang w:val="zh-CN"/>
        </w:rPr>
      </w:pPr>
      <w:r w:rsidRPr="008B192E">
        <w:rPr>
          <w:rFonts w:ascii="Times New Roman" w:eastAsia="方正楷体_GBK" w:hAnsi="Times New Roman" w:cs="楷体_GB2312" w:hint="eastAsia"/>
          <w:kern w:val="0"/>
          <w:sz w:val="28"/>
          <w:szCs w:val="28"/>
          <w:lang w:val="zh-CN"/>
        </w:rPr>
        <w:t>2</w:t>
      </w:r>
      <w:r w:rsidRPr="008B192E">
        <w:rPr>
          <w:rFonts w:ascii="Times New Roman" w:eastAsia="方正楷体_GBK" w:hAnsi="Times New Roman" w:cs="楷体_GB2312" w:hint="eastAsia"/>
          <w:kern w:val="0"/>
          <w:sz w:val="28"/>
          <w:szCs w:val="28"/>
          <w:lang w:val="zh-CN"/>
        </w:rPr>
        <w:t>、质量管理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0"/>
      </w:tblGrid>
      <w:tr w:rsidR="00F96BD7" w:rsidRPr="00F96BD7" w:rsidTr="001100DE">
        <w:trPr>
          <w:trHeight w:val="610"/>
          <w:jc w:val="center"/>
        </w:trPr>
        <w:tc>
          <w:tcPr>
            <w:tcW w:w="9638" w:type="dxa"/>
          </w:tcPr>
          <w:p w:rsidR="00F96BD7" w:rsidRPr="00F96BD7" w:rsidRDefault="00F96BD7" w:rsidP="00F96BD7">
            <w:pPr>
              <w:autoSpaceDE w:val="0"/>
              <w:autoSpaceDN w:val="0"/>
              <w:spacing w:before="20" w:line="400" w:lineRule="exact"/>
              <w:ind w:firstLineChars="200" w:firstLine="420"/>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w:t>
            </w:r>
            <w:r w:rsidRPr="00F96BD7">
              <w:rPr>
                <w:rFonts w:ascii="Times New Roman" w:eastAsia="宋体" w:hAnsi="Times New Roman" w:cs="宋体" w:hint="eastAsia"/>
                <w:kern w:val="0"/>
                <w:szCs w:val="21"/>
                <w:lang w:val="zh-CN"/>
              </w:rPr>
              <w:t>1</w:t>
            </w:r>
            <w:r w:rsidRPr="00F96BD7">
              <w:rPr>
                <w:rFonts w:ascii="Times New Roman" w:eastAsia="宋体" w:hAnsi="Times New Roman" w:cs="宋体" w:hint="eastAsia"/>
                <w:kern w:val="0"/>
                <w:szCs w:val="21"/>
                <w:lang w:val="zh-CN"/>
              </w:rPr>
              <w:t>）通过</w:t>
            </w:r>
            <w:r w:rsidRPr="00F96BD7">
              <w:rPr>
                <w:rFonts w:ascii="Times New Roman" w:eastAsia="宋体" w:hAnsi="Times New Roman" w:cs="宋体" w:hint="eastAsia"/>
                <w:kern w:val="0"/>
                <w:szCs w:val="21"/>
                <w:lang w:val="zh-CN"/>
              </w:rPr>
              <w:t>ISO9000</w:t>
            </w:r>
            <w:r w:rsidRPr="00F96BD7">
              <w:rPr>
                <w:rFonts w:ascii="Times New Roman" w:eastAsia="宋体" w:hAnsi="Times New Roman" w:cs="宋体" w:hint="eastAsia"/>
                <w:kern w:val="0"/>
                <w:szCs w:val="21"/>
                <w:lang w:val="zh-CN"/>
              </w:rPr>
              <w:t>系列等质量管理体系标准认证通过情况</w:t>
            </w:r>
          </w:p>
          <w:p w:rsidR="00F96BD7" w:rsidRPr="00F96BD7" w:rsidRDefault="00F96BD7" w:rsidP="00F96BD7">
            <w:pPr>
              <w:autoSpaceDE w:val="0"/>
              <w:autoSpaceDN w:val="0"/>
              <w:spacing w:before="20" w:line="400" w:lineRule="exact"/>
              <w:ind w:firstLineChars="200" w:firstLine="420"/>
              <w:rPr>
                <w:rFonts w:ascii="Times New Roman" w:eastAsia="仿宋" w:hAnsi="Times New Roman" w:cs="仿宋"/>
                <w:kern w:val="0"/>
                <w:sz w:val="22"/>
                <w:szCs w:val="22"/>
                <w:shd w:val="clear" w:color="auto" w:fill="FFFFFF"/>
                <w:lang w:val="zh-CN"/>
              </w:rPr>
            </w:pPr>
            <w:r w:rsidRPr="00F96BD7">
              <w:rPr>
                <w:rFonts w:ascii="Times New Roman" w:eastAsia="宋体" w:hAnsi="Times New Roman" w:cs="宋体" w:hint="eastAsia"/>
                <w:kern w:val="0"/>
                <w:szCs w:val="21"/>
                <w:lang w:val="zh-CN"/>
              </w:rPr>
              <w:t>（</w:t>
            </w:r>
            <w:r w:rsidRPr="00F96BD7">
              <w:rPr>
                <w:rFonts w:ascii="Times New Roman" w:eastAsia="宋体" w:hAnsi="Times New Roman" w:cs="宋体" w:hint="eastAsia"/>
                <w:kern w:val="0"/>
                <w:szCs w:val="21"/>
                <w:lang w:val="zh-CN"/>
              </w:rPr>
              <w:t>2</w:t>
            </w:r>
            <w:r w:rsidRPr="00F96BD7">
              <w:rPr>
                <w:rFonts w:ascii="Times New Roman" w:eastAsia="宋体" w:hAnsi="Times New Roman" w:cs="宋体" w:hint="eastAsia"/>
                <w:kern w:val="0"/>
                <w:szCs w:val="21"/>
                <w:lang w:val="zh-CN"/>
              </w:rPr>
              <w:t>）质量管理水平情况</w:t>
            </w:r>
          </w:p>
        </w:tc>
      </w:tr>
    </w:tbl>
    <w:p w:rsidR="00F96BD7" w:rsidRPr="008B192E" w:rsidRDefault="00F96BD7" w:rsidP="00F96BD7">
      <w:pPr>
        <w:autoSpaceDE w:val="0"/>
        <w:autoSpaceDN w:val="0"/>
        <w:spacing w:line="600" w:lineRule="exact"/>
        <w:ind w:firstLineChars="200" w:firstLine="560"/>
        <w:jc w:val="left"/>
        <w:rPr>
          <w:rFonts w:ascii="Times New Roman" w:eastAsia="方正楷体_GBK" w:hAnsi="Times New Roman" w:cs="楷体_GB2312"/>
          <w:kern w:val="0"/>
          <w:sz w:val="28"/>
          <w:szCs w:val="28"/>
          <w:lang w:val="zh-CN"/>
        </w:rPr>
      </w:pPr>
      <w:r w:rsidRPr="008B192E">
        <w:rPr>
          <w:rFonts w:ascii="Times New Roman" w:eastAsia="方正楷体_GBK" w:hAnsi="Times New Roman" w:cs="楷体_GB2312" w:hint="eastAsia"/>
          <w:kern w:val="0"/>
          <w:sz w:val="28"/>
          <w:szCs w:val="28"/>
        </w:rPr>
        <w:t>3</w:t>
      </w:r>
      <w:r w:rsidRPr="008B192E">
        <w:rPr>
          <w:rFonts w:ascii="Times New Roman" w:eastAsia="方正楷体_GBK" w:hAnsi="Times New Roman" w:cs="楷体_GB2312" w:hint="eastAsia"/>
          <w:kern w:val="0"/>
          <w:sz w:val="28"/>
          <w:szCs w:val="28"/>
          <w:lang w:val="zh-CN"/>
        </w:rPr>
        <w:t>、信用管理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0"/>
      </w:tblGrid>
      <w:tr w:rsidR="00F96BD7" w:rsidRPr="00F96BD7" w:rsidTr="001100DE">
        <w:trPr>
          <w:trHeight w:val="631"/>
          <w:jc w:val="center"/>
        </w:trPr>
        <w:tc>
          <w:tcPr>
            <w:tcW w:w="9638" w:type="dxa"/>
          </w:tcPr>
          <w:p w:rsidR="00F96BD7" w:rsidRPr="00F96BD7" w:rsidRDefault="00F96BD7" w:rsidP="00F96BD7">
            <w:pPr>
              <w:autoSpaceDE w:val="0"/>
              <w:autoSpaceDN w:val="0"/>
              <w:spacing w:before="20" w:line="400" w:lineRule="exact"/>
              <w:ind w:firstLineChars="200" w:firstLine="420"/>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w:t>
            </w:r>
            <w:r w:rsidRPr="00F96BD7">
              <w:rPr>
                <w:rFonts w:ascii="Times New Roman" w:eastAsia="宋体" w:hAnsi="Times New Roman" w:cs="宋体" w:hint="eastAsia"/>
                <w:kern w:val="0"/>
                <w:szCs w:val="21"/>
                <w:lang w:val="zh-CN"/>
              </w:rPr>
              <w:t>1</w:t>
            </w:r>
            <w:r w:rsidRPr="00F96BD7">
              <w:rPr>
                <w:rFonts w:ascii="Times New Roman" w:eastAsia="宋体" w:hAnsi="Times New Roman" w:cs="宋体" w:hint="eastAsia"/>
                <w:kern w:val="0"/>
                <w:szCs w:val="21"/>
                <w:lang w:val="zh-CN"/>
              </w:rPr>
              <w:t>）通过信用管理认证的情况</w:t>
            </w:r>
          </w:p>
          <w:p w:rsidR="00F96BD7" w:rsidRPr="00F96BD7" w:rsidRDefault="00F96BD7" w:rsidP="00F96BD7">
            <w:pPr>
              <w:autoSpaceDE w:val="0"/>
              <w:autoSpaceDN w:val="0"/>
              <w:spacing w:before="20" w:line="400" w:lineRule="exact"/>
              <w:ind w:firstLineChars="200" w:firstLine="420"/>
              <w:rPr>
                <w:rFonts w:ascii="Times New Roman" w:eastAsia="仿宋" w:hAnsi="Times New Roman" w:cs="仿宋"/>
                <w:kern w:val="0"/>
                <w:sz w:val="22"/>
                <w:szCs w:val="22"/>
                <w:lang w:val="zh-CN"/>
              </w:rPr>
            </w:pPr>
            <w:r w:rsidRPr="00F96BD7">
              <w:rPr>
                <w:rFonts w:ascii="Times New Roman" w:eastAsia="宋体" w:hAnsi="Times New Roman" w:cs="宋体" w:hint="eastAsia"/>
                <w:kern w:val="0"/>
                <w:szCs w:val="21"/>
                <w:lang w:val="zh-CN"/>
              </w:rPr>
              <w:t>（</w:t>
            </w:r>
            <w:r w:rsidRPr="00F96BD7">
              <w:rPr>
                <w:rFonts w:ascii="Times New Roman" w:eastAsia="宋体" w:hAnsi="Times New Roman" w:cs="宋体" w:hint="eastAsia"/>
                <w:kern w:val="0"/>
                <w:szCs w:val="21"/>
                <w:lang w:val="zh-CN"/>
              </w:rPr>
              <w:t>2</w:t>
            </w:r>
            <w:r w:rsidRPr="00F96BD7">
              <w:rPr>
                <w:rFonts w:ascii="Times New Roman" w:eastAsia="宋体" w:hAnsi="Times New Roman" w:cs="宋体" w:hint="eastAsia"/>
                <w:kern w:val="0"/>
                <w:szCs w:val="21"/>
                <w:lang w:val="zh-CN"/>
              </w:rPr>
              <w:t>）信用管理水平情况</w:t>
            </w:r>
          </w:p>
        </w:tc>
      </w:tr>
    </w:tbl>
    <w:p w:rsidR="00F96BD7" w:rsidRPr="008B192E" w:rsidRDefault="00F96BD7" w:rsidP="00F96BD7">
      <w:pPr>
        <w:autoSpaceDE w:val="0"/>
        <w:autoSpaceDN w:val="0"/>
        <w:spacing w:line="600" w:lineRule="exact"/>
        <w:ind w:firstLineChars="200" w:firstLine="560"/>
        <w:jc w:val="left"/>
        <w:rPr>
          <w:rFonts w:ascii="Times New Roman" w:eastAsia="方正楷体_GBK" w:hAnsi="Times New Roman" w:cs="楷体_GB2312"/>
          <w:kern w:val="0"/>
          <w:sz w:val="28"/>
          <w:szCs w:val="28"/>
          <w:lang w:val="zh-CN"/>
        </w:rPr>
      </w:pPr>
      <w:r w:rsidRPr="008B192E">
        <w:rPr>
          <w:rFonts w:ascii="Times New Roman" w:eastAsia="方正楷体_GBK" w:hAnsi="Times New Roman" w:cs="楷体_GB2312" w:hint="eastAsia"/>
          <w:kern w:val="0"/>
          <w:sz w:val="28"/>
          <w:szCs w:val="28"/>
        </w:rPr>
        <w:t>4</w:t>
      </w:r>
      <w:r w:rsidRPr="008B192E">
        <w:rPr>
          <w:rFonts w:ascii="Times New Roman" w:eastAsia="方正楷体_GBK" w:hAnsi="Times New Roman" w:cs="楷体_GB2312" w:hint="eastAsia"/>
          <w:kern w:val="0"/>
          <w:sz w:val="28"/>
          <w:szCs w:val="28"/>
          <w:lang w:val="zh-CN"/>
        </w:rPr>
        <w:t>、信息化管理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0"/>
      </w:tblGrid>
      <w:tr w:rsidR="00F96BD7" w:rsidRPr="00F96BD7" w:rsidTr="001100DE">
        <w:trPr>
          <w:trHeight w:val="631"/>
          <w:jc w:val="center"/>
        </w:trPr>
        <w:tc>
          <w:tcPr>
            <w:tcW w:w="9638" w:type="dxa"/>
          </w:tcPr>
          <w:p w:rsidR="00F96BD7" w:rsidRPr="00F96BD7" w:rsidRDefault="00F96BD7" w:rsidP="00F96BD7">
            <w:pPr>
              <w:autoSpaceDE w:val="0"/>
              <w:autoSpaceDN w:val="0"/>
              <w:spacing w:before="20" w:line="400" w:lineRule="exact"/>
              <w:ind w:firstLineChars="200" w:firstLine="420"/>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w:t>
            </w:r>
            <w:r w:rsidRPr="00F96BD7">
              <w:rPr>
                <w:rFonts w:ascii="Times New Roman" w:eastAsia="宋体" w:hAnsi="Times New Roman" w:cs="宋体" w:hint="eastAsia"/>
                <w:kern w:val="0"/>
                <w:szCs w:val="21"/>
                <w:lang w:val="zh-CN"/>
              </w:rPr>
              <w:t>1</w:t>
            </w:r>
            <w:r w:rsidRPr="00F96BD7">
              <w:rPr>
                <w:rFonts w:ascii="Times New Roman" w:eastAsia="宋体" w:hAnsi="Times New Roman" w:cs="宋体" w:hint="eastAsia"/>
                <w:kern w:val="0"/>
                <w:szCs w:val="21"/>
                <w:lang w:val="zh-CN"/>
              </w:rPr>
              <w:t>）企业信息化的情况</w:t>
            </w:r>
          </w:p>
          <w:p w:rsidR="00F96BD7" w:rsidRPr="00F96BD7" w:rsidRDefault="00F96BD7" w:rsidP="00F96BD7">
            <w:pPr>
              <w:autoSpaceDE w:val="0"/>
              <w:autoSpaceDN w:val="0"/>
              <w:spacing w:before="20" w:line="400" w:lineRule="exact"/>
              <w:ind w:firstLineChars="200" w:firstLine="420"/>
              <w:rPr>
                <w:rFonts w:ascii="Times New Roman" w:eastAsia="仿宋" w:hAnsi="Times New Roman" w:cs="仿宋"/>
                <w:kern w:val="0"/>
                <w:sz w:val="22"/>
                <w:szCs w:val="22"/>
                <w:lang w:val="zh-CN"/>
              </w:rPr>
            </w:pPr>
            <w:r w:rsidRPr="00F96BD7">
              <w:rPr>
                <w:rFonts w:ascii="Times New Roman" w:eastAsia="宋体" w:hAnsi="Times New Roman" w:cs="宋体" w:hint="eastAsia"/>
                <w:kern w:val="0"/>
                <w:szCs w:val="21"/>
                <w:lang w:val="zh-CN"/>
              </w:rPr>
              <w:t>（</w:t>
            </w:r>
            <w:r w:rsidRPr="00F96BD7">
              <w:rPr>
                <w:rFonts w:ascii="Times New Roman" w:eastAsia="宋体" w:hAnsi="Times New Roman" w:cs="宋体" w:hint="eastAsia"/>
                <w:kern w:val="0"/>
                <w:szCs w:val="21"/>
                <w:lang w:val="zh-CN"/>
              </w:rPr>
              <w:t>2</w:t>
            </w:r>
            <w:r w:rsidRPr="00F96BD7">
              <w:rPr>
                <w:rFonts w:ascii="Times New Roman" w:eastAsia="宋体" w:hAnsi="Times New Roman" w:cs="宋体" w:hint="eastAsia"/>
                <w:kern w:val="0"/>
                <w:szCs w:val="21"/>
                <w:lang w:val="zh-CN"/>
              </w:rPr>
              <w:t>）企业信息化水平情况</w:t>
            </w:r>
          </w:p>
        </w:tc>
      </w:tr>
    </w:tbl>
    <w:p w:rsidR="00F96BD7" w:rsidRPr="008B192E" w:rsidRDefault="00F96BD7" w:rsidP="00F96BD7">
      <w:pPr>
        <w:autoSpaceDE w:val="0"/>
        <w:autoSpaceDN w:val="0"/>
        <w:spacing w:line="600" w:lineRule="exact"/>
        <w:ind w:firstLineChars="200" w:firstLine="560"/>
        <w:jc w:val="left"/>
        <w:rPr>
          <w:rFonts w:ascii="Times New Roman" w:eastAsia="方正楷体_GBK" w:hAnsi="Times New Roman" w:cs="楷体_GB2312"/>
          <w:kern w:val="0"/>
          <w:sz w:val="28"/>
          <w:szCs w:val="28"/>
          <w:lang w:val="zh-CN"/>
        </w:rPr>
      </w:pPr>
      <w:r w:rsidRPr="008B192E">
        <w:rPr>
          <w:rFonts w:ascii="Times New Roman" w:eastAsia="方正楷体_GBK" w:hAnsi="Times New Roman" w:cs="楷体_GB2312" w:hint="eastAsia"/>
          <w:kern w:val="0"/>
          <w:sz w:val="28"/>
          <w:szCs w:val="28"/>
        </w:rPr>
        <w:t>5</w:t>
      </w:r>
      <w:r w:rsidRPr="008B192E">
        <w:rPr>
          <w:rFonts w:ascii="Times New Roman" w:eastAsia="方正楷体_GBK" w:hAnsi="Times New Roman" w:cs="楷体_GB2312" w:hint="eastAsia"/>
          <w:kern w:val="0"/>
          <w:sz w:val="28"/>
          <w:szCs w:val="28"/>
          <w:lang w:val="zh-CN"/>
        </w:rPr>
        <w:t>、服务管理（适用于制造类和货物类）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0"/>
      </w:tblGrid>
      <w:tr w:rsidR="00F96BD7" w:rsidRPr="00F96BD7" w:rsidTr="001100DE">
        <w:trPr>
          <w:trHeight w:val="683"/>
          <w:jc w:val="center"/>
        </w:trPr>
        <w:tc>
          <w:tcPr>
            <w:tcW w:w="9638" w:type="dxa"/>
          </w:tcPr>
          <w:p w:rsidR="00F96BD7" w:rsidRPr="00F96BD7" w:rsidRDefault="00F96BD7" w:rsidP="00F96BD7">
            <w:pPr>
              <w:autoSpaceDE w:val="0"/>
              <w:autoSpaceDN w:val="0"/>
              <w:spacing w:before="20" w:line="400" w:lineRule="exact"/>
              <w:ind w:firstLineChars="200" w:firstLine="420"/>
              <w:rPr>
                <w:rFonts w:ascii="Times New Roman" w:eastAsia="仿宋" w:hAnsi="Times New Roman" w:cs="仿宋"/>
                <w:kern w:val="0"/>
                <w:sz w:val="28"/>
                <w:szCs w:val="28"/>
                <w:lang w:val="zh-CN"/>
              </w:rPr>
            </w:pPr>
            <w:r w:rsidRPr="00F96BD7">
              <w:rPr>
                <w:rFonts w:ascii="Times New Roman" w:eastAsia="宋体" w:hAnsi="Times New Roman" w:cs="宋体" w:hint="eastAsia"/>
                <w:kern w:val="0"/>
                <w:szCs w:val="21"/>
                <w:lang w:val="zh-CN"/>
              </w:rPr>
              <w:t>主要产品销售区域内售后服务能力及水平，包括售后服务方面管理制度、售后服务力量以及分布情况、售后服务响应速度等情况。</w:t>
            </w:r>
          </w:p>
        </w:tc>
      </w:tr>
    </w:tbl>
    <w:p w:rsidR="00F96BD7" w:rsidRPr="008B192E" w:rsidRDefault="00F96BD7" w:rsidP="00F96BD7">
      <w:pPr>
        <w:autoSpaceDE w:val="0"/>
        <w:autoSpaceDN w:val="0"/>
        <w:spacing w:line="600" w:lineRule="exact"/>
        <w:ind w:firstLineChars="200" w:firstLine="560"/>
        <w:jc w:val="left"/>
        <w:rPr>
          <w:rFonts w:ascii="Times New Roman" w:eastAsia="方正楷体_GBK" w:hAnsi="Times New Roman" w:cs="楷体_GB2312"/>
          <w:kern w:val="0"/>
          <w:sz w:val="28"/>
          <w:szCs w:val="28"/>
          <w:lang w:val="zh-CN"/>
        </w:rPr>
      </w:pPr>
      <w:r w:rsidRPr="008B192E">
        <w:rPr>
          <w:rFonts w:ascii="Times New Roman" w:eastAsia="方正楷体_GBK" w:hAnsi="Times New Roman" w:cs="楷体_GB2312" w:hint="eastAsia"/>
          <w:kern w:val="0"/>
          <w:sz w:val="28"/>
          <w:szCs w:val="28"/>
        </w:rPr>
        <w:t>6</w:t>
      </w:r>
      <w:r w:rsidRPr="008B192E">
        <w:rPr>
          <w:rFonts w:ascii="Times New Roman" w:eastAsia="方正楷体_GBK" w:hAnsi="Times New Roman" w:cs="楷体_GB2312" w:hint="eastAsia"/>
          <w:kern w:val="0"/>
          <w:sz w:val="28"/>
          <w:szCs w:val="28"/>
          <w:lang w:val="zh-CN"/>
        </w:rPr>
        <w:t>、服务质量（适用于制造类和货物类）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0"/>
      </w:tblGrid>
      <w:tr w:rsidR="00F96BD7" w:rsidRPr="00F96BD7" w:rsidTr="001100DE">
        <w:trPr>
          <w:trHeight w:val="444"/>
          <w:jc w:val="center"/>
        </w:trPr>
        <w:tc>
          <w:tcPr>
            <w:tcW w:w="9694" w:type="dxa"/>
            <w:vAlign w:val="center"/>
          </w:tcPr>
          <w:p w:rsidR="00F96BD7" w:rsidRPr="00F96BD7" w:rsidRDefault="00F96BD7" w:rsidP="00F96BD7">
            <w:pPr>
              <w:autoSpaceDE w:val="0"/>
              <w:autoSpaceDN w:val="0"/>
              <w:spacing w:before="20" w:line="400" w:lineRule="exact"/>
              <w:ind w:firstLineChars="200" w:firstLine="420"/>
              <w:rPr>
                <w:rFonts w:ascii="Times New Roman" w:eastAsia="微软雅黑" w:hAnsi="Times New Roman" w:cs="仿宋"/>
                <w:kern w:val="0"/>
                <w:sz w:val="28"/>
                <w:szCs w:val="28"/>
                <w:lang w:val="zh-CN"/>
              </w:rPr>
            </w:pPr>
            <w:r w:rsidRPr="00F96BD7">
              <w:rPr>
                <w:rFonts w:ascii="Times New Roman" w:eastAsia="宋体" w:hAnsi="Times New Roman" w:cs="宋体" w:hint="eastAsia"/>
                <w:kern w:val="0"/>
                <w:szCs w:val="21"/>
                <w:lang w:val="zh-CN"/>
              </w:rPr>
              <w:t>公司主要代理产品通过国家强制性认证情况、主要代理产品的代理商级别以及厂商对其支持情况。</w:t>
            </w:r>
          </w:p>
        </w:tc>
      </w:tr>
    </w:tbl>
    <w:p w:rsidR="00F96BD7" w:rsidRPr="008B192E" w:rsidRDefault="00F96BD7" w:rsidP="00F96BD7">
      <w:pPr>
        <w:autoSpaceDE w:val="0"/>
        <w:autoSpaceDN w:val="0"/>
        <w:spacing w:line="600" w:lineRule="exact"/>
        <w:ind w:firstLineChars="200" w:firstLine="560"/>
        <w:jc w:val="left"/>
        <w:rPr>
          <w:rFonts w:ascii="Times New Roman" w:eastAsia="方正楷体_GBK" w:hAnsi="Times New Roman" w:cs="楷体_GB2312"/>
          <w:kern w:val="0"/>
          <w:sz w:val="28"/>
          <w:szCs w:val="28"/>
          <w:lang w:val="zh-CN"/>
        </w:rPr>
      </w:pPr>
      <w:r w:rsidRPr="008B192E">
        <w:rPr>
          <w:rFonts w:ascii="Times New Roman" w:eastAsia="方正楷体_GBK" w:hAnsi="Times New Roman" w:cs="楷体_GB2312" w:hint="eastAsia"/>
          <w:kern w:val="0"/>
          <w:sz w:val="28"/>
          <w:szCs w:val="28"/>
        </w:rPr>
        <w:t>7</w:t>
      </w:r>
      <w:r w:rsidRPr="008B192E">
        <w:rPr>
          <w:rFonts w:ascii="Times New Roman" w:eastAsia="方正楷体_GBK" w:hAnsi="Times New Roman" w:cs="楷体_GB2312" w:hint="eastAsia"/>
          <w:kern w:val="0"/>
          <w:sz w:val="28"/>
          <w:szCs w:val="28"/>
          <w:lang w:val="zh-CN"/>
        </w:rPr>
        <w:t>、营销网络（适用于制造类和货物类）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0"/>
      </w:tblGrid>
      <w:tr w:rsidR="00F96BD7" w:rsidRPr="00F96BD7" w:rsidTr="001100DE">
        <w:trPr>
          <w:trHeight w:val="454"/>
          <w:jc w:val="center"/>
        </w:trPr>
        <w:tc>
          <w:tcPr>
            <w:tcW w:w="9638" w:type="dxa"/>
            <w:vAlign w:val="center"/>
          </w:tcPr>
          <w:p w:rsidR="00F96BD7" w:rsidRPr="00F96BD7" w:rsidRDefault="00F96BD7" w:rsidP="00F96BD7">
            <w:pPr>
              <w:autoSpaceDE w:val="0"/>
              <w:autoSpaceDN w:val="0"/>
              <w:spacing w:before="21"/>
              <w:ind w:left="101" w:firstLineChars="200" w:firstLine="420"/>
              <w:jc w:val="left"/>
              <w:rPr>
                <w:rFonts w:ascii="Times New Roman" w:eastAsia="仿宋" w:hAnsi="Times New Roman" w:cs="仿宋"/>
                <w:kern w:val="0"/>
                <w:sz w:val="28"/>
                <w:szCs w:val="28"/>
                <w:lang w:val="zh-CN"/>
              </w:rPr>
            </w:pPr>
            <w:r w:rsidRPr="00F96BD7">
              <w:rPr>
                <w:rFonts w:ascii="Times New Roman" w:eastAsia="宋体" w:hAnsi="Times New Roman" w:cs="宋体" w:hint="eastAsia"/>
                <w:kern w:val="0"/>
                <w:szCs w:val="21"/>
                <w:lang w:val="zh-CN"/>
              </w:rPr>
              <w:t>省内营销网络以及管理水平情况</w:t>
            </w:r>
          </w:p>
        </w:tc>
      </w:tr>
    </w:tbl>
    <w:p w:rsidR="00F96BD7" w:rsidRPr="008B192E" w:rsidRDefault="00F96BD7" w:rsidP="00F96BD7">
      <w:pPr>
        <w:keepNext/>
        <w:autoSpaceDE w:val="0"/>
        <w:autoSpaceDN w:val="0"/>
        <w:spacing w:line="560" w:lineRule="exact"/>
        <w:ind w:firstLineChars="200" w:firstLine="560"/>
        <w:jc w:val="left"/>
        <w:rPr>
          <w:rFonts w:ascii="Times New Roman" w:eastAsia="方正楷体_GBK" w:hAnsi="Times New Roman" w:cs="楷体_GB2312"/>
          <w:kern w:val="0"/>
          <w:sz w:val="28"/>
          <w:szCs w:val="28"/>
          <w:lang w:val="zh-CN"/>
        </w:rPr>
      </w:pPr>
      <w:r w:rsidRPr="008B192E">
        <w:rPr>
          <w:rFonts w:ascii="Times New Roman" w:eastAsia="方正楷体_GBK" w:hAnsi="Times New Roman" w:cs="楷体_GB2312" w:hint="eastAsia"/>
          <w:kern w:val="0"/>
          <w:sz w:val="28"/>
          <w:szCs w:val="28"/>
        </w:rPr>
        <w:lastRenderedPageBreak/>
        <w:t>8</w:t>
      </w:r>
      <w:r w:rsidRPr="008B192E">
        <w:rPr>
          <w:rFonts w:ascii="Times New Roman" w:eastAsia="方正楷体_GBK" w:hAnsi="Times New Roman" w:cs="楷体_GB2312" w:hint="eastAsia"/>
          <w:kern w:val="0"/>
          <w:sz w:val="28"/>
          <w:szCs w:val="28"/>
          <w:lang w:val="zh-CN"/>
        </w:rPr>
        <w:t>、产品认证（适用于制造类和货物类）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0"/>
      </w:tblGrid>
      <w:tr w:rsidR="00F96BD7" w:rsidRPr="00F96BD7" w:rsidTr="001100DE">
        <w:trPr>
          <w:trHeight w:val="448"/>
          <w:jc w:val="center"/>
        </w:trPr>
        <w:tc>
          <w:tcPr>
            <w:tcW w:w="9638" w:type="dxa"/>
            <w:vAlign w:val="center"/>
          </w:tcPr>
          <w:p w:rsidR="00F96BD7" w:rsidRPr="00F96BD7" w:rsidRDefault="00F96BD7" w:rsidP="00F96BD7">
            <w:pPr>
              <w:autoSpaceDE w:val="0"/>
              <w:autoSpaceDN w:val="0"/>
              <w:spacing w:before="21"/>
              <w:ind w:left="101" w:firstLineChars="200" w:firstLine="420"/>
              <w:jc w:val="left"/>
              <w:rPr>
                <w:rFonts w:ascii="Times New Roman" w:eastAsia="仿宋_GB2312" w:hAnsi="Times New Roman" w:cs="仿宋"/>
                <w:kern w:val="0"/>
                <w:sz w:val="28"/>
                <w:szCs w:val="28"/>
                <w:lang w:val="zh-CN"/>
              </w:rPr>
            </w:pPr>
            <w:r w:rsidRPr="00F96BD7">
              <w:rPr>
                <w:rFonts w:ascii="Times New Roman" w:eastAsia="宋体" w:hAnsi="Times New Roman" w:cs="宋体" w:hint="eastAsia"/>
                <w:kern w:val="0"/>
                <w:szCs w:val="21"/>
                <w:lang w:val="zh-CN"/>
              </w:rPr>
              <w:t>产品通过国家强制性认证情况</w:t>
            </w:r>
          </w:p>
        </w:tc>
      </w:tr>
    </w:tbl>
    <w:p w:rsidR="00F96BD7" w:rsidRPr="008B192E" w:rsidRDefault="00F96BD7" w:rsidP="00F96BD7">
      <w:pPr>
        <w:autoSpaceDE w:val="0"/>
        <w:autoSpaceDN w:val="0"/>
        <w:spacing w:line="560" w:lineRule="exact"/>
        <w:ind w:firstLineChars="200" w:firstLine="560"/>
        <w:jc w:val="left"/>
        <w:rPr>
          <w:rFonts w:ascii="Times New Roman" w:eastAsia="方正楷体_GBK" w:hAnsi="Times New Roman" w:cs="仿宋"/>
          <w:kern w:val="0"/>
          <w:sz w:val="28"/>
          <w:szCs w:val="28"/>
          <w:lang w:val="zh-CN"/>
        </w:rPr>
      </w:pPr>
      <w:r w:rsidRPr="008B192E">
        <w:rPr>
          <w:rFonts w:ascii="Times New Roman" w:eastAsia="方正楷体_GBK" w:hAnsi="Times New Roman" w:cs="楷体_GB2312" w:hint="eastAsia"/>
          <w:kern w:val="0"/>
          <w:sz w:val="28"/>
          <w:szCs w:val="28"/>
          <w:lang w:val="zh-CN"/>
        </w:rPr>
        <w:t>（七）资质情况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1723"/>
        <w:gridCol w:w="1722"/>
        <w:gridCol w:w="2738"/>
        <w:gridCol w:w="1722"/>
      </w:tblGrid>
      <w:tr w:rsidR="00F96BD7" w:rsidRPr="00F96BD7" w:rsidTr="001100DE">
        <w:trPr>
          <w:trHeight w:val="340"/>
          <w:jc w:val="center"/>
        </w:trPr>
        <w:tc>
          <w:tcPr>
            <w:tcW w:w="1116" w:type="dxa"/>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序号</w:t>
            </w:r>
          </w:p>
        </w:tc>
        <w:tc>
          <w:tcPr>
            <w:tcW w:w="1854" w:type="dxa"/>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资质名称</w:t>
            </w:r>
          </w:p>
        </w:tc>
        <w:tc>
          <w:tcPr>
            <w:tcW w:w="1854" w:type="dxa"/>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仿宋"/>
                <w:kern w:val="0"/>
                <w:sz w:val="22"/>
                <w:szCs w:val="22"/>
                <w:lang w:val="zh-CN"/>
              </w:rPr>
            </w:pPr>
            <w:r w:rsidRPr="00F96BD7">
              <w:rPr>
                <w:rFonts w:ascii="Times New Roman" w:eastAsia="黑体" w:hAnsi="Times New Roman" w:cs="黑体" w:hint="eastAsia"/>
                <w:b/>
                <w:bCs/>
                <w:kern w:val="0"/>
                <w:sz w:val="22"/>
                <w:szCs w:val="22"/>
                <w:lang w:val="zh-CN"/>
              </w:rPr>
              <w:t>资质等级</w:t>
            </w:r>
          </w:p>
        </w:tc>
        <w:tc>
          <w:tcPr>
            <w:tcW w:w="2960" w:type="dxa"/>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仿宋"/>
                <w:kern w:val="0"/>
                <w:sz w:val="22"/>
                <w:szCs w:val="22"/>
                <w:lang w:val="zh-CN"/>
              </w:rPr>
            </w:pPr>
            <w:r w:rsidRPr="00F96BD7">
              <w:rPr>
                <w:rFonts w:ascii="Times New Roman" w:eastAsia="黑体" w:hAnsi="Times New Roman" w:cs="黑体" w:hint="eastAsia"/>
                <w:b/>
                <w:bCs/>
                <w:kern w:val="0"/>
                <w:sz w:val="22"/>
                <w:szCs w:val="22"/>
                <w:lang w:val="zh-CN"/>
              </w:rPr>
              <w:t>证书编号或文号</w:t>
            </w:r>
          </w:p>
        </w:tc>
        <w:tc>
          <w:tcPr>
            <w:tcW w:w="1854" w:type="dxa"/>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仿宋"/>
                <w:kern w:val="0"/>
                <w:sz w:val="22"/>
                <w:szCs w:val="22"/>
                <w:lang w:val="zh-CN"/>
              </w:rPr>
            </w:pPr>
            <w:r w:rsidRPr="00F96BD7">
              <w:rPr>
                <w:rFonts w:ascii="Times New Roman" w:eastAsia="黑体" w:hAnsi="Times New Roman" w:cs="黑体" w:hint="eastAsia"/>
                <w:b/>
                <w:bCs/>
                <w:kern w:val="0"/>
                <w:sz w:val="22"/>
                <w:szCs w:val="22"/>
                <w:lang w:val="zh-CN"/>
              </w:rPr>
              <w:t>发证机关</w:t>
            </w:r>
            <w:r w:rsidRPr="00F96BD7">
              <w:rPr>
                <w:rFonts w:ascii="Times New Roman" w:eastAsia="黑体" w:hAnsi="Times New Roman" w:cs="仿宋"/>
                <w:kern w:val="0"/>
                <w:sz w:val="22"/>
                <w:szCs w:val="22"/>
                <w:lang w:val="zh-CN"/>
              </w:rPr>
              <w:t xml:space="preserve"> </w:t>
            </w:r>
          </w:p>
        </w:tc>
      </w:tr>
      <w:tr w:rsidR="00F96BD7" w:rsidRPr="00F96BD7" w:rsidTr="001100DE">
        <w:trPr>
          <w:trHeight w:val="340"/>
          <w:jc w:val="center"/>
        </w:trPr>
        <w:tc>
          <w:tcPr>
            <w:tcW w:w="1116" w:type="dxa"/>
            <w:vAlign w:val="center"/>
          </w:tcPr>
          <w:p w:rsidR="00F96BD7" w:rsidRPr="00F96BD7" w:rsidRDefault="00F96BD7" w:rsidP="00F96BD7">
            <w:pPr>
              <w:autoSpaceDE w:val="0"/>
              <w:autoSpaceDN w:val="0"/>
              <w:jc w:val="center"/>
              <w:rPr>
                <w:rFonts w:ascii="Times New Roman" w:eastAsia="仿宋" w:hAnsi="Times New Roman" w:cs="仿宋"/>
                <w:kern w:val="0"/>
                <w:sz w:val="22"/>
                <w:szCs w:val="22"/>
                <w:lang w:val="zh-CN"/>
              </w:rPr>
            </w:pPr>
          </w:p>
        </w:tc>
        <w:tc>
          <w:tcPr>
            <w:tcW w:w="1854" w:type="dxa"/>
            <w:vAlign w:val="center"/>
          </w:tcPr>
          <w:p w:rsidR="00F96BD7" w:rsidRPr="00F96BD7" w:rsidRDefault="00F96BD7" w:rsidP="00F96BD7">
            <w:pPr>
              <w:autoSpaceDE w:val="0"/>
              <w:autoSpaceDN w:val="0"/>
              <w:jc w:val="center"/>
              <w:rPr>
                <w:rFonts w:ascii="Times New Roman" w:eastAsia="仿宋" w:hAnsi="Times New Roman" w:cs="仿宋"/>
                <w:kern w:val="0"/>
                <w:sz w:val="22"/>
                <w:szCs w:val="22"/>
                <w:lang w:val="zh-CN"/>
              </w:rPr>
            </w:pPr>
          </w:p>
        </w:tc>
        <w:tc>
          <w:tcPr>
            <w:tcW w:w="1854" w:type="dxa"/>
            <w:vAlign w:val="center"/>
          </w:tcPr>
          <w:p w:rsidR="00F96BD7" w:rsidRPr="00F96BD7" w:rsidRDefault="00F96BD7" w:rsidP="00F96BD7">
            <w:pPr>
              <w:autoSpaceDE w:val="0"/>
              <w:autoSpaceDN w:val="0"/>
              <w:jc w:val="center"/>
              <w:rPr>
                <w:rFonts w:ascii="Times New Roman" w:eastAsia="仿宋" w:hAnsi="Times New Roman" w:cs="仿宋"/>
                <w:kern w:val="0"/>
                <w:sz w:val="22"/>
                <w:szCs w:val="22"/>
                <w:lang w:val="zh-CN"/>
              </w:rPr>
            </w:pPr>
          </w:p>
        </w:tc>
        <w:tc>
          <w:tcPr>
            <w:tcW w:w="2960" w:type="dxa"/>
            <w:vAlign w:val="center"/>
          </w:tcPr>
          <w:p w:rsidR="00F96BD7" w:rsidRPr="00F96BD7" w:rsidRDefault="00F96BD7" w:rsidP="00F96BD7">
            <w:pPr>
              <w:autoSpaceDE w:val="0"/>
              <w:autoSpaceDN w:val="0"/>
              <w:jc w:val="center"/>
              <w:rPr>
                <w:rFonts w:ascii="Times New Roman" w:eastAsia="仿宋" w:hAnsi="Times New Roman" w:cs="仿宋"/>
                <w:kern w:val="0"/>
                <w:sz w:val="22"/>
                <w:szCs w:val="22"/>
                <w:lang w:val="zh-CN"/>
              </w:rPr>
            </w:pPr>
          </w:p>
        </w:tc>
        <w:tc>
          <w:tcPr>
            <w:tcW w:w="1854" w:type="dxa"/>
            <w:vAlign w:val="center"/>
          </w:tcPr>
          <w:p w:rsidR="00F96BD7" w:rsidRPr="00F96BD7" w:rsidRDefault="00F96BD7" w:rsidP="00F96BD7">
            <w:pPr>
              <w:autoSpaceDE w:val="0"/>
              <w:autoSpaceDN w:val="0"/>
              <w:jc w:val="center"/>
              <w:rPr>
                <w:rFonts w:ascii="Times New Roman" w:eastAsia="仿宋" w:hAnsi="Times New Roman" w:cs="仿宋"/>
                <w:kern w:val="0"/>
                <w:sz w:val="22"/>
                <w:szCs w:val="22"/>
                <w:lang w:val="zh-CN"/>
              </w:rPr>
            </w:pPr>
          </w:p>
        </w:tc>
      </w:tr>
    </w:tbl>
    <w:p w:rsidR="00F96BD7" w:rsidRPr="00F96BD7" w:rsidRDefault="00F96BD7" w:rsidP="00F96BD7">
      <w:pPr>
        <w:autoSpaceDE w:val="0"/>
        <w:autoSpaceDN w:val="0"/>
        <w:spacing w:line="600" w:lineRule="exact"/>
        <w:ind w:firstLineChars="200" w:firstLine="560"/>
        <w:jc w:val="left"/>
        <w:rPr>
          <w:rFonts w:ascii="Times New Roman" w:eastAsia="方正黑体_GBK" w:hAnsi="Times New Roman" w:cs="黑体"/>
          <w:kern w:val="0"/>
          <w:sz w:val="28"/>
          <w:szCs w:val="28"/>
          <w:lang w:val="zh-CN"/>
        </w:rPr>
      </w:pPr>
      <w:r w:rsidRPr="00F96BD7">
        <w:rPr>
          <w:rFonts w:ascii="Times New Roman" w:eastAsia="方正黑体_GBK" w:hAnsi="Times New Roman" w:cs="黑体" w:hint="eastAsia"/>
          <w:kern w:val="0"/>
          <w:sz w:val="28"/>
          <w:szCs w:val="28"/>
          <w:lang w:val="zh-CN"/>
        </w:rPr>
        <w:t>二、财务状况</w:t>
      </w:r>
    </w:p>
    <w:p w:rsidR="00F96BD7" w:rsidRPr="008B192E" w:rsidRDefault="00F96BD7" w:rsidP="00F96BD7">
      <w:pPr>
        <w:autoSpaceDE w:val="0"/>
        <w:autoSpaceDN w:val="0"/>
        <w:spacing w:line="600" w:lineRule="exact"/>
        <w:ind w:firstLineChars="200" w:firstLine="560"/>
        <w:jc w:val="left"/>
        <w:rPr>
          <w:rFonts w:ascii="Times New Roman" w:eastAsia="方正楷体_GBK" w:hAnsi="Times New Roman" w:cs="仿宋"/>
          <w:kern w:val="0"/>
          <w:sz w:val="28"/>
          <w:szCs w:val="28"/>
          <w:lang w:val="zh-CN"/>
        </w:rPr>
      </w:pPr>
      <w:r w:rsidRPr="008B192E">
        <w:rPr>
          <w:rFonts w:ascii="Times New Roman" w:eastAsia="方正楷体_GBK" w:hAnsi="Times New Roman" w:cs="楷体_GB2312" w:hint="eastAsia"/>
          <w:kern w:val="0"/>
          <w:sz w:val="28"/>
          <w:szCs w:val="28"/>
          <w:lang w:val="zh-CN"/>
        </w:rPr>
        <w:t>（一）会计制度、会计政策和会计质量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0"/>
      </w:tblGrid>
      <w:tr w:rsidR="00F96BD7" w:rsidRPr="00F96BD7" w:rsidTr="001100DE">
        <w:trPr>
          <w:trHeight w:val="1195"/>
          <w:jc w:val="center"/>
        </w:trPr>
        <w:tc>
          <w:tcPr>
            <w:tcW w:w="9638" w:type="dxa"/>
          </w:tcPr>
          <w:p w:rsidR="00F96BD7" w:rsidRPr="00F96BD7" w:rsidRDefault="00F96BD7" w:rsidP="00F96BD7">
            <w:pPr>
              <w:autoSpaceDE w:val="0"/>
              <w:autoSpaceDN w:val="0"/>
              <w:spacing w:before="20" w:line="400" w:lineRule="exact"/>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1</w:t>
            </w:r>
            <w:r w:rsidRPr="00F96BD7">
              <w:rPr>
                <w:rFonts w:ascii="Times New Roman" w:eastAsia="宋体" w:hAnsi="Times New Roman" w:cs="宋体" w:hint="eastAsia"/>
                <w:kern w:val="0"/>
                <w:szCs w:val="21"/>
                <w:lang w:val="zh-CN"/>
              </w:rPr>
              <w:t>、会计制度</w:t>
            </w:r>
          </w:p>
          <w:p w:rsidR="00F96BD7" w:rsidRPr="00F96BD7" w:rsidRDefault="00F96BD7" w:rsidP="00F96BD7">
            <w:pPr>
              <w:autoSpaceDE w:val="0"/>
              <w:autoSpaceDN w:val="0"/>
              <w:spacing w:before="20" w:line="400" w:lineRule="exact"/>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企业所采用的会计制度以及执行情况。</w:t>
            </w:r>
          </w:p>
          <w:p w:rsidR="00F96BD7" w:rsidRPr="00F96BD7" w:rsidRDefault="00F96BD7" w:rsidP="00F96BD7">
            <w:pPr>
              <w:autoSpaceDE w:val="0"/>
              <w:autoSpaceDN w:val="0"/>
              <w:spacing w:before="20" w:line="400" w:lineRule="exact"/>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2</w:t>
            </w:r>
            <w:r w:rsidRPr="00F96BD7">
              <w:rPr>
                <w:rFonts w:ascii="Times New Roman" w:eastAsia="宋体" w:hAnsi="Times New Roman" w:cs="宋体" w:hint="eastAsia"/>
                <w:kern w:val="0"/>
                <w:szCs w:val="21"/>
                <w:lang w:val="zh-CN"/>
              </w:rPr>
              <w:t>、会计政策及其变更</w:t>
            </w:r>
          </w:p>
          <w:p w:rsidR="00F96BD7" w:rsidRPr="00F96BD7" w:rsidRDefault="00F96BD7" w:rsidP="00F96BD7">
            <w:pPr>
              <w:autoSpaceDE w:val="0"/>
              <w:autoSpaceDN w:val="0"/>
              <w:spacing w:before="20" w:line="400" w:lineRule="exact"/>
              <w:ind w:firstLineChars="200" w:firstLine="420"/>
              <w:jc w:val="left"/>
              <w:rPr>
                <w:rFonts w:ascii="Times New Roman" w:eastAsia="仿宋" w:hAnsi="Times New Roman" w:cs="仿宋"/>
                <w:kern w:val="0"/>
                <w:sz w:val="22"/>
                <w:szCs w:val="22"/>
                <w:lang w:val="zh-CN"/>
              </w:rPr>
            </w:pPr>
            <w:r w:rsidRPr="00F96BD7">
              <w:rPr>
                <w:rFonts w:ascii="Times New Roman" w:eastAsia="宋体" w:hAnsi="Times New Roman" w:cs="宋体" w:hint="eastAsia"/>
                <w:kern w:val="0"/>
                <w:szCs w:val="21"/>
                <w:lang w:val="zh-CN"/>
              </w:rPr>
              <w:t>企业主要会计政策以及近三年变更情况。</w:t>
            </w:r>
          </w:p>
        </w:tc>
      </w:tr>
    </w:tbl>
    <w:p w:rsidR="00F96BD7" w:rsidRPr="008B192E" w:rsidRDefault="00F96BD7" w:rsidP="00F96BD7">
      <w:pPr>
        <w:autoSpaceDE w:val="0"/>
        <w:autoSpaceDN w:val="0"/>
        <w:spacing w:line="600" w:lineRule="exact"/>
        <w:ind w:firstLineChars="200" w:firstLine="560"/>
        <w:jc w:val="left"/>
        <w:rPr>
          <w:rFonts w:ascii="Times New Roman" w:eastAsia="方正楷体_GBK" w:hAnsi="Times New Roman" w:cs="仿宋"/>
          <w:kern w:val="0"/>
          <w:sz w:val="28"/>
          <w:szCs w:val="28"/>
          <w:lang w:val="zh-CN"/>
        </w:rPr>
      </w:pPr>
      <w:r w:rsidRPr="008B192E">
        <w:rPr>
          <w:rFonts w:ascii="Times New Roman" w:eastAsia="方正楷体_GBK" w:hAnsi="Times New Roman" w:cs="楷体_GB2312" w:hint="eastAsia"/>
          <w:kern w:val="0"/>
          <w:sz w:val="28"/>
          <w:szCs w:val="28"/>
          <w:lang w:val="zh-CN"/>
        </w:rPr>
        <w:t>（二）偿债能力</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0"/>
      </w:tblGrid>
      <w:tr w:rsidR="00F96BD7" w:rsidRPr="00F96BD7" w:rsidTr="001100DE">
        <w:trPr>
          <w:trHeight w:val="90"/>
          <w:jc w:val="center"/>
        </w:trPr>
        <w:tc>
          <w:tcPr>
            <w:tcW w:w="9638" w:type="dxa"/>
          </w:tcPr>
          <w:p w:rsidR="00F96BD7" w:rsidRPr="00F96BD7" w:rsidRDefault="00F96BD7" w:rsidP="00F96BD7">
            <w:pPr>
              <w:autoSpaceDE w:val="0"/>
              <w:autoSpaceDN w:val="0"/>
              <w:spacing w:before="20" w:line="400" w:lineRule="exact"/>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1</w:t>
            </w:r>
            <w:r w:rsidRPr="00F96BD7">
              <w:rPr>
                <w:rFonts w:ascii="Times New Roman" w:eastAsia="宋体" w:hAnsi="Times New Roman" w:cs="宋体" w:hint="eastAsia"/>
                <w:kern w:val="0"/>
                <w:szCs w:val="21"/>
                <w:lang w:val="zh-CN"/>
              </w:rPr>
              <w:t>、财务指标</w:t>
            </w:r>
          </w:p>
          <w:p w:rsidR="00F96BD7" w:rsidRPr="00F96BD7" w:rsidRDefault="00F96BD7" w:rsidP="00F96BD7">
            <w:pPr>
              <w:autoSpaceDE w:val="0"/>
              <w:autoSpaceDN w:val="0"/>
              <w:spacing w:before="20" w:line="400" w:lineRule="exact"/>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偿债能力指标值及其近三年波动程度、异动情况、异动原因。</w:t>
            </w:r>
          </w:p>
          <w:p w:rsidR="00F96BD7" w:rsidRPr="00F96BD7" w:rsidRDefault="00F96BD7" w:rsidP="00F96BD7">
            <w:pPr>
              <w:autoSpaceDE w:val="0"/>
              <w:autoSpaceDN w:val="0"/>
              <w:spacing w:before="20" w:line="400" w:lineRule="exact"/>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2</w:t>
            </w:r>
            <w:r w:rsidRPr="00F96BD7">
              <w:rPr>
                <w:rFonts w:ascii="Times New Roman" w:eastAsia="宋体" w:hAnsi="Times New Roman" w:cs="宋体" w:hint="eastAsia"/>
                <w:kern w:val="0"/>
                <w:szCs w:val="21"/>
                <w:lang w:val="zh-CN"/>
              </w:rPr>
              <w:t>、负债</w:t>
            </w:r>
          </w:p>
          <w:p w:rsidR="00F96BD7" w:rsidRPr="00F96BD7" w:rsidRDefault="00F96BD7" w:rsidP="00F96BD7">
            <w:pPr>
              <w:autoSpaceDE w:val="0"/>
              <w:autoSpaceDN w:val="0"/>
              <w:spacing w:before="20" w:line="400" w:lineRule="exact"/>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负债组成及其近三年波动程度、异动情况、异动原因等。</w:t>
            </w:r>
          </w:p>
          <w:p w:rsidR="00F96BD7" w:rsidRPr="00F96BD7" w:rsidRDefault="00F96BD7" w:rsidP="00F96BD7">
            <w:pPr>
              <w:autoSpaceDE w:val="0"/>
              <w:autoSpaceDN w:val="0"/>
              <w:spacing w:before="20" w:line="400" w:lineRule="exact"/>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3</w:t>
            </w:r>
            <w:r w:rsidRPr="00F96BD7">
              <w:rPr>
                <w:rFonts w:ascii="Times New Roman" w:eastAsia="宋体" w:hAnsi="Times New Roman" w:cs="宋体" w:hint="eastAsia"/>
                <w:kern w:val="0"/>
                <w:szCs w:val="21"/>
                <w:lang w:val="zh-CN"/>
              </w:rPr>
              <w:t>、资产</w:t>
            </w:r>
          </w:p>
          <w:p w:rsidR="00F96BD7" w:rsidRPr="00F96BD7" w:rsidRDefault="00F96BD7" w:rsidP="00F96BD7">
            <w:pPr>
              <w:autoSpaceDE w:val="0"/>
              <w:autoSpaceDN w:val="0"/>
              <w:spacing w:before="20" w:line="400" w:lineRule="exact"/>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资产组成及其近三年波动程度、异动情况、异动原因等。</w:t>
            </w:r>
          </w:p>
          <w:p w:rsidR="00F96BD7" w:rsidRPr="00F96BD7" w:rsidRDefault="00F96BD7" w:rsidP="00F96BD7">
            <w:pPr>
              <w:autoSpaceDE w:val="0"/>
              <w:autoSpaceDN w:val="0"/>
              <w:spacing w:before="20" w:line="400" w:lineRule="exact"/>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4</w:t>
            </w:r>
            <w:r w:rsidRPr="00F96BD7">
              <w:rPr>
                <w:rFonts w:ascii="Times New Roman" w:eastAsia="宋体" w:hAnsi="Times New Roman" w:cs="宋体" w:hint="eastAsia"/>
                <w:kern w:val="0"/>
                <w:szCs w:val="21"/>
                <w:lang w:val="zh-CN"/>
              </w:rPr>
              <w:t>、应收账款</w:t>
            </w:r>
          </w:p>
          <w:p w:rsidR="00F96BD7" w:rsidRPr="00F96BD7" w:rsidRDefault="00F96BD7" w:rsidP="00F96BD7">
            <w:pPr>
              <w:autoSpaceDE w:val="0"/>
              <w:autoSpaceDN w:val="0"/>
              <w:spacing w:before="20" w:line="400" w:lineRule="exact"/>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应收账款的账龄、质量等情况。</w:t>
            </w:r>
          </w:p>
          <w:p w:rsidR="00F96BD7" w:rsidRPr="00F96BD7" w:rsidRDefault="00F96BD7" w:rsidP="00F96BD7">
            <w:pPr>
              <w:autoSpaceDE w:val="0"/>
              <w:autoSpaceDN w:val="0"/>
              <w:spacing w:before="20" w:line="400" w:lineRule="exact"/>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5</w:t>
            </w:r>
            <w:r w:rsidRPr="00F96BD7">
              <w:rPr>
                <w:rFonts w:ascii="Times New Roman" w:eastAsia="宋体" w:hAnsi="Times New Roman" w:cs="宋体" w:hint="eastAsia"/>
                <w:kern w:val="0"/>
                <w:szCs w:val="21"/>
                <w:lang w:val="zh-CN"/>
              </w:rPr>
              <w:t>、其他影响偿债能力的因素</w:t>
            </w:r>
          </w:p>
          <w:p w:rsidR="00F96BD7" w:rsidRPr="00F96BD7" w:rsidRDefault="00F96BD7" w:rsidP="00F96BD7">
            <w:pPr>
              <w:autoSpaceDE w:val="0"/>
              <w:autoSpaceDN w:val="0"/>
              <w:spacing w:before="20" w:line="400" w:lineRule="exact"/>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或有负债、银行授信额度以及股东支持等情况。</w:t>
            </w:r>
          </w:p>
          <w:p w:rsidR="00F96BD7" w:rsidRPr="00F96BD7" w:rsidRDefault="00F96BD7" w:rsidP="00F96BD7">
            <w:pPr>
              <w:autoSpaceDE w:val="0"/>
              <w:autoSpaceDN w:val="0"/>
              <w:spacing w:before="20" w:line="400" w:lineRule="exact"/>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6</w:t>
            </w:r>
            <w:r w:rsidRPr="00F96BD7">
              <w:rPr>
                <w:rFonts w:ascii="Times New Roman" w:eastAsia="宋体" w:hAnsi="Times New Roman" w:cs="宋体" w:hint="eastAsia"/>
                <w:kern w:val="0"/>
                <w:szCs w:val="21"/>
                <w:lang w:val="zh-CN"/>
              </w:rPr>
              <w:t>、评判以及预测</w:t>
            </w:r>
          </w:p>
          <w:p w:rsidR="00F96BD7" w:rsidRPr="00F96BD7" w:rsidRDefault="00F96BD7" w:rsidP="00F96BD7">
            <w:pPr>
              <w:autoSpaceDE w:val="0"/>
              <w:autoSpaceDN w:val="0"/>
              <w:spacing w:before="20" w:line="400" w:lineRule="exact"/>
              <w:ind w:firstLineChars="200" w:firstLine="420"/>
              <w:jc w:val="left"/>
              <w:rPr>
                <w:rFonts w:ascii="Times New Roman" w:eastAsia="仿宋" w:hAnsi="Times New Roman" w:cs="仿宋"/>
                <w:kern w:val="0"/>
                <w:sz w:val="22"/>
                <w:szCs w:val="22"/>
                <w:lang w:val="zh-CN"/>
              </w:rPr>
            </w:pPr>
            <w:r w:rsidRPr="00F96BD7">
              <w:rPr>
                <w:rFonts w:ascii="Times New Roman" w:eastAsia="宋体" w:hAnsi="Times New Roman" w:cs="宋体" w:hint="eastAsia"/>
                <w:kern w:val="0"/>
                <w:szCs w:val="21"/>
                <w:lang w:val="zh-CN"/>
              </w:rPr>
              <w:t>企业长短期偿债能力所处行业水平、是否存在偿债风险等情况，以及对未来企业偿债能力的预测。</w:t>
            </w:r>
          </w:p>
        </w:tc>
      </w:tr>
    </w:tbl>
    <w:p w:rsidR="00F96BD7" w:rsidRPr="008B192E" w:rsidRDefault="00F96BD7" w:rsidP="00F96BD7">
      <w:pPr>
        <w:autoSpaceDE w:val="0"/>
        <w:autoSpaceDN w:val="0"/>
        <w:spacing w:line="600" w:lineRule="exact"/>
        <w:ind w:firstLineChars="200" w:firstLine="560"/>
        <w:jc w:val="left"/>
        <w:rPr>
          <w:rFonts w:ascii="Times New Roman" w:eastAsia="方正楷体_GBK" w:hAnsi="Times New Roman" w:cs="仿宋"/>
          <w:kern w:val="0"/>
          <w:sz w:val="28"/>
          <w:szCs w:val="28"/>
          <w:lang w:val="zh-CN"/>
        </w:rPr>
      </w:pPr>
      <w:r w:rsidRPr="008B192E">
        <w:rPr>
          <w:rFonts w:ascii="Times New Roman" w:eastAsia="方正楷体_GBK" w:hAnsi="Times New Roman" w:cs="楷体_GB2312" w:hint="eastAsia"/>
          <w:kern w:val="0"/>
          <w:sz w:val="28"/>
          <w:szCs w:val="28"/>
          <w:lang w:val="zh-CN"/>
        </w:rPr>
        <w:t>（三）营运能力</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0"/>
      </w:tblGrid>
      <w:tr w:rsidR="00F96BD7" w:rsidRPr="00F96BD7" w:rsidTr="001100DE">
        <w:trPr>
          <w:trHeight w:val="1423"/>
          <w:jc w:val="center"/>
        </w:trPr>
        <w:tc>
          <w:tcPr>
            <w:tcW w:w="9638" w:type="dxa"/>
          </w:tcPr>
          <w:p w:rsidR="00F96BD7" w:rsidRPr="00F96BD7" w:rsidRDefault="00F96BD7" w:rsidP="00F96BD7">
            <w:pPr>
              <w:autoSpaceDE w:val="0"/>
              <w:autoSpaceDN w:val="0"/>
              <w:spacing w:before="20" w:line="380" w:lineRule="exact"/>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1</w:t>
            </w:r>
            <w:r w:rsidRPr="00F96BD7">
              <w:rPr>
                <w:rFonts w:ascii="Times New Roman" w:eastAsia="宋体" w:hAnsi="Times New Roman" w:cs="宋体" w:hint="eastAsia"/>
                <w:kern w:val="0"/>
                <w:szCs w:val="21"/>
                <w:lang w:val="zh-CN"/>
              </w:rPr>
              <w:t>、财务指标</w:t>
            </w:r>
          </w:p>
          <w:p w:rsidR="00F96BD7" w:rsidRPr="00F96BD7" w:rsidRDefault="00F96BD7" w:rsidP="00F96BD7">
            <w:pPr>
              <w:autoSpaceDE w:val="0"/>
              <w:autoSpaceDN w:val="0"/>
              <w:spacing w:before="20" w:line="380" w:lineRule="exact"/>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营运能力指标值及其近三年波动程度、异常情况、异动原因。</w:t>
            </w:r>
          </w:p>
          <w:p w:rsidR="00F96BD7" w:rsidRPr="00F96BD7" w:rsidRDefault="00F96BD7" w:rsidP="00F96BD7">
            <w:pPr>
              <w:autoSpaceDE w:val="0"/>
              <w:autoSpaceDN w:val="0"/>
              <w:spacing w:before="20" w:line="380" w:lineRule="exact"/>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2</w:t>
            </w:r>
            <w:r w:rsidRPr="00F96BD7">
              <w:rPr>
                <w:rFonts w:ascii="Times New Roman" w:eastAsia="宋体" w:hAnsi="Times New Roman" w:cs="宋体" w:hint="eastAsia"/>
                <w:kern w:val="0"/>
                <w:szCs w:val="21"/>
                <w:lang w:val="zh-CN"/>
              </w:rPr>
              <w:t>、资金周转情况</w:t>
            </w:r>
          </w:p>
          <w:p w:rsidR="00F96BD7" w:rsidRPr="00F96BD7" w:rsidRDefault="00F96BD7" w:rsidP="00F96BD7">
            <w:pPr>
              <w:autoSpaceDE w:val="0"/>
              <w:autoSpaceDN w:val="0"/>
              <w:spacing w:before="20" w:line="380" w:lineRule="exact"/>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3</w:t>
            </w:r>
            <w:r w:rsidRPr="00F96BD7">
              <w:rPr>
                <w:rFonts w:ascii="Times New Roman" w:eastAsia="宋体" w:hAnsi="Times New Roman" w:cs="宋体" w:hint="eastAsia"/>
                <w:kern w:val="0"/>
                <w:szCs w:val="21"/>
                <w:lang w:val="zh-CN"/>
              </w:rPr>
              <w:t>、评判及预测</w:t>
            </w:r>
          </w:p>
          <w:p w:rsidR="00F96BD7" w:rsidRPr="00F96BD7" w:rsidRDefault="00F96BD7" w:rsidP="00F96BD7">
            <w:pPr>
              <w:autoSpaceDE w:val="0"/>
              <w:autoSpaceDN w:val="0"/>
              <w:spacing w:before="20" w:line="380" w:lineRule="exact"/>
              <w:ind w:firstLineChars="200" w:firstLine="420"/>
              <w:jc w:val="left"/>
              <w:rPr>
                <w:rFonts w:ascii="Times New Roman" w:eastAsia="仿宋" w:hAnsi="Times New Roman" w:cs="仿宋"/>
                <w:kern w:val="0"/>
                <w:sz w:val="22"/>
                <w:szCs w:val="22"/>
                <w:lang w:val="zh-CN"/>
              </w:rPr>
            </w:pPr>
            <w:r w:rsidRPr="00F96BD7">
              <w:rPr>
                <w:rFonts w:ascii="Times New Roman" w:eastAsia="宋体" w:hAnsi="Times New Roman" w:cs="宋体" w:hint="eastAsia"/>
                <w:kern w:val="0"/>
                <w:szCs w:val="21"/>
                <w:lang w:val="zh-CN"/>
              </w:rPr>
              <w:t>企业营运能力所处行业水平，以及对未来营运能力的预测。</w:t>
            </w:r>
          </w:p>
        </w:tc>
      </w:tr>
    </w:tbl>
    <w:p w:rsidR="00F96BD7" w:rsidRPr="008B192E" w:rsidRDefault="00F96BD7" w:rsidP="00F96BD7">
      <w:pPr>
        <w:autoSpaceDE w:val="0"/>
        <w:autoSpaceDN w:val="0"/>
        <w:spacing w:line="600" w:lineRule="exact"/>
        <w:ind w:firstLineChars="200" w:firstLine="560"/>
        <w:jc w:val="left"/>
        <w:rPr>
          <w:rFonts w:ascii="Times New Roman" w:eastAsia="方正楷体_GBK" w:hAnsi="Times New Roman" w:cs="楷体_GB2312"/>
          <w:kern w:val="0"/>
          <w:sz w:val="28"/>
          <w:szCs w:val="28"/>
          <w:lang w:val="zh-CN"/>
        </w:rPr>
      </w:pPr>
      <w:r w:rsidRPr="008B192E">
        <w:rPr>
          <w:rFonts w:ascii="Times New Roman" w:eastAsia="方正楷体_GBK" w:hAnsi="Times New Roman" w:cs="楷体_GB2312" w:hint="eastAsia"/>
          <w:kern w:val="0"/>
          <w:sz w:val="28"/>
          <w:szCs w:val="28"/>
          <w:lang w:val="zh-CN"/>
        </w:rPr>
        <w:lastRenderedPageBreak/>
        <w:t>（四）盈利能力</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0"/>
      </w:tblGrid>
      <w:tr w:rsidR="00F96BD7" w:rsidRPr="00F96BD7" w:rsidTr="001100DE">
        <w:trPr>
          <w:trHeight w:val="1498"/>
          <w:jc w:val="center"/>
        </w:trPr>
        <w:tc>
          <w:tcPr>
            <w:tcW w:w="9638" w:type="dxa"/>
          </w:tcPr>
          <w:p w:rsidR="00F96BD7" w:rsidRPr="00F96BD7" w:rsidRDefault="00F96BD7" w:rsidP="00F96BD7">
            <w:pPr>
              <w:autoSpaceDE w:val="0"/>
              <w:autoSpaceDN w:val="0"/>
              <w:spacing w:before="20" w:line="400" w:lineRule="exact"/>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1</w:t>
            </w:r>
            <w:r w:rsidRPr="00F96BD7">
              <w:rPr>
                <w:rFonts w:ascii="Times New Roman" w:eastAsia="宋体" w:hAnsi="Times New Roman" w:cs="宋体" w:hint="eastAsia"/>
                <w:kern w:val="0"/>
                <w:szCs w:val="21"/>
                <w:lang w:val="zh-CN"/>
              </w:rPr>
              <w:t>、财务指标</w:t>
            </w:r>
          </w:p>
          <w:p w:rsidR="00F96BD7" w:rsidRPr="00F96BD7" w:rsidRDefault="00F96BD7" w:rsidP="00F96BD7">
            <w:pPr>
              <w:autoSpaceDE w:val="0"/>
              <w:autoSpaceDN w:val="0"/>
              <w:spacing w:before="20" w:line="400" w:lineRule="exact"/>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盈利能力指标值及其近三年波动程度、异常情况、异动原因。</w:t>
            </w:r>
          </w:p>
          <w:p w:rsidR="00F96BD7" w:rsidRPr="00F96BD7" w:rsidRDefault="00F96BD7" w:rsidP="00F96BD7">
            <w:pPr>
              <w:autoSpaceDE w:val="0"/>
              <w:autoSpaceDN w:val="0"/>
              <w:spacing w:before="20" w:line="400" w:lineRule="exact"/>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2</w:t>
            </w:r>
            <w:r w:rsidRPr="00F96BD7">
              <w:rPr>
                <w:rFonts w:ascii="Times New Roman" w:eastAsia="宋体" w:hAnsi="Times New Roman" w:cs="宋体" w:hint="eastAsia"/>
                <w:kern w:val="0"/>
                <w:szCs w:val="21"/>
                <w:lang w:val="zh-CN"/>
              </w:rPr>
              <w:t>、盈利质量、现金流量分析</w:t>
            </w:r>
          </w:p>
          <w:p w:rsidR="00F96BD7" w:rsidRPr="00F96BD7" w:rsidRDefault="00F96BD7" w:rsidP="00F96BD7">
            <w:pPr>
              <w:autoSpaceDE w:val="0"/>
              <w:autoSpaceDN w:val="0"/>
              <w:spacing w:before="20" w:line="400" w:lineRule="exact"/>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3</w:t>
            </w:r>
            <w:r w:rsidRPr="00F96BD7">
              <w:rPr>
                <w:rFonts w:ascii="Times New Roman" w:eastAsia="宋体" w:hAnsi="Times New Roman" w:cs="宋体" w:hint="eastAsia"/>
                <w:kern w:val="0"/>
                <w:szCs w:val="21"/>
                <w:lang w:val="zh-CN"/>
              </w:rPr>
              <w:t>、评判及预测</w:t>
            </w:r>
          </w:p>
          <w:p w:rsidR="00F96BD7" w:rsidRPr="00F96BD7" w:rsidRDefault="00F96BD7" w:rsidP="00F96BD7">
            <w:pPr>
              <w:autoSpaceDE w:val="0"/>
              <w:autoSpaceDN w:val="0"/>
              <w:spacing w:before="20" w:line="400" w:lineRule="exact"/>
              <w:ind w:firstLineChars="200" w:firstLine="420"/>
              <w:jc w:val="left"/>
              <w:rPr>
                <w:rFonts w:ascii="Times New Roman" w:eastAsia="仿宋" w:hAnsi="Times New Roman" w:cs="仿宋"/>
                <w:kern w:val="0"/>
                <w:sz w:val="22"/>
                <w:szCs w:val="22"/>
                <w:lang w:val="zh-CN"/>
              </w:rPr>
            </w:pPr>
            <w:r w:rsidRPr="00F96BD7">
              <w:rPr>
                <w:rFonts w:ascii="Times New Roman" w:eastAsia="宋体" w:hAnsi="Times New Roman" w:cs="宋体" w:hint="eastAsia"/>
                <w:kern w:val="0"/>
                <w:szCs w:val="21"/>
                <w:lang w:val="zh-CN"/>
              </w:rPr>
              <w:t>企业盈利能力所处行业水平，以及对未来盈利能力的预测。</w:t>
            </w:r>
          </w:p>
        </w:tc>
      </w:tr>
    </w:tbl>
    <w:p w:rsidR="00F96BD7" w:rsidRPr="008B192E" w:rsidRDefault="00F96BD7" w:rsidP="00F96BD7">
      <w:pPr>
        <w:autoSpaceDE w:val="0"/>
        <w:autoSpaceDN w:val="0"/>
        <w:spacing w:line="600" w:lineRule="exact"/>
        <w:ind w:firstLineChars="200" w:firstLine="560"/>
        <w:jc w:val="left"/>
        <w:rPr>
          <w:rFonts w:ascii="Times New Roman" w:eastAsia="方正楷体_GBK" w:hAnsi="Times New Roman" w:cs="楷体_GB2312"/>
          <w:kern w:val="0"/>
          <w:sz w:val="28"/>
          <w:szCs w:val="28"/>
          <w:lang w:val="zh-CN"/>
        </w:rPr>
      </w:pPr>
      <w:r w:rsidRPr="008B192E">
        <w:rPr>
          <w:rFonts w:ascii="Times New Roman" w:eastAsia="方正楷体_GBK" w:hAnsi="Times New Roman" w:cs="楷体_GB2312" w:hint="eastAsia"/>
          <w:kern w:val="0"/>
          <w:sz w:val="28"/>
          <w:szCs w:val="28"/>
          <w:lang w:val="zh-CN"/>
        </w:rPr>
        <w:t>（五）成长能力</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0"/>
      </w:tblGrid>
      <w:tr w:rsidR="00F96BD7" w:rsidRPr="00F96BD7" w:rsidTr="001100DE">
        <w:trPr>
          <w:trHeight w:val="1543"/>
          <w:jc w:val="center"/>
        </w:trPr>
        <w:tc>
          <w:tcPr>
            <w:tcW w:w="9638" w:type="dxa"/>
          </w:tcPr>
          <w:p w:rsidR="00F96BD7" w:rsidRPr="00F96BD7" w:rsidRDefault="00F96BD7" w:rsidP="00F96BD7">
            <w:pPr>
              <w:autoSpaceDE w:val="0"/>
              <w:autoSpaceDN w:val="0"/>
              <w:spacing w:before="20" w:line="400" w:lineRule="exact"/>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1</w:t>
            </w:r>
            <w:r w:rsidRPr="00F96BD7">
              <w:rPr>
                <w:rFonts w:ascii="Times New Roman" w:eastAsia="宋体" w:hAnsi="Times New Roman" w:cs="宋体" w:hint="eastAsia"/>
                <w:kern w:val="0"/>
                <w:szCs w:val="21"/>
                <w:lang w:val="zh-CN"/>
              </w:rPr>
              <w:t>、财务指标</w:t>
            </w:r>
          </w:p>
          <w:p w:rsidR="00F96BD7" w:rsidRPr="00F96BD7" w:rsidRDefault="00F96BD7" w:rsidP="00F96BD7">
            <w:pPr>
              <w:autoSpaceDE w:val="0"/>
              <w:autoSpaceDN w:val="0"/>
              <w:spacing w:before="20" w:line="400" w:lineRule="exact"/>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成能力指标值及其近三年波动程度、异常情况、异动原因。</w:t>
            </w:r>
          </w:p>
          <w:p w:rsidR="00F96BD7" w:rsidRPr="00F96BD7" w:rsidRDefault="00F96BD7" w:rsidP="00F96BD7">
            <w:pPr>
              <w:autoSpaceDE w:val="0"/>
              <w:autoSpaceDN w:val="0"/>
              <w:spacing w:before="20" w:line="400" w:lineRule="exact"/>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2</w:t>
            </w:r>
            <w:r w:rsidRPr="00F96BD7">
              <w:rPr>
                <w:rFonts w:ascii="Times New Roman" w:eastAsia="宋体" w:hAnsi="Times New Roman" w:cs="宋体" w:hint="eastAsia"/>
                <w:kern w:val="0"/>
                <w:szCs w:val="21"/>
                <w:lang w:val="zh-CN"/>
              </w:rPr>
              <w:t>、成长前景分析</w:t>
            </w:r>
          </w:p>
          <w:p w:rsidR="00F96BD7" w:rsidRPr="00F96BD7" w:rsidRDefault="00F96BD7" w:rsidP="00F96BD7">
            <w:pPr>
              <w:autoSpaceDE w:val="0"/>
              <w:autoSpaceDN w:val="0"/>
              <w:spacing w:before="20" w:line="400" w:lineRule="exact"/>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3</w:t>
            </w:r>
            <w:r w:rsidRPr="00F96BD7">
              <w:rPr>
                <w:rFonts w:ascii="Times New Roman" w:eastAsia="宋体" w:hAnsi="Times New Roman" w:cs="宋体" w:hint="eastAsia"/>
                <w:kern w:val="0"/>
                <w:szCs w:val="21"/>
                <w:lang w:val="zh-CN"/>
              </w:rPr>
              <w:t>、评判及预测</w:t>
            </w:r>
          </w:p>
          <w:p w:rsidR="00F96BD7" w:rsidRPr="00F96BD7" w:rsidRDefault="00F96BD7" w:rsidP="00F96BD7">
            <w:pPr>
              <w:autoSpaceDE w:val="0"/>
              <w:autoSpaceDN w:val="0"/>
              <w:spacing w:before="20" w:line="400" w:lineRule="exact"/>
              <w:ind w:firstLineChars="200" w:firstLine="420"/>
              <w:jc w:val="left"/>
              <w:rPr>
                <w:rFonts w:ascii="Times New Roman" w:eastAsia="仿宋" w:hAnsi="Times New Roman" w:cs="仿宋"/>
                <w:kern w:val="0"/>
                <w:sz w:val="22"/>
                <w:szCs w:val="22"/>
                <w:lang w:val="zh-CN"/>
              </w:rPr>
            </w:pPr>
            <w:r w:rsidRPr="00F96BD7">
              <w:rPr>
                <w:rFonts w:ascii="Times New Roman" w:eastAsia="宋体" w:hAnsi="Times New Roman" w:cs="宋体" w:hint="eastAsia"/>
                <w:kern w:val="0"/>
                <w:szCs w:val="21"/>
                <w:lang w:val="zh-CN"/>
              </w:rPr>
              <w:t>企业成长能力所处行业水平，以及对未来前景的预测。</w:t>
            </w:r>
          </w:p>
        </w:tc>
      </w:tr>
    </w:tbl>
    <w:p w:rsidR="00F96BD7" w:rsidRPr="00F96BD7" w:rsidRDefault="00F96BD7" w:rsidP="00F96BD7">
      <w:pPr>
        <w:autoSpaceDE w:val="0"/>
        <w:autoSpaceDN w:val="0"/>
        <w:spacing w:line="600" w:lineRule="exact"/>
        <w:ind w:firstLineChars="200" w:firstLine="560"/>
        <w:jc w:val="left"/>
        <w:rPr>
          <w:rFonts w:ascii="Times New Roman" w:eastAsia="方正黑体_GBK" w:hAnsi="Times New Roman" w:cs="黑体"/>
          <w:kern w:val="0"/>
          <w:sz w:val="28"/>
          <w:szCs w:val="28"/>
          <w:lang w:val="zh-CN"/>
        </w:rPr>
      </w:pPr>
      <w:r w:rsidRPr="00F96BD7">
        <w:rPr>
          <w:rFonts w:ascii="Times New Roman" w:eastAsia="方正黑体_GBK" w:hAnsi="Times New Roman" w:cs="黑体" w:hint="eastAsia"/>
          <w:kern w:val="0"/>
          <w:sz w:val="28"/>
          <w:szCs w:val="28"/>
          <w:lang w:val="zh-CN"/>
        </w:rPr>
        <w:t>三、发展潜力</w:t>
      </w:r>
    </w:p>
    <w:p w:rsidR="00F96BD7" w:rsidRPr="008B192E" w:rsidRDefault="00F96BD7" w:rsidP="00F96BD7">
      <w:pPr>
        <w:autoSpaceDE w:val="0"/>
        <w:autoSpaceDN w:val="0"/>
        <w:spacing w:line="600" w:lineRule="exact"/>
        <w:ind w:firstLineChars="200" w:firstLine="560"/>
        <w:jc w:val="left"/>
        <w:rPr>
          <w:rFonts w:ascii="Times New Roman" w:eastAsia="方正楷体_GBK" w:hAnsi="Times New Roman" w:cs="仿宋"/>
          <w:kern w:val="0"/>
          <w:sz w:val="28"/>
          <w:szCs w:val="28"/>
          <w:lang w:val="zh-CN"/>
        </w:rPr>
      </w:pPr>
      <w:r w:rsidRPr="008B192E">
        <w:rPr>
          <w:rFonts w:ascii="Times New Roman" w:eastAsia="方正楷体_GBK" w:hAnsi="Times New Roman" w:cs="楷体_GB2312" w:hint="eastAsia"/>
          <w:kern w:val="0"/>
          <w:sz w:val="28"/>
          <w:szCs w:val="28"/>
          <w:lang w:val="zh-CN"/>
        </w:rPr>
        <w:t>（一）技术实力</w:t>
      </w:r>
    </w:p>
    <w:p w:rsidR="00F96BD7" w:rsidRPr="008B192E" w:rsidRDefault="00F96BD7" w:rsidP="00F96BD7">
      <w:pPr>
        <w:autoSpaceDE w:val="0"/>
        <w:autoSpaceDN w:val="0"/>
        <w:spacing w:line="600" w:lineRule="exact"/>
        <w:ind w:firstLineChars="200" w:firstLine="560"/>
        <w:jc w:val="left"/>
        <w:rPr>
          <w:rFonts w:ascii="Times New Roman" w:eastAsia="方正楷体_GBK" w:hAnsi="Times New Roman" w:cs="楷体_GB2312"/>
          <w:kern w:val="0"/>
          <w:sz w:val="28"/>
          <w:szCs w:val="28"/>
          <w:lang w:val="zh-CN"/>
        </w:rPr>
      </w:pPr>
      <w:r w:rsidRPr="008B192E">
        <w:rPr>
          <w:rFonts w:ascii="Times New Roman" w:eastAsia="方正楷体_GBK" w:hAnsi="Times New Roman" w:cs="楷体_GB2312"/>
          <w:kern w:val="0"/>
          <w:sz w:val="28"/>
          <w:szCs w:val="28"/>
          <w:lang w:val="zh-CN"/>
        </w:rPr>
        <w:t>1</w:t>
      </w:r>
      <w:r w:rsidRPr="008B192E">
        <w:rPr>
          <w:rFonts w:ascii="Times New Roman" w:eastAsia="方正楷体_GBK" w:hAnsi="Times New Roman" w:cs="楷体_GB2312" w:hint="eastAsia"/>
          <w:kern w:val="0"/>
          <w:sz w:val="28"/>
          <w:szCs w:val="28"/>
          <w:lang w:val="zh-CN"/>
        </w:rPr>
        <w:t>、技术装备（适用于工程类和制造类）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0"/>
      </w:tblGrid>
      <w:tr w:rsidR="00F96BD7" w:rsidRPr="00F96BD7" w:rsidTr="001100DE">
        <w:trPr>
          <w:jc w:val="center"/>
        </w:trPr>
        <w:tc>
          <w:tcPr>
            <w:tcW w:w="9638" w:type="dxa"/>
          </w:tcPr>
          <w:p w:rsidR="00F96BD7" w:rsidRPr="00F96BD7" w:rsidRDefault="00F96BD7" w:rsidP="00F96BD7">
            <w:pPr>
              <w:autoSpaceDE w:val="0"/>
              <w:autoSpaceDN w:val="0"/>
              <w:spacing w:before="20" w:line="400" w:lineRule="exact"/>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w:t>
            </w:r>
            <w:r w:rsidRPr="00F96BD7">
              <w:rPr>
                <w:rFonts w:ascii="Times New Roman" w:eastAsia="宋体" w:hAnsi="Times New Roman" w:cs="宋体" w:hint="eastAsia"/>
                <w:kern w:val="0"/>
                <w:szCs w:val="21"/>
                <w:lang w:val="zh-CN"/>
              </w:rPr>
              <w:t>1</w:t>
            </w:r>
            <w:r w:rsidRPr="00F96BD7">
              <w:rPr>
                <w:rFonts w:ascii="Times New Roman" w:eastAsia="宋体" w:hAnsi="Times New Roman" w:cs="宋体" w:hint="eastAsia"/>
                <w:kern w:val="0"/>
                <w:szCs w:val="21"/>
                <w:lang w:val="zh-CN"/>
              </w:rPr>
              <w:t>）技术装备率。办公场所、仪器设备、计算机软件等满足资质规定和业务发展情况。</w:t>
            </w:r>
          </w:p>
          <w:p w:rsidR="00F96BD7" w:rsidRPr="00F96BD7" w:rsidRDefault="00F96BD7" w:rsidP="00F96BD7">
            <w:pPr>
              <w:autoSpaceDE w:val="0"/>
              <w:autoSpaceDN w:val="0"/>
              <w:spacing w:before="20" w:line="400" w:lineRule="exact"/>
              <w:ind w:firstLineChars="200" w:firstLine="420"/>
              <w:jc w:val="left"/>
              <w:rPr>
                <w:rFonts w:ascii="Times New Roman" w:eastAsia="仿宋" w:hAnsi="Times New Roman" w:cs="仿宋"/>
                <w:kern w:val="0"/>
                <w:sz w:val="22"/>
                <w:szCs w:val="22"/>
                <w:lang w:val="zh-CN"/>
              </w:rPr>
            </w:pPr>
            <w:r w:rsidRPr="00F96BD7">
              <w:rPr>
                <w:rFonts w:ascii="Times New Roman" w:eastAsia="宋体" w:hAnsi="Times New Roman" w:cs="宋体" w:hint="eastAsia"/>
                <w:kern w:val="0"/>
                <w:szCs w:val="21"/>
                <w:lang w:val="zh-CN"/>
              </w:rPr>
              <w:t>（</w:t>
            </w:r>
            <w:r w:rsidRPr="00F96BD7">
              <w:rPr>
                <w:rFonts w:ascii="Times New Roman" w:eastAsia="宋体" w:hAnsi="Times New Roman" w:cs="宋体" w:hint="eastAsia"/>
                <w:kern w:val="0"/>
                <w:szCs w:val="21"/>
                <w:lang w:val="zh-CN"/>
              </w:rPr>
              <w:t>2</w:t>
            </w:r>
            <w:r w:rsidRPr="00F96BD7">
              <w:rPr>
                <w:rFonts w:ascii="Times New Roman" w:eastAsia="宋体" w:hAnsi="Times New Roman" w:cs="宋体" w:hint="eastAsia"/>
                <w:kern w:val="0"/>
                <w:szCs w:val="21"/>
                <w:lang w:val="zh-CN"/>
              </w:rPr>
              <w:t>）设备成新率情况。包括生产工艺先进程度、主要生产设备成新率。</w:t>
            </w:r>
          </w:p>
        </w:tc>
      </w:tr>
    </w:tbl>
    <w:p w:rsidR="00F96BD7" w:rsidRPr="008B192E" w:rsidRDefault="00F96BD7" w:rsidP="00F96BD7">
      <w:pPr>
        <w:autoSpaceDE w:val="0"/>
        <w:autoSpaceDN w:val="0"/>
        <w:spacing w:line="600" w:lineRule="exact"/>
        <w:ind w:leftChars="200" w:left="420"/>
        <w:jc w:val="left"/>
        <w:rPr>
          <w:rFonts w:ascii="Times New Roman" w:eastAsia="方正楷体_GBK" w:hAnsi="Times New Roman" w:cs="楷体_GB2312"/>
          <w:kern w:val="0"/>
          <w:sz w:val="28"/>
          <w:szCs w:val="28"/>
          <w:lang w:val="zh-CN"/>
        </w:rPr>
      </w:pPr>
      <w:r w:rsidRPr="008B192E">
        <w:rPr>
          <w:rFonts w:ascii="Times New Roman" w:eastAsia="方正楷体_GBK" w:hAnsi="Times New Roman" w:cs="楷体_GB2312"/>
          <w:kern w:val="0"/>
          <w:sz w:val="28"/>
          <w:szCs w:val="28"/>
          <w:lang w:val="zh-CN"/>
        </w:rPr>
        <w:t>2</w:t>
      </w:r>
      <w:r w:rsidRPr="008B192E">
        <w:rPr>
          <w:rFonts w:ascii="Times New Roman" w:eastAsia="方正楷体_GBK" w:hAnsi="Times New Roman" w:cs="楷体_GB2312" w:hint="eastAsia"/>
          <w:kern w:val="0"/>
          <w:sz w:val="28"/>
          <w:szCs w:val="28"/>
          <w:lang w:val="zh-CN"/>
        </w:rPr>
        <w:t>、研发能力（适用于工程类、服务类和制造类）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0"/>
      </w:tblGrid>
      <w:tr w:rsidR="00F96BD7" w:rsidRPr="00F96BD7" w:rsidTr="001100DE">
        <w:trPr>
          <w:trHeight w:val="648"/>
          <w:jc w:val="center"/>
        </w:trPr>
        <w:tc>
          <w:tcPr>
            <w:tcW w:w="9638" w:type="dxa"/>
          </w:tcPr>
          <w:p w:rsidR="00F96BD7" w:rsidRPr="00F96BD7" w:rsidRDefault="00F96BD7" w:rsidP="00F96BD7">
            <w:pPr>
              <w:autoSpaceDE w:val="0"/>
              <w:autoSpaceDN w:val="0"/>
              <w:spacing w:before="20" w:line="400" w:lineRule="exact"/>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w:t>
            </w:r>
            <w:r w:rsidRPr="00F96BD7">
              <w:rPr>
                <w:rFonts w:ascii="Times New Roman" w:eastAsia="宋体" w:hAnsi="Times New Roman" w:cs="宋体" w:hint="eastAsia"/>
                <w:kern w:val="0"/>
                <w:szCs w:val="21"/>
                <w:lang w:val="zh-CN"/>
              </w:rPr>
              <w:t>1</w:t>
            </w:r>
            <w:r w:rsidRPr="00F96BD7">
              <w:rPr>
                <w:rFonts w:ascii="Times New Roman" w:eastAsia="宋体" w:hAnsi="Times New Roman" w:cs="宋体" w:hint="eastAsia"/>
                <w:kern w:val="0"/>
                <w:szCs w:val="21"/>
                <w:lang w:val="zh-CN"/>
              </w:rPr>
              <w:t>）研发投入。包括最近三个财务年度研发费用投入占比、营业收入比例情况、研发团队等情况。</w:t>
            </w:r>
          </w:p>
          <w:p w:rsidR="00F96BD7" w:rsidRPr="00F96BD7" w:rsidRDefault="00F96BD7" w:rsidP="00F96BD7">
            <w:pPr>
              <w:autoSpaceDE w:val="0"/>
              <w:autoSpaceDN w:val="0"/>
              <w:spacing w:before="20" w:line="400" w:lineRule="exact"/>
              <w:ind w:firstLineChars="200" w:firstLine="420"/>
              <w:jc w:val="left"/>
              <w:rPr>
                <w:rFonts w:ascii="Times New Roman" w:eastAsia="仿宋" w:hAnsi="Times New Roman" w:cs="仿宋"/>
                <w:kern w:val="0"/>
                <w:sz w:val="22"/>
                <w:szCs w:val="22"/>
                <w:lang w:val="zh-CN"/>
              </w:rPr>
            </w:pPr>
            <w:r w:rsidRPr="00F96BD7">
              <w:rPr>
                <w:rFonts w:ascii="Times New Roman" w:eastAsia="宋体" w:hAnsi="Times New Roman" w:cs="宋体" w:hint="eastAsia"/>
                <w:kern w:val="0"/>
                <w:szCs w:val="21"/>
                <w:lang w:val="zh-CN"/>
              </w:rPr>
              <w:t>（</w:t>
            </w:r>
            <w:r w:rsidRPr="00F96BD7">
              <w:rPr>
                <w:rFonts w:ascii="Times New Roman" w:eastAsia="宋体" w:hAnsi="Times New Roman" w:cs="宋体" w:hint="eastAsia"/>
                <w:kern w:val="0"/>
                <w:szCs w:val="21"/>
                <w:lang w:val="zh-CN"/>
              </w:rPr>
              <w:t>2</w:t>
            </w:r>
            <w:r w:rsidRPr="00F96BD7">
              <w:rPr>
                <w:rFonts w:ascii="Times New Roman" w:eastAsia="宋体" w:hAnsi="Times New Roman" w:cs="宋体" w:hint="eastAsia"/>
                <w:kern w:val="0"/>
                <w:szCs w:val="21"/>
                <w:lang w:val="zh-CN"/>
              </w:rPr>
              <w:t>）研发成果。包括近三年取得发明专利、著作权情况。</w:t>
            </w:r>
          </w:p>
        </w:tc>
      </w:tr>
    </w:tbl>
    <w:p w:rsidR="00F96BD7" w:rsidRPr="008B192E" w:rsidRDefault="00F96BD7" w:rsidP="00F96BD7">
      <w:pPr>
        <w:autoSpaceDE w:val="0"/>
        <w:autoSpaceDN w:val="0"/>
        <w:spacing w:line="600" w:lineRule="exact"/>
        <w:ind w:firstLineChars="200" w:firstLine="560"/>
        <w:jc w:val="left"/>
        <w:rPr>
          <w:rFonts w:ascii="Times New Roman" w:eastAsia="方正楷体_GBK" w:hAnsi="Times New Roman" w:cs="仿宋"/>
          <w:kern w:val="0"/>
          <w:sz w:val="28"/>
          <w:szCs w:val="28"/>
          <w:lang w:val="zh-CN"/>
        </w:rPr>
      </w:pPr>
      <w:r w:rsidRPr="008B192E">
        <w:rPr>
          <w:rFonts w:ascii="Times New Roman" w:eastAsia="方正楷体_GBK" w:hAnsi="Times New Roman" w:cs="楷体_GB2312" w:hint="eastAsia"/>
          <w:kern w:val="0"/>
          <w:sz w:val="28"/>
          <w:szCs w:val="28"/>
          <w:lang w:val="zh-CN"/>
        </w:rPr>
        <w:t>（二）经营实力</w:t>
      </w:r>
    </w:p>
    <w:p w:rsidR="00F96BD7" w:rsidRPr="008B192E" w:rsidRDefault="00F96BD7" w:rsidP="00F96BD7">
      <w:pPr>
        <w:autoSpaceDE w:val="0"/>
        <w:autoSpaceDN w:val="0"/>
        <w:spacing w:line="600" w:lineRule="exact"/>
        <w:ind w:firstLineChars="200" w:firstLine="560"/>
        <w:jc w:val="left"/>
        <w:rPr>
          <w:rFonts w:ascii="Times New Roman" w:eastAsia="方正楷体_GBK" w:hAnsi="Times New Roman" w:cs="楷体_GB2312"/>
          <w:kern w:val="0"/>
          <w:sz w:val="28"/>
          <w:szCs w:val="28"/>
          <w:lang w:val="zh-CN"/>
        </w:rPr>
      </w:pPr>
      <w:r w:rsidRPr="008B192E">
        <w:rPr>
          <w:rFonts w:ascii="Times New Roman" w:eastAsia="方正楷体_GBK" w:hAnsi="Times New Roman" w:cs="楷体_GB2312"/>
          <w:kern w:val="0"/>
          <w:sz w:val="28"/>
          <w:szCs w:val="28"/>
          <w:lang w:val="zh-CN"/>
        </w:rPr>
        <w:t>1</w:t>
      </w:r>
      <w:r w:rsidRPr="008B192E">
        <w:rPr>
          <w:rFonts w:ascii="Times New Roman" w:eastAsia="方正楷体_GBK" w:hAnsi="Times New Roman" w:cs="楷体_GB2312" w:hint="eastAsia"/>
          <w:kern w:val="0"/>
          <w:sz w:val="28"/>
          <w:szCs w:val="28"/>
          <w:lang w:val="zh-CN"/>
        </w:rPr>
        <w:t>、办公条件（适用于服务类、制造类和货物类）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0"/>
      </w:tblGrid>
      <w:tr w:rsidR="00F96BD7" w:rsidRPr="00F96BD7" w:rsidTr="001100DE">
        <w:trPr>
          <w:trHeight w:val="442"/>
          <w:jc w:val="center"/>
        </w:trPr>
        <w:tc>
          <w:tcPr>
            <w:tcW w:w="9638" w:type="dxa"/>
            <w:vAlign w:val="center"/>
          </w:tcPr>
          <w:p w:rsidR="00F96BD7" w:rsidRPr="00F96BD7" w:rsidRDefault="00F96BD7" w:rsidP="00F96BD7">
            <w:pPr>
              <w:autoSpaceDE w:val="0"/>
              <w:autoSpaceDN w:val="0"/>
              <w:spacing w:before="20"/>
              <w:ind w:firstLineChars="200" w:firstLine="420"/>
              <w:jc w:val="left"/>
              <w:rPr>
                <w:rFonts w:ascii="Times New Roman" w:eastAsia="仿宋" w:hAnsi="Times New Roman" w:cs="仿宋"/>
                <w:kern w:val="0"/>
                <w:sz w:val="22"/>
                <w:szCs w:val="22"/>
                <w:lang w:val="zh-CN"/>
              </w:rPr>
            </w:pPr>
            <w:r w:rsidRPr="00F96BD7">
              <w:rPr>
                <w:rFonts w:ascii="Times New Roman" w:eastAsia="宋体" w:hAnsi="Times New Roman" w:cs="宋体" w:hint="eastAsia"/>
                <w:kern w:val="0"/>
                <w:szCs w:val="21"/>
                <w:lang w:val="zh-CN"/>
              </w:rPr>
              <w:t>办公场所、交通工具、办公设备等满足业务发展需要的情况。</w:t>
            </w:r>
          </w:p>
        </w:tc>
      </w:tr>
    </w:tbl>
    <w:p w:rsidR="00F96BD7" w:rsidRPr="008B192E" w:rsidRDefault="00F96BD7" w:rsidP="00F96BD7">
      <w:pPr>
        <w:autoSpaceDE w:val="0"/>
        <w:autoSpaceDN w:val="0"/>
        <w:spacing w:line="600" w:lineRule="exact"/>
        <w:ind w:firstLineChars="200" w:firstLine="560"/>
        <w:jc w:val="left"/>
        <w:rPr>
          <w:rFonts w:ascii="Times New Roman" w:eastAsia="方正楷体_GBK" w:hAnsi="Times New Roman" w:cs="楷体_GB2312"/>
          <w:kern w:val="0"/>
          <w:sz w:val="28"/>
          <w:szCs w:val="28"/>
          <w:lang w:val="zh-CN"/>
        </w:rPr>
      </w:pPr>
      <w:r w:rsidRPr="008B192E">
        <w:rPr>
          <w:rFonts w:ascii="Times New Roman" w:eastAsia="方正楷体_GBK" w:hAnsi="Times New Roman" w:cs="楷体_GB2312"/>
          <w:kern w:val="0"/>
          <w:sz w:val="28"/>
          <w:szCs w:val="28"/>
          <w:lang w:val="zh-CN"/>
        </w:rPr>
        <w:t>2</w:t>
      </w:r>
      <w:r w:rsidRPr="008B192E">
        <w:rPr>
          <w:rFonts w:ascii="Times New Roman" w:eastAsia="方正楷体_GBK" w:hAnsi="Times New Roman" w:cs="楷体_GB2312" w:hint="eastAsia"/>
          <w:kern w:val="0"/>
          <w:sz w:val="28"/>
          <w:szCs w:val="28"/>
          <w:lang w:val="zh-CN"/>
        </w:rPr>
        <w:t>、主要产品潜力（适用于制造类和货物类）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0"/>
      </w:tblGrid>
      <w:tr w:rsidR="00F96BD7" w:rsidRPr="00F96BD7" w:rsidTr="001100DE">
        <w:trPr>
          <w:trHeight w:val="476"/>
          <w:jc w:val="center"/>
        </w:trPr>
        <w:tc>
          <w:tcPr>
            <w:tcW w:w="9638" w:type="dxa"/>
            <w:vAlign w:val="center"/>
          </w:tcPr>
          <w:p w:rsidR="00F96BD7" w:rsidRPr="00F96BD7" w:rsidRDefault="00F96BD7" w:rsidP="00F96BD7">
            <w:pPr>
              <w:autoSpaceDE w:val="0"/>
              <w:autoSpaceDN w:val="0"/>
              <w:spacing w:before="20"/>
              <w:ind w:firstLineChars="200" w:firstLine="420"/>
              <w:jc w:val="left"/>
              <w:rPr>
                <w:rFonts w:ascii="Times New Roman" w:eastAsia="仿宋" w:hAnsi="Times New Roman" w:cs="仿宋"/>
                <w:kern w:val="0"/>
                <w:sz w:val="22"/>
                <w:szCs w:val="22"/>
                <w:lang w:val="zh-CN"/>
              </w:rPr>
            </w:pPr>
            <w:r w:rsidRPr="00F96BD7">
              <w:rPr>
                <w:rFonts w:ascii="Times New Roman" w:eastAsia="宋体" w:hAnsi="Times New Roman" w:cs="宋体" w:hint="eastAsia"/>
                <w:kern w:val="0"/>
                <w:szCs w:val="21"/>
                <w:lang w:val="zh-CN"/>
              </w:rPr>
              <w:t>主要经销产品及其市场占有率、所处的产品生命周期情况。</w:t>
            </w:r>
          </w:p>
        </w:tc>
      </w:tr>
    </w:tbl>
    <w:p w:rsidR="00F96BD7" w:rsidRPr="008B192E" w:rsidRDefault="00F96BD7" w:rsidP="00F96BD7">
      <w:pPr>
        <w:autoSpaceDE w:val="0"/>
        <w:autoSpaceDN w:val="0"/>
        <w:spacing w:line="600" w:lineRule="exact"/>
        <w:ind w:firstLineChars="200" w:firstLine="560"/>
        <w:jc w:val="left"/>
        <w:rPr>
          <w:rFonts w:ascii="Times New Roman" w:eastAsia="方正楷体_GBK" w:hAnsi="Times New Roman" w:cs="仿宋"/>
          <w:kern w:val="0"/>
          <w:sz w:val="28"/>
          <w:szCs w:val="28"/>
          <w:lang w:val="zh-CN"/>
        </w:rPr>
      </w:pPr>
      <w:r w:rsidRPr="008B192E">
        <w:rPr>
          <w:rFonts w:ascii="Times New Roman" w:eastAsia="方正楷体_GBK" w:hAnsi="Times New Roman" w:cs="楷体_GB2312" w:hint="eastAsia"/>
          <w:kern w:val="0"/>
          <w:sz w:val="28"/>
          <w:szCs w:val="28"/>
          <w:lang w:val="zh-CN"/>
        </w:rPr>
        <w:t>（三）发展战略</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0"/>
      </w:tblGrid>
      <w:tr w:rsidR="00F96BD7" w:rsidRPr="00F96BD7" w:rsidTr="008B192E">
        <w:trPr>
          <w:trHeight w:val="476"/>
          <w:jc w:val="center"/>
        </w:trPr>
        <w:tc>
          <w:tcPr>
            <w:tcW w:w="9638" w:type="dxa"/>
            <w:vAlign w:val="center"/>
          </w:tcPr>
          <w:p w:rsidR="00F96BD7" w:rsidRPr="00F96BD7" w:rsidRDefault="00F96BD7" w:rsidP="008B192E">
            <w:pPr>
              <w:autoSpaceDE w:val="0"/>
              <w:autoSpaceDN w:val="0"/>
              <w:spacing w:before="21"/>
              <w:ind w:firstLineChars="200" w:firstLine="420"/>
              <w:jc w:val="left"/>
              <w:rPr>
                <w:rFonts w:ascii="Times New Roman" w:eastAsia="仿宋" w:hAnsi="Times New Roman" w:cs="仿宋"/>
                <w:kern w:val="0"/>
                <w:sz w:val="22"/>
                <w:szCs w:val="22"/>
                <w:lang w:val="zh-CN"/>
              </w:rPr>
            </w:pPr>
            <w:r w:rsidRPr="00F96BD7">
              <w:rPr>
                <w:rFonts w:ascii="Times New Roman" w:eastAsia="宋体" w:hAnsi="Times New Roman" w:cs="宋体" w:hint="eastAsia"/>
                <w:kern w:val="0"/>
                <w:szCs w:val="21"/>
                <w:lang w:val="zh-CN"/>
              </w:rPr>
              <w:t>发展规划编制、实施、保障和落实情况。</w:t>
            </w:r>
          </w:p>
        </w:tc>
      </w:tr>
    </w:tbl>
    <w:p w:rsidR="00F96BD7" w:rsidRPr="00F96BD7" w:rsidRDefault="00F96BD7" w:rsidP="00F96BD7">
      <w:pPr>
        <w:autoSpaceDE w:val="0"/>
        <w:autoSpaceDN w:val="0"/>
        <w:spacing w:line="600" w:lineRule="exact"/>
        <w:ind w:firstLineChars="200" w:firstLine="560"/>
        <w:jc w:val="left"/>
        <w:rPr>
          <w:rFonts w:ascii="Times New Roman" w:eastAsia="方正黑体_GBK" w:hAnsi="Times New Roman" w:cs="黑体"/>
          <w:kern w:val="0"/>
          <w:sz w:val="28"/>
          <w:szCs w:val="28"/>
          <w:lang w:val="zh-CN"/>
        </w:rPr>
      </w:pPr>
      <w:r w:rsidRPr="00F96BD7">
        <w:rPr>
          <w:rFonts w:ascii="Times New Roman" w:eastAsia="方正黑体_GBK" w:hAnsi="Times New Roman" w:cs="黑体" w:hint="eastAsia"/>
          <w:kern w:val="0"/>
          <w:sz w:val="28"/>
          <w:szCs w:val="28"/>
          <w:lang w:val="zh-CN"/>
        </w:rPr>
        <w:lastRenderedPageBreak/>
        <w:t>四、信用记录</w:t>
      </w:r>
    </w:p>
    <w:p w:rsidR="00F96BD7" w:rsidRPr="00D110E4" w:rsidRDefault="00F96BD7" w:rsidP="00F96BD7">
      <w:pPr>
        <w:autoSpaceDE w:val="0"/>
        <w:autoSpaceDN w:val="0"/>
        <w:spacing w:line="600" w:lineRule="exact"/>
        <w:ind w:firstLineChars="200" w:firstLine="560"/>
        <w:jc w:val="left"/>
        <w:rPr>
          <w:rFonts w:ascii="Times New Roman" w:eastAsia="方正楷体_GBK" w:hAnsi="Times New Roman" w:cs="楷体_GB2312"/>
          <w:kern w:val="0"/>
          <w:sz w:val="28"/>
          <w:szCs w:val="28"/>
          <w:lang w:val="zh-CN"/>
        </w:rPr>
      </w:pPr>
      <w:r w:rsidRPr="00D110E4">
        <w:rPr>
          <w:rFonts w:ascii="Times New Roman" w:eastAsia="方正楷体_GBK" w:hAnsi="Times New Roman" w:cs="楷体_GB2312" w:hint="eastAsia"/>
          <w:kern w:val="0"/>
          <w:sz w:val="28"/>
          <w:szCs w:val="28"/>
          <w:lang w:val="zh-CN"/>
        </w:rPr>
        <w:t>（一）公共信用信息</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0"/>
      </w:tblGrid>
      <w:tr w:rsidR="00F96BD7" w:rsidRPr="00F96BD7" w:rsidTr="001100DE">
        <w:trPr>
          <w:trHeight w:val="1477"/>
          <w:jc w:val="center"/>
        </w:trPr>
        <w:tc>
          <w:tcPr>
            <w:tcW w:w="9638" w:type="dxa"/>
          </w:tcPr>
          <w:p w:rsidR="00F96BD7" w:rsidRPr="00F96BD7" w:rsidRDefault="00F96BD7" w:rsidP="00F96BD7">
            <w:pPr>
              <w:autoSpaceDE w:val="0"/>
              <w:autoSpaceDN w:val="0"/>
              <w:ind w:left="540"/>
              <w:jc w:val="left"/>
              <w:rPr>
                <w:rFonts w:ascii="Times New Roman" w:eastAsia="仿宋" w:hAnsi="Times New Roman" w:cs="仿宋"/>
                <w:kern w:val="0"/>
                <w:sz w:val="22"/>
                <w:szCs w:val="22"/>
                <w:lang w:val="zh-CN"/>
              </w:rPr>
            </w:pP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5"/>
              <w:gridCol w:w="1425"/>
              <w:gridCol w:w="1425"/>
              <w:gridCol w:w="1644"/>
              <w:gridCol w:w="1206"/>
              <w:gridCol w:w="1425"/>
            </w:tblGrid>
            <w:tr w:rsidR="00F96BD7" w:rsidRPr="00F96BD7" w:rsidTr="001100DE">
              <w:trPr>
                <w:trHeight w:val="272"/>
                <w:jc w:val="center"/>
              </w:trPr>
              <w:tc>
                <w:tcPr>
                  <w:tcW w:w="146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序号</w:t>
                  </w:r>
                </w:p>
              </w:tc>
              <w:tc>
                <w:tcPr>
                  <w:tcW w:w="146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行政机关</w:t>
                  </w:r>
                </w:p>
              </w:tc>
              <w:tc>
                <w:tcPr>
                  <w:tcW w:w="1465"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类型</w:t>
                  </w:r>
                </w:p>
              </w:tc>
              <w:tc>
                <w:tcPr>
                  <w:tcW w:w="1691"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主要事实</w:t>
                  </w:r>
                </w:p>
              </w:tc>
              <w:tc>
                <w:tcPr>
                  <w:tcW w:w="1238"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认定时间</w:t>
                  </w:r>
                </w:p>
              </w:tc>
              <w:tc>
                <w:tcPr>
                  <w:tcW w:w="1465"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主要后果</w:t>
                  </w:r>
                </w:p>
              </w:tc>
            </w:tr>
            <w:tr w:rsidR="00F96BD7" w:rsidRPr="00F96BD7" w:rsidTr="001100DE">
              <w:trPr>
                <w:trHeight w:val="286"/>
                <w:jc w:val="center"/>
              </w:trPr>
              <w:tc>
                <w:tcPr>
                  <w:tcW w:w="146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仿宋" w:hAnsi="Times New Roman" w:cs="仿宋"/>
                      <w:kern w:val="0"/>
                      <w:sz w:val="22"/>
                      <w:szCs w:val="22"/>
                      <w:lang w:val="zh-CN"/>
                    </w:rPr>
                  </w:pPr>
                </w:p>
              </w:tc>
              <w:tc>
                <w:tcPr>
                  <w:tcW w:w="146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仿宋" w:hAnsi="Times New Roman" w:cs="仿宋"/>
                      <w:kern w:val="0"/>
                      <w:sz w:val="22"/>
                      <w:szCs w:val="22"/>
                      <w:lang w:val="zh-CN"/>
                    </w:rPr>
                  </w:pPr>
                </w:p>
              </w:tc>
              <w:tc>
                <w:tcPr>
                  <w:tcW w:w="1465"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仿宋" w:hAnsi="Times New Roman" w:cs="仿宋"/>
                      <w:kern w:val="0"/>
                      <w:sz w:val="22"/>
                      <w:szCs w:val="22"/>
                      <w:lang w:val="zh-CN"/>
                    </w:rPr>
                  </w:pPr>
                </w:p>
              </w:tc>
              <w:tc>
                <w:tcPr>
                  <w:tcW w:w="1691"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仿宋" w:hAnsi="Times New Roman" w:cs="仿宋"/>
                      <w:kern w:val="0"/>
                      <w:sz w:val="22"/>
                      <w:szCs w:val="22"/>
                      <w:lang w:val="zh-CN"/>
                    </w:rPr>
                  </w:pPr>
                </w:p>
              </w:tc>
              <w:tc>
                <w:tcPr>
                  <w:tcW w:w="1238"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仿宋" w:hAnsi="Times New Roman" w:cs="仿宋"/>
                      <w:kern w:val="0"/>
                      <w:sz w:val="22"/>
                      <w:szCs w:val="22"/>
                      <w:lang w:val="zh-CN"/>
                    </w:rPr>
                  </w:pPr>
                </w:p>
              </w:tc>
              <w:tc>
                <w:tcPr>
                  <w:tcW w:w="1465"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仿宋" w:hAnsi="Times New Roman" w:cs="仿宋"/>
                      <w:kern w:val="0"/>
                      <w:sz w:val="22"/>
                      <w:szCs w:val="22"/>
                      <w:lang w:val="zh-CN"/>
                    </w:rPr>
                  </w:pPr>
                </w:p>
              </w:tc>
            </w:tr>
          </w:tbl>
          <w:p w:rsidR="00F96BD7" w:rsidRPr="00F96BD7" w:rsidRDefault="00F96BD7" w:rsidP="00F96BD7">
            <w:pPr>
              <w:autoSpaceDE w:val="0"/>
              <w:autoSpaceDN w:val="0"/>
              <w:spacing w:before="20" w:line="400" w:lineRule="exact"/>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w:t>
            </w:r>
            <w:r w:rsidRPr="00F96BD7">
              <w:rPr>
                <w:rFonts w:ascii="Times New Roman" w:eastAsia="宋体" w:hAnsi="Times New Roman" w:cs="宋体" w:hint="eastAsia"/>
                <w:kern w:val="0"/>
                <w:szCs w:val="21"/>
                <w:lang w:val="zh-CN"/>
              </w:rPr>
              <w:t>1</w:t>
            </w:r>
            <w:r w:rsidRPr="00F96BD7">
              <w:rPr>
                <w:rFonts w:ascii="Times New Roman" w:eastAsia="宋体" w:hAnsi="Times New Roman" w:cs="宋体" w:hint="eastAsia"/>
                <w:kern w:val="0"/>
                <w:szCs w:val="21"/>
                <w:lang w:val="zh-CN"/>
              </w:rPr>
              <w:t>）总体情况</w:t>
            </w:r>
          </w:p>
          <w:p w:rsidR="00F96BD7" w:rsidRPr="00F96BD7" w:rsidRDefault="00F96BD7" w:rsidP="00F96BD7">
            <w:pPr>
              <w:autoSpaceDE w:val="0"/>
              <w:autoSpaceDN w:val="0"/>
              <w:spacing w:before="20" w:line="400" w:lineRule="exact"/>
              <w:ind w:firstLineChars="200" w:firstLine="420"/>
              <w:jc w:val="left"/>
              <w:rPr>
                <w:rFonts w:ascii="Times New Roman" w:eastAsia="楷体_GB2312" w:hAnsi="Times New Roman" w:cs="仿宋"/>
                <w:kern w:val="0"/>
                <w:sz w:val="28"/>
                <w:szCs w:val="28"/>
                <w:lang w:val="zh-CN"/>
              </w:rPr>
            </w:pPr>
            <w:r w:rsidRPr="00F96BD7">
              <w:rPr>
                <w:rFonts w:ascii="Times New Roman" w:eastAsia="宋体" w:hAnsi="Times New Roman" w:cs="宋体" w:hint="eastAsia"/>
                <w:kern w:val="0"/>
                <w:szCs w:val="21"/>
                <w:lang w:val="zh-CN"/>
              </w:rPr>
              <w:t>近三年公共信用信息失信记录总数，一般、严重、特定严重失信记录数量。</w:t>
            </w:r>
          </w:p>
        </w:tc>
      </w:tr>
    </w:tbl>
    <w:p w:rsidR="00F96BD7" w:rsidRPr="00733422" w:rsidRDefault="00F96BD7" w:rsidP="00F96BD7">
      <w:pPr>
        <w:autoSpaceDE w:val="0"/>
        <w:autoSpaceDN w:val="0"/>
        <w:spacing w:line="600" w:lineRule="exact"/>
        <w:ind w:firstLineChars="200" w:firstLine="560"/>
        <w:jc w:val="left"/>
        <w:rPr>
          <w:rFonts w:ascii="Times New Roman" w:eastAsia="方正楷体_GBK" w:hAnsi="Times New Roman" w:cs="楷体_GB2312"/>
          <w:kern w:val="0"/>
          <w:sz w:val="28"/>
          <w:szCs w:val="28"/>
        </w:rPr>
      </w:pPr>
      <w:r w:rsidRPr="00733422">
        <w:rPr>
          <w:rFonts w:ascii="Times New Roman" w:eastAsia="方正楷体_GBK" w:hAnsi="Times New Roman" w:cs="楷体_GB2312" w:hint="eastAsia"/>
          <w:kern w:val="0"/>
          <w:sz w:val="28"/>
          <w:szCs w:val="28"/>
        </w:rPr>
        <w:t>（</w:t>
      </w:r>
      <w:r w:rsidRPr="00D110E4">
        <w:rPr>
          <w:rFonts w:ascii="Times New Roman" w:eastAsia="方正楷体_GBK" w:hAnsi="Times New Roman" w:cs="楷体_GB2312" w:hint="eastAsia"/>
          <w:kern w:val="0"/>
          <w:sz w:val="28"/>
          <w:szCs w:val="28"/>
          <w:lang w:val="zh-CN"/>
        </w:rPr>
        <w:t>二</w:t>
      </w:r>
      <w:r w:rsidRPr="00733422">
        <w:rPr>
          <w:rFonts w:ascii="Times New Roman" w:eastAsia="方正楷体_GBK" w:hAnsi="Times New Roman" w:cs="楷体_GB2312" w:hint="eastAsia"/>
          <w:kern w:val="0"/>
          <w:sz w:val="28"/>
          <w:szCs w:val="28"/>
        </w:rPr>
        <w:t>）</w:t>
      </w:r>
      <w:r w:rsidRPr="00D110E4">
        <w:rPr>
          <w:rFonts w:ascii="Times New Roman" w:eastAsia="方正楷体_GBK" w:hAnsi="Times New Roman" w:cs="楷体_GB2312" w:hint="eastAsia"/>
          <w:kern w:val="0"/>
          <w:sz w:val="28"/>
          <w:szCs w:val="28"/>
          <w:lang w:val="zh-CN"/>
        </w:rPr>
        <w:t>金融机构信用信息</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0"/>
      </w:tblGrid>
      <w:tr w:rsidR="00F96BD7" w:rsidRPr="00F96BD7" w:rsidTr="001100DE">
        <w:trPr>
          <w:trHeight w:val="1477"/>
          <w:jc w:val="center"/>
        </w:trPr>
        <w:tc>
          <w:tcPr>
            <w:tcW w:w="9638" w:type="dxa"/>
          </w:tcPr>
          <w:p w:rsidR="00F96BD7" w:rsidRPr="006604EE" w:rsidRDefault="00F96BD7" w:rsidP="00F96BD7">
            <w:pPr>
              <w:autoSpaceDE w:val="0"/>
              <w:autoSpaceDN w:val="0"/>
              <w:jc w:val="left"/>
              <w:rPr>
                <w:rFonts w:ascii="Times New Roman" w:eastAsia="仿宋" w:hAnsi="Times New Roman" w:cs="仿宋"/>
                <w:kern w:val="0"/>
                <w:sz w:val="22"/>
                <w:szCs w:val="22"/>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1381"/>
              <w:gridCol w:w="1382"/>
              <w:gridCol w:w="1592"/>
              <w:gridCol w:w="1170"/>
              <w:gridCol w:w="1382"/>
            </w:tblGrid>
            <w:tr w:rsidR="00F96BD7" w:rsidRPr="00F96BD7" w:rsidTr="001100DE">
              <w:trPr>
                <w:trHeight w:val="272"/>
                <w:jc w:val="center"/>
              </w:trPr>
              <w:tc>
                <w:tcPr>
                  <w:tcW w:w="146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序号</w:t>
                  </w:r>
                </w:p>
              </w:tc>
              <w:tc>
                <w:tcPr>
                  <w:tcW w:w="146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行政机关</w:t>
                  </w:r>
                </w:p>
              </w:tc>
              <w:tc>
                <w:tcPr>
                  <w:tcW w:w="1465"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类型</w:t>
                  </w:r>
                </w:p>
              </w:tc>
              <w:tc>
                <w:tcPr>
                  <w:tcW w:w="1691"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主要事实</w:t>
                  </w:r>
                </w:p>
              </w:tc>
              <w:tc>
                <w:tcPr>
                  <w:tcW w:w="1238"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认定时间</w:t>
                  </w:r>
                </w:p>
              </w:tc>
              <w:tc>
                <w:tcPr>
                  <w:tcW w:w="1465"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主要后果</w:t>
                  </w:r>
                </w:p>
              </w:tc>
            </w:tr>
            <w:tr w:rsidR="00F96BD7" w:rsidRPr="00F96BD7" w:rsidTr="001100DE">
              <w:trPr>
                <w:trHeight w:val="286"/>
                <w:jc w:val="center"/>
              </w:trPr>
              <w:tc>
                <w:tcPr>
                  <w:tcW w:w="146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仿宋" w:hAnsi="Times New Roman" w:cs="仿宋"/>
                      <w:kern w:val="0"/>
                      <w:sz w:val="22"/>
                      <w:szCs w:val="22"/>
                      <w:lang w:val="zh-CN"/>
                    </w:rPr>
                  </w:pPr>
                </w:p>
              </w:tc>
              <w:tc>
                <w:tcPr>
                  <w:tcW w:w="146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仿宋" w:hAnsi="Times New Roman" w:cs="仿宋"/>
                      <w:kern w:val="0"/>
                      <w:sz w:val="22"/>
                      <w:szCs w:val="22"/>
                      <w:lang w:val="zh-CN"/>
                    </w:rPr>
                  </w:pPr>
                </w:p>
              </w:tc>
              <w:tc>
                <w:tcPr>
                  <w:tcW w:w="1465"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仿宋" w:hAnsi="Times New Roman" w:cs="仿宋"/>
                      <w:kern w:val="0"/>
                      <w:sz w:val="22"/>
                      <w:szCs w:val="22"/>
                      <w:lang w:val="zh-CN"/>
                    </w:rPr>
                  </w:pPr>
                </w:p>
              </w:tc>
              <w:tc>
                <w:tcPr>
                  <w:tcW w:w="1691"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仿宋" w:hAnsi="Times New Roman" w:cs="仿宋"/>
                      <w:kern w:val="0"/>
                      <w:sz w:val="22"/>
                      <w:szCs w:val="22"/>
                      <w:lang w:val="zh-CN"/>
                    </w:rPr>
                  </w:pPr>
                </w:p>
              </w:tc>
              <w:tc>
                <w:tcPr>
                  <w:tcW w:w="1238"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仿宋" w:hAnsi="Times New Roman" w:cs="仿宋"/>
                      <w:kern w:val="0"/>
                      <w:sz w:val="22"/>
                      <w:szCs w:val="22"/>
                      <w:lang w:val="zh-CN"/>
                    </w:rPr>
                  </w:pPr>
                </w:p>
              </w:tc>
              <w:tc>
                <w:tcPr>
                  <w:tcW w:w="1465"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仿宋" w:hAnsi="Times New Roman" w:cs="仿宋"/>
                      <w:kern w:val="0"/>
                      <w:sz w:val="22"/>
                      <w:szCs w:val="22"/>
                      <w:lang w:val="zh-CN"/>
                    </w:rPr>
                  </w:pPr>
                </w:p>
              </w:tc>
            </w:tr>
          </w:tbl>
          <w:p w:rsidR="00F96BD7" w:rsidRPr="00F96BD7" w:rsidRDefault="00F96BD7" w:rsidP="00F96BD7">
            <w:pPr>
              <w:autoSpaceDE w:val="0"/>
              <w:autoSpaceDN w:val="0"/>
              <w:spacing w:before="20" w:line="400" w:lineRule="exact"/>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w:t>
            </w:r>
            <w:r w:rsidRPr="00F96BD7">
              <w:rPr>
                <w:rFonts w:ascii="Times New Roman" w:eastAsia="宋体" w:hAnsi="Times New Roman" w:cs="宋体" w:hint="eastAsia"/>
                <w:kern w:val="0"/>
                <w:szCs w:val="21"/>
                <w:lang w:val="zh-CN"/>
              </w:rPr>
              <w:t>1</w:t>
            </w:r>
            <w:r w:rsidRPr="00F96BD7">
              <w:rPr>
                <w:rFonts w:ascii="Times New Roman" w:eastAsia="宋体" w:hAnsi="Times New Roman" w:cs="宋体" w:hint="eastAsia"/>
                <w:kern w:val="0"/>
                <w:szCs w:val="21"/>
                <w:lang w:val="zh-CN"/>
              </w:rPr>
              <w:t>）总体情况</w:t>
            </w:r>
          </w:p>
          <w:p w:rsidR="00F96BD7" w:rsidRPr="00F96BD7" w:rsidRDefault="00F96BD7" w:rsidP="00F96BD7">
            <w:pPr>
              <w:autoSpaceDE w:val="0"/>
              <w:autoSpaceDN w:val="0"/>
              <w:spacing w:before="20" w:line="400" w:lineRule="exact"/>
              <w:ind w:firstLineChars="200" w:firstLine="420"/>
              <w:jc w:val="left"/>
              <w:rPr>
                <w:rFonts w:ascii="Times New Roman" w:eastAsia="仿宋" w:hAnsi="Times New Roman" w:cs="仿宋"/>
                <w:kern w:val="0"/>
                <w:sz w:val="22"/>
                <w:szCs w:val="22"/>
                <w:lang w:val="zh-CN"/>
              </w:rPr>
            </w:pPr>
            <w:r w:rsidRPr="00F96BD7">
              <w:rPr>
                <w:rFonts w:ascii="Times New Roman" w:eastAsia="宋体" w:hAnsi="Times New Roman" w:cs="宋体" w:hint="eastAsia"/>
                <w:kern w:val="0"/>
                <w:szCs w:val="21"/>
                <w:lang w:val="zh-CN"/>
              </w:rPr>
              <w:t>近三年金融机构信用信息负面记录总数，不良类负面记录数量。</w:t>
            </w:r>
          </w:p>
        </w:tc>
      </w:tr>
    </w:tbl>
    <w:p w:rsidR="00F96BD7" w:rsidRPr="00D110E4" w:rsidRDefault="00F96BD7" w:rsidP="00F96BD7">
      <w:pPr>
        <w:autoSpaceDE w:val="0"/>
        <w:autoSpaceDN w:val="0"/>
        <w:spacing w:line="600" w:lineRule="exact"/>
        <w:ind w:firstLineChars="200" w:firstLine="560"/>
        <w:jc w:val="left"/>
        <w:rPr>
          <w:rFonts w:ascii="Times New Roman" w:eastAsia="方正楷体_GBK" w:hAnsi="Times New Roman" w:cs="楷体_GB2312"/>
          <w:kern w:val="0"/>
          <w:sz w:val="28"/>
          <w:szCs w:val="28"/>
          <w:lang w:val="zh-CN"/>
        </w:rPr>
      </w:pPr>
      <w:r w:rsidRPr="00D110E4">
        <w:rPr>
          <w:rFonts w:ascii="Times New Roman" w:eastAsia="方正楷体_GBK" w:hAnsi="Times New Roman" w:cs="楷体_GB2312" w:hint="eastAsia"/>
          <w:kern w:val="0"/>
          <w:sz w:val="28"/>
          <w:szCs w:val="28"/>
          <w:lang w:val="zh-CN"/>
        </w:rPr>
        <w:t>（三）个人信用信息</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0"/>
      </w:tblGrid>
      <w:tr w:rsidR="00F96BD7" w:rsidRPr="00F96BD7" w:rsidTr="001100DE">
        <w:trPr>
          <w:trHeight w:val="1447"/>
          <w:jc w:val="center"/>
        </w:trPr>
        <w:tc>
          <w:tcPr>
            <w:tcW w:w="9638" w:type="dxa"/>
          </w:tcPr>
          <w:p w:rsidR="00F96BD7" w:rsidRPr="00F96BD7" w:rsidRDefault="00F96BD7" w:rsidP="00F96BD7">
            <w:pPr>
              <w:autoSpaceDE w:val="0"/>
              <w:autoSpaceDN w:val="0"/>
              <w:jc w:val="left"/>
              <w:rPr>
                <w:rFonts w:ascii="Times New Roman" w:eastAsia="仿宋" w:hAnsi="Times New Roman" w:cs="仿宋"/>
                <w:kern w:val="0"/>
                <w:sz w:val="22"/>
                <w:szCs w:val="22"/>
                <w:lang w:val="zh-CN"/>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1381"/>
              <w:gridCol w:w="1382"/>
              <w:gridCol w:w="1592"/>
              <w:gridCol w:w="1170"/>
              <w:gridCol w:w="1382"/>
            </w:tblGrid>
            <w:tr w:rsidR="00F96BD7" w:rsidRPr="00F96BD7" w:rsidTr="001100DE">
              <w:trPr>
                <w:trHeight w:val="272"/>
                <w:jc w:val="center"/>
              </w:trPr>
              <w:tc>
                <w:tcPr>
                  <w:tcW w:w="146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序号</w:t>
                  </w:r>
                </w:p>
              </w:tc>
              <w:tc>
                <w:tcPr>
                  <w:tcW w:w="146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姓名</w:t>
                  </w:r>
                </w:p>
              </w:tc>
              <w:tc>
                <w:tcPr>
                  <w:tcW w:w="1465"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类型</w:t>
                  </w:r>
                </w:p>
              </w:tc>
              <w:tc>
                <w:tcPr>
                  <w:tcW w:w="1691"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主要事实</w:t>
                  </w:r>
                </w:p>
              </w:tc>
              <w:tc>
                <w:tcPr>
                  <w:tcW w:w="1238"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认定时间</w:t>
                  </w:r>
                </w:p>
              </w:tc>
              <w:tc>
                <w:tcPr>
                  <w:tcW w:w="1465"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主要后果</w:t>
                  </w:r>
                </w:p>
              </w:tc>
            </w:tr>
            <w:tr w:rsidR="00F96BD7" w:rsidRPr="00F96BD7" w:rsidTr="001100DE">
              <w:trPr>
                <w:trHeight w:val="286"/>
                <w:jc w:val="center"/>
              </w:trPr>
              <w:tc>
                <w:tcPr>
                  <w:tcW w:w="146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仿宋" w:hAnsi="Times New Roman" w:cs="仿宋"/>
                      <w:kern w:val="0"/>
                      <w:sz w:val="22"/>
                      <w:szCs w:val="22"/>
                      <w:lang w:val="zh-CN"/>
                    </w:rPr>
                  </w:pPr>
                </w:p>
              </w:tc>
              <w:tc>
                <w:tcPr>
                  <w:tcW w:w="146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仿宋" w:hAnsi="Times New Roman" w:cs="仿宋"/>
                      <w:kern w:val="0"/>
                      <w:sz w:val="22"/>
                      <w:szCs w:val="22"/>
                      <w:lang w:val="zh-CN"/>
                    </w:rPr>
                  </w:pPr>
                </w:p>
              </w:tc>
              <w:tc>
                <w:tcPr>
                  <w:tcW w:w="1465"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仿宋" w:hAnsi="Times New Roman" w:cs="仿宋"/>
                      <w:kern w:val="0"/>
                      <w:sz w:val="22"/>
                      <w:szCs w:val="22"/>
                      <w:lang w:val="zh-CN"/>
                    </w:rPr>
                  </w:pPr>
                </w:p>
              </w:tc>
              <w:tc>
                <w:tcPr>
                  <w:tcW w:w="1691"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仿宋" w:hAnsi="Times New Roman" w:cs="仿宋"/>
                      <w:kern w:val="0"/>
                      <w:sz w:val="22"/>
                      <w:szCs w:val="22"/>
                      <w:lang w:val="zh-CN"/>
                    </w:rPr>
                  </w:pPr>
                </w:p>
              </w:tc>
              <w:tc>
                <w:tcPr>
                  <w:tcW w:w="1238"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仿宋" w:hAnsi="Times New Roman" w:cs="仿宋"/>
                      <w:kern w:val="0"/>
                      <w:sz w:val="22"/>
                      <w:szCs w:val="22"/>
                      <w:lang w:val="zh-CN"/>
                    </w:rPr>
                  </w:pPr>
                </w:p>
              </w:tc>
              <w:tc>
                <w:tcPr>
                  <w:tcW w:w="1465"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仿宋" w:hAnsi="Times New Roman" w:cs="仿宋"/>
                      <w:kern w:val="0"/>
                      <w:sz w:val="22"/>
                      <w:szCs w:val="22"/>
                      <w:lang w:val="zh-CN"/>
                    </w:rPr>
                  </w:pPr>
                </w:p>
              </w:tc>
            </w:tr>
          </w:tbl>
          <w:p w:rsidR="00F96BD7" w:rsidRPr="00F96BD7" w:rsidRDefault="00F96BD7" w:rsidP="00F96BD7">
            <w:pPr>
              <w:autoSpaceDE w:val="0"/>
              <w:autoSpaceDN w:val="0"/>
              <w:spacing w:before="20" w:line="400" w:lineRule="exact"/>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w:t>
            </w:r>
            <w:r w:rsidRPr="00F96BD7">
              <w:rPr>
                <w:rFonts w:ascii="Times New Roman" w:eastAsia="宋体" w:hAnsi="Times New Roman" w:cs="宋体" w:hint="eastAsia"/>
                <w:kern w:val="0"/>
                <w:szCs w:val="21"/>
                <w:lang w:val="zh-CN"/>
              </w:rPr>
              <w:t>1</w:t>
            </w:r>
            <w:r w:rsidRPr="00F96BD7">
              <w:rPr>
                <w:rFonts w:ascii="Times New Roman" w:eastAsia="宋体" w:hAnsi="Times New Roman" w:cs="宋体" w:hint="eastAsia"/>
                <w:kern w:val="0"/>
                <w:szCs w:val="21"/>
                <w:lang w:val="zh-CN"/>
              </w:rPr>
              <w:t>）总体情况</w:t>
            </w:r>
          </w:p>
          <w:p w:rsidR="00F96BD7" w:rsidRPr="00F96BD7" w:rsidRDefault="00F96BD7" w:rsidP="00F96BD7">
            <w:pPr>
              <w:autoSpaceDE w:val="0"/>
              <w:autoSpaceDN w:val="0"/>
              <w:spacing w:before="20" w:line="400" w:lineRule="exact"/>
              <w:ind w:firstLineChars="200" w:firstLine="420"/>
              <w:jc w:val="left"/>
              <w:rPr>
                <w:rFonts w:ascii="Times New Roman" w:eastAsia="仿宋" w:hAnsi="Times New Roman" w:cs="仿宋"/>
                <w:kern w:val="0"/>
                <w:sz w:val="22"/>
                <w:szCs w:val="22"/>
                <w:lang w:val="zh-CN"/>
              </w:rPr>
            </w:pPr>
            <w:r w:rsidRPr="00F96BD7">
              <w:rPr>
                <w:rFonts w:ascii="Times New Roman" w:eastAsia="宋体" w:hAnsi="Times New Roman" w:cs="宋体" w:hint="eastAsia"/>
                <w:kern w:val="0"/>
                <w:szCs w:val="21"/>
                <w:lang w:val="zh-CN"/>
              </w:rPr>
              <w:t>近三年个人信用信息记录总数，失信记录及被执行人、失信被执行人记录数量。</w:t>
            </w:r>
          </w:p>
        </w:tc>
      </w:tr>
    </w:tbl>
    <w:p w:rsidR="00F96BD7" w:rsidRPr="00F96BD7" w:rsidRDefault="00F96BD7" w:rsidP="00F96BD7">
      <w:pPr>
        <w:autoSpaceDE w:val="0"/>
        <w:autoSpaceDN w:val="0"/>
        <w:spacing w:line="600" w:lineRule="exact"/>
        <w:ind w:firstLineChars="200" w:firstLine="560"/>
        <w:jc w:val="left"/>
        <w:rPr>
          <w:rFonts w:ascii="Times New Roman" w:eastAsia="方正黑体_GBK" w:hAnsi="Times New Roman" w:cs="黑体"/>
          <w:kern w:val="0"/>
          <w:sz w:val="28"/>
          <w:szCs w:val="28"/>
          <w:lang w:val="zh-CN"/>
        </w:rPr>
      </w:pPr>
      <w:r w:rsidRPr="00F96BD7">
        <w:rPr>
          <w:rFonts w:ascii="Times New Roman" w:eastAsia="方正黑体_GBK" w:hAnsi="Times New Roman" w:cs="黑体" w:hint="eastAsia"/>
          <w:kern w:val="0"/>
          <w:sz w:val="28"/>
          <w:szCs w:val="28"/>
          <w:lang w:val="zh-CN"/>
        </w:rPr>
        <w:t>五、招投标信息</w:t>
      </w:r>
    </w:p>
    <w:p w:rsidR="00F96BD7" w:rsidRPr="00D110E4" w:rsidRDefault="00F96BD7" w:rsidP="00F96BD7">
      <w:pPr>
        <w:autoSpaceDE w:val="0"/>
        <w:autoSpaceDN w:val="0"/>
        <w:spacing w:line="600" w:lineRule="exact"/>
        <w:ind w:firstLineChars="200" w:firstLine="560"/>
        <w:jc w:val="left"/>
        <w:rPr>
          <w:rFonts w:ascii="Times New Roman" w:eastAsia="方正楷体_GBK" w:hAnsi="Times New Roman" w:cs="楷体_GB2312"/>
          <w:kern w:val="0"/>
          <w:sz w:val="28"/>
          <w:szCs w:val="28"/>
          <w:lang w:val="zh-CN"/>
        </w:rPr>
      </w:pPr>
      <w:r w:rsidRPr="00D110E4">
        <w:rPr>
          <w:rFonts w:ascii="Times New Roman" w:eastAsia="方正楷体_GBK" w:hAnsi="Times New Roman" w:cs="楷体_GB2312" w:hint="eastAsia"/>
          <w:kern w:val="0"/>
          <w:sz w:val="28"/>
          <w:szCs w:val="28"/>
          <w:lang w:val="zh-CN"/>
        </w:rPr>
        <w:t>（一）招标投标信用记录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0"/>
      </w:tblGrid>
      <w:tr w:rsidR="00F96BD7" w:rsidRPr="00F96BD7" w:rsidTr="001100DE">
        <w:trPr>
          <w:trHeight w:val="1784"/>
          <w:jc w:val="center"/>
        </w:trPr>
        <w:tc>
          <w:tcPr>
            <w:tcW w:w="9689" w:type="dxa"/>
          </w:tcPr>
          <w:p w:rsidR="00F96BD7" w:rsidRPr="00F96BD7" w:rsidRDefault="00F96BD7" w:rsidP="00F96BD7">
            <w:pPr>
              <w:autoSpaceDE w:val="0"/>
              <w:autoSpaceDN w:val="0"/>
              <w:jc w:val="left"/>
              <w:rPr>
                <w:rFonts w:ascii="Times New Roman" w:eastAsia="仿宋" w:hAnsi="Times New Roman" w:cs="仿宋"/>
                <w:kern w:val="0"/>
                <w:sz w:val="22"/>
                <w:szCs w:val="22"/>
                <w:lang w:val="zh-CN"/>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9"/>
              <w:gridCol w:w="1309"/>
              <w:gridCol w:w="728"/>
              <w:gridCol w:w="1164"/>
              <w:gridCol w:w="1164"/>
              <w:gridCol w:w="1456"/>
              <w:gridCol w:w="1788"/>
            </w:tblGrid>
            <w:tr w:rsidR="00F96BD7" w:rsidRPr="00F96BD7" w:rsidTr="001100DE">
              <w:trPr>
                <w:trHeight w:val="262"/>
                <w:jc w:val="center"/>
              </w:trPr>
              <w:tc>
                <w:tcPr>
                  <w:tcW w:w="661"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序号</w:t>
                  </w:r>
                </w:p>
              </w:tc>
              <w:tc>
                <w:tcPr>
                  <w:tcW w:w="1275"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主要事实</w:t>
                  </w:r>
                </w:p>
              </w:tc>
              <w:tc>
                <w:tcPr>
                  <w:tcW w:w="709"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仿宋"/>
                      <w:kern w:val="0"/>
                      <w:sz w:val="22"/>
                      <w:szCs w:val="22"/>
                      <w:lang w:val="zh-CN"/>
                    </w:rPr>
                  </w:pPr>
                  <w:r w:rsidRPr="00F96BD7">
                    <w:rPr>
                      <w:rFonts w:ascii="Times New Roman" w:eastAsia="黑体" w:hAnsi="Times New Roman" w:cs="黑体" w:hint="eastAsia"/>
                      <w:b/>
                      <w:bCs/>
                      <w:kern w:val="0"/>
                      <w:sz w:val="22"/>
                      <w:szCs w:val="22"/>
                      <w:lang w:val="zh-CN"/>
                    </w:rPr>
                    <w:t>类型</w:t>
                  </w:r>
                </w:p>
              </w:tc>
              <w:tc>
                <w:tcPr>
                  <w:tcW w:w="113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仿宋"/>
                      <w:kern w:val="0"/>
                      <w:sz w:val="22"/>
                      <w:szCs w:val="22"/>
                      <w:lang w:val="zh-CN"/>
                    </w:rPr>
                  </w:pPr>
                  <w:r w:rsidRPr="00F96BD7">
                    <w:rPr>
                      <w:rFonts w:ascii="Times New Roman" w:eastAsia="黑体" w:hAnsi="Times New Roman" w:cs="黑体" w:hint="eastAsia"/>
                      <w:b/>
                      <w:bCs/>
                      <w:kern w:val="0"/>
                      <w:sz w:val="22"/>
                      <w:szCs w:val="22"/>
                      <w:lang w:val="zh-CN"/>
                    </w:rPr>
                    <w:t>处罚部门</w:t>
                  </w:r>
                </w:p>
              </w:tc>
              <w:tc>
                <w:tcPr>
                  <w:tcW w:w="113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仿宋"/>
                      <w:kern w:val="0"/>
                      <w:sz w:val="22"/>
                      <w:szCs w:val="22"/>
                      <w:lang w:val="zh-CN"/>
                    </w:rPr>
                  </w:pPr>
                  <w:r w:rsidRPr="00F96BD7">
                    <w:rPr>
                      <w:rFonts w:ascii="Times New Roman" w:eastAsia="黑体" w:hAnsi="Times New Roman" w:cs="黑体" w:hint="eastAsia"/>
                      <w:b/>
                      <w:bCs/>
                      <w:kern w:val="0"/>
                      <w:sz w:val="22"/>
                      <w:szCs w:val="22"/>
                      <w:lang w:val="zh-CN"/>
                    </w:rPr>
                    <w:t>认定时间</w:t>
                  </w:r>
                </w:p>
              </w:tc>
              <w:tc>
                <w:tcPr>
                  <w:tcW w:w="1418"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仿宋"/>
                      <w:kern w:val="0"/>
                      <w:sz w:val="22"/>
                      <w:szCs w:val="22"/>
                      <w:lang w:val="zh-CN"/>
                    </w:rPr>
                  </w:pPr>
                  <w:r w:rsidRPr="00F96BD7">
                    <w:rPr>
                      <w:rFonts w:ascii="Times New Roman" w:eastAsia="黑体" w:hAnsi="Times New Roman" w:cs="黑体" w:hint="eastAsia"/>
                      <w:b/>
                      <w:bCs/>
                      <w:kern w:val="0"/>
                      <w:sz w:val="22"/>
                      <w:szCs w:val="22"/>
                      <w:lang w:val="zh-CN"/>
                    </w:rPr>
                    <w:t>造成后果</w:t>
                  </w:r>
                </w:p>
              </w:tc>
              <w:tc>
                <w:tcPr>
                  <w:tcW w:w="1742"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仿宋"/>
                      <w:kern w:val="0"/>
                      <w:sz w:val="22"/>
                      <w:szCs w:val="22"/>
                      <w:lang w:val="zh-CN"/>
                    </w:rPr>
                  </w:pPr>
                  <w:r w:rsidRPr="00F96BD7">
                    <w:rPr>
                      <w:rFonts w:ascii="Times New Roman" w:eastAsia="黑体" w:hAnsi="Times New Roman" w:cs="黑体" w:hint="eastAsia"/>
                      <w:b/>
                      <w:bCs/>
                      <w:kern w:val="0"/>
                      <w:sz w:val="22"/>
                      <w:szCs w:val="22"/>
                      <w:lang w:val="zh-CN"/>
                    </w:rPr>
                    <w:t>严重程度</w:t>
                  </w:r>
                </w:p>
              </w:tc>
            </w:tr>
            <w:tr w:rsidR="00F96BD7" w:rsidRPr="00F96BD7" w:rsidTr="001100DE">
              <w:trPr>
                <w:trHeight w:val="262"/>
                <w:jc w:val="center"/>
              </w:trPr>
              <w:tc>
                <w:tcPr>
                  <w:tcW w:w="661"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黑体"/>
                      <w:b/>
                      <w:bCs/>
                      <w:kern w:val="0"/>
                      <w:sz w:val="22"/>
                      <w:szCs w:val="22"/>
                      <w:lang w:val="zh-CN"/>
                    </w:rPr>
                  </w:pPr>
                </w:p>
              </w:tc>
              <w:tc>
                <w:tcPr>
                  <w:tcW w:w="1275"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黑体"/>
                      <w:b/>
                      <w:bCs/>
                      <w:kern w:val="0"/>
                      <w:sz w:val="22"/>
                      <w:szCs w:val="22"/>
                      <w:lang w:val="zh-CN"/>
                    </w:rPr>
                  </w:pPr>
                </w:p>
              </w:tc>
              <w:tc>
                <w:tcPr>
                  <w:tcW w:w="709"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黑体"/>
                      <w:b/>
                      <w:bCs/>
                      <w:kern w:val="0"/>
                      <w:sz w:val="22"/>
                      <w:szCs w:val="22"/>
                      <w:lang w:val="zh-CN"/>
                    </w:rPr>
                  </w:pPr>
                </w:p>
              </w:tc>
              <w:tc>
                <w:tcPr>
                  <w:tcW w:w="113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黑体"/>
                      <w:b/>
                      <w:bCs/>
                      <w:kern w:val="0"/>
                      <w:sz w:val="22"/>
                      <w:szCs w:val="22"/>
                      <w:lang w:val="zh-CN"/>
                    </w:rPr>
                  </w:pPr>
                </w:p>
              </w:tc>
              <w:tc>
                <w:tcPr>
                  <w:tcW w:w="113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黑体"/>
                      <w:b/>
                      <w:bCs/>
                      <w:kern w:val="0"/>
                      <w:sz w:val="22"/>
                      <w:szCs w:val="22"/>
                      <w:lang w:val="zh-CN"/>
                    </w:rPr>
                  </w:pPr>
                </w:p>
              </w:tc>
              <w:tc>
                <w:tcPr>
                  <w:tcW w:w="1418"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黑体"/>
                      <w:b/>
                      <w:bCs/>
                      <w:kern w:val="0"/>
                      <w:sz w:val="22"/>
                      <w:szCs w:val="22"/>
                      <w:lang w:val="zh-CN"/>
                    </w:rPr>
                  </w:pPr>
                </w:p>
              </w:tc>
              <w:tc>
                <w:tcPr>
                  <w:tcW w:w="1742"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黑体"/>
                      <w:b/>
                      <w:bCs/>
                      <w:kern w:val="0"/>
                      <w:sz w:val="22"/>
                      <w:szCs w:val="22"/>
                      <w:lang w:val="zh-CN"/>
                    </w:rPr>
                  </w:pPr>
                </w:p>
              </w:tc>
            </w:tr>
          </w:tbl>
          <w:p w:rsidR="00F96BD7" w:rsidRPr="00F96BD7" w:rsidRDefault="00F96BD7" w:rsidP="00F96BD7">
            <w:pPr>
              <w:autoSpaceDE w:val="0"/>
              <w:autoSpaceDN w:val="0"/>
              <w:spacing w:before="20" w:line="400" w:lineRule="exact"/>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w:t>
            </w:r>
            <w:r w:rsidRPr="00F96BD7">
              <w:rPr>
                <w:rFonts w:ascii="Times New Roman" w:eastAsia="宋体" w:hAnsi="Times New Roman" w:cs="宋体" w:hint="eastAsia"/>
                <w:kern w:val="0"/>
                <w:szCs w:val="21"/>
                <w:lang w:val="zh-CN"/>
              </w:rPr>
              <w:t>1</w:t>
            </w:r>
            <w:r w:rsidRPr="00F96BD7">
              <w:rPr>
                <w:rFonts w:ascii="Times New Roman" w:eastAsia="宋体" w:hAnsi="Times New Roman" w:cs="宋体" w:hint="eastAsia"/>
                <w:kern w:val="0"/>
                <w:szCs w:val="21"/>
                <w:lang w:val="zh-CN"/>
              </w:rPr>
              <w:t>）总体情况</w:t>
            </w:r>
          </w:p>
          <w:p w:rsidR="00F96BD7" w:rsidRPr="00F96BD7" w:rsidRDefault="00F96BD7" w:rsidP="00F96BD7">
            <w:pPr>
              <w:autoSpaceDE w:val="0"/>
              <w:autoSpaceDN w:val="0"/>
              <w:spacing w:before="20" w:line="400" w:lineRule="exact"/>
              <w:ind w:firstLineChars="200" w:firstLine="420"/>
              <w:jc w:val="left"/>
              <w:rPr>
                <w:rFonts w:ascii="Times New Roman" w:eastAsia="仿宋" w:hAnsi="Times New Roman" w:cs="仿宋"/>
                <w:i/>
                <w:iCs/>
                <w:kern w:val="0"/>
                <w:sz w:val="22"/>
                <w:szCs w:val="22"/>
                <w:lang w:val="zh-CN"/>
              </w:rPr>
            </w:pPr>
            <w:r w:rsidRPr="00F96BD7">
              <w:rPr>
                <w:rFonts w:ascii="Times New Roman" w:eastAsia="宋体" w:hAnsi="Times New Roman" w:cs="宋体" w:hint="eastAsia"/>
                <w:kern w:val="0"/>
                <w:szCs w:val="21"/>
                <w:lang w:val="zh-CN"/>
              </w:rPr>
              <w:t>近三年被各级行政机关处罚、通报，以及被司法机关法律文书认定等企业及其从业人员在招标投标方面的不良记录。</w:t>
            </w:r>
          </w:p>
        </w:tc>
      </w:tr>
    </w:tbl>
    <w:p w:rsidR="00F96BD7" w:rsidRPr="00D110E4" w:rsidRDefault="00F96BD7" w:rsidP="00F96BD7">
      <w:pPr>
        <w:autoSpaceDE w:val="0"/>
        <w:autoSpaceDN w:val="0"/>
        <w:spacing w:line="600" w:lineRule="exact"/>
        <w:ind w:firstLineChars="200" w:firstLine="560"/>
        <w:jc w:val="left"/>
        <w:rPr>
          <w:rFonts w:ascii="Times New Roman" w:eastAsia="方正楷体_GBK" w:hAnsi="Times New Roman" w:cs="楷体_GB2312"/>
          <w:kern w:val="0"/>
          <w:sz w:val="28"/>
          <w:szCs w:val="28"/>
          <w:lang w:val="zh-CN"/>
        </w:rPr>
      </w:pPr>
      <w:r w:rsidRPr="00D110E4">
        <w:rPr>
          <w:rFonts w:ascii="Times New Roman" w:eastAsia="方正楷体_GBK" w:hAnsi="Times New Roman" w:cs="楷体_GB2312" w:hint="eastAsia"/>
          <w:kern w:val="0"/>
          <w:sz w:val="28"/>
          <w:szCs w:val="28"/>
          <w:lang w:val="zh-CN"/>
        </w:rPr>
        <w:t>（二）合同履约情况</w:t>
      </w:r>
    </w:p>
    <w:p w:rsidR="00F96BD7" w:rsidRPr="00D110E4" w:rsidRDefault="00F96BD7" w:rsidP="00F96BD7">
      <w:pPr>
        <w:autoSpaceDE w:val="0"/>
        <w:autoSpaceDN w:val="0"/>
        <w:spacing w:line="600" w:lineRule="exact"/>
        <w:ind w:firstLineChars="200" w:firstLine="560"/>
        <w:jc w:val="left"/>
        <w:rPr>
          <w:rFonts w:ascii="Times New Roman" w:eastAsia="方正楷体_GBK" w:hAnsi="Times New Roman" w:cs="楷体_GB2312"/>
          <w:kern w:val="0"/>
          <w:sz w:val="28"/>
          <w:szCs w:val="28"/>
          <w:lang w:val="zh-CN"/>
        </w:rPr>
      </w:pPr>
      <w:r w:rsidRPr="00D110E4">
        <w:rPr>
          <w:rFonts w:ascii="Times New Roman" w:eastAsia="方正楷体_GBK" w:hAnsi="Times New Roman" w:cs="楷体_GB2312"/>
          <w:kern w:val="0"/>
          <w:sz w:val="28"/>
          <w:szCs w:val="28"/>
          <w:lang w:val="zh-CN"/>
        </w:rPr>
        <w:t>1</w:t>
      </w:r>
      <w:r w:rsidRPr="00D110E4">
        <w:rPr>
          <w:rFonts w:ascii="Times New Roman" w:eastAsia="方正楷体_GBK" w:hAnsi="Times New Roman" w:cs="楷体_GB2312" w:hint="eastAsia"/>
          <w:kern w:val="0"/>
          <w:sz w:val="28"/>
          <w:szCs w:val="28"/>
          <w:lang w:val="zh-CN"/>
        </w:rPr>
        <w:t>．中标项目业绩情况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0"/>
      </w:tblGrid>
      <w:tr w:rsidR="00F96BD7" w:rsidRPr="00F96BD7" w:rsidTr="001100DE">
        <w:trPr>
          <w:trHeight w:val="1169"/>
          <w:jc w:val="center"/>
        </w:trPr>
        <w:tc>
          <w:tcPr>
            <w:tcW w:w="9638" w:type="dxa"/>
          </w:tcPr>
          <w:p w:rsidR="00F96BD7" w:rsidRPr="00F96BD7" w:rsidRDefault="00F96BD7" w:rsidP="00F96BD7">
            <w:pPr>
              <w:autoSpaceDE w:val="0"/>
              <w:autoSpaceDN w:val="0"/>
              <w:jc w:val="left"/>
              <w:rPr>
                <w:rFonts w:ascii="Times New Roman" w:eastAsia="仿宋" w:hAnsi="Times New Roman" w:cs="仿宋"/>
                <w:kern w:val="0"/>
                <w:sz w:val="22"/>
                <w:szCs w:val="22"/>
                <w:lang w:val="zh-CN"/>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14"/>
              <w:gridCol w:w="2091"/>
              <w:gridCol w:w="2092"/>
              <w:gridCol w:w="2091"/>
            </w:tblGrid>
            <w:tr w:rsidR="00F96BD7" w:rsidRPr="00F96BD7" w:rsidTr="001100DE">
              <w:trPr>
                <w:trHeight w:val="333"/>
                <w:jc w:val="center"/>
              </w:trPr>
              <w:tc>
                <w:tcPr>
                  <w:tcW w:w="2139"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序号</w:t>
                  </w:r>
                </w:p>
              </w:tc>
              <w:tc>
                <w:tcPr>
                  <w:tcW w:w="2220"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中标项目</w:t>
                  </w:r>
                </w:p>
              </w:tc>
              <w:tc>
                <w:tcPr>
                  <w:tcW w:w="2221"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仿宋"/>
                      <w:kern w:val="0"/>
                      <w:sz w:val="22"/>
                      <w:szCs w:val="22"/>
                      <w:lang w:val="zh-CN"/>
                    </w:rPr>
                  </w:pPr>
                  <w:r w:rsidRPr="00F96BD7">
                    <w:rPr>
                      <w:rFonts w:ascii="Times New Roman" w:eastAsia="黑体" w:hAnsi="Times New Roman" w:cs="黑体" w:hint="eastAsia"/>
                      <w:b/>
                      <w:bCs/>
                      <w:kern w:val="0"/>
                      <w:sz w:val="22"/>
                      <w:szCs w:val="22"/>
                      <w:lang w:val="zh-CN"/>
                    </w:rPr>
                    <w:t>业主方</w:t>
                  </w:r>
                </w:p>
              </w:tc>
              <w:tc>
                <w:tcPr>
                  <w:tcW w:w="2220"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仿宋"/>
                      <w:kern w:val="0"/>
                      <w:sz w:val="22"/>
                      <w:szCs w:val="22"/>
                      <w:lang w:val="zh-CN"/>
                    </w:rPr>
                  </w:pPr>
                  <w:r w:rsidRPr="00F96BD7">
                    <w:rPr>
                      <w:rFonts w:ascii="Times New Roman" w:eastAsia="黑体" w:hAnsi="Times New Roman" w:cs="黑体" w:hint="eastAsia"/>
                      <w:b/>
                      <w:bCs/>
                      <w:kern w:val="0"/>
                      <w:sz w:val="22"/>
                      <w:szCs w:val="22"/>
                      <w:lang w:val="zh-CN"/>
                    </w:rPr>
                    <w:t>中标时间</w:t>
                  </w:r>
                </w:p>
              </w:tc>
            </w:tr>
            <w:tr w:rsidR="00F96BD7" w:rsidRPr="00F96BD7" w:rsidTr="001100DE">
              <w:trPr>
                <w:trHeight w:val="343"/>
                <w:jc w:val="center"/>
              </w:trPr>
              <w:tc>
                <w:tcPr>
                  <w:tcW w:w="2139"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仿宋" w:hAnsi="Times New Roman" w:cs="仿宋"/>
                      <w:kern w:val="0"/>
                      <w:sz w:val="22"/>
                      <w:szCs w:val="22"/>
                      <w:lang w:val="zh-CN"/>
                    </w:rPr>
                  </w:pPr>
                </w:p>
              </w:tc>
              <w:tc>
                <w:tcPr>
                  <w:tcW w:w="2220"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仿宋" w:hAnsi="Times New Roman" w:cs="仿宋"/>
                      <w:kern w:val="0"/>
                      <w:sz w:val="22"/>
                      <w:szCs w:val="22"/>
                      <w:lang w:val="zh-CN"/>
                    </w:rPr>
                  </w:pPr>
                </w:p>
              </w:tc>
              <w:tc>
                <w:tcPr>
                  <w:tcW w:w="2221"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仿宋" w:hAnsi="Times New Roman" w:cs="仿宋"/>
                      <w:kern w:val="0"/>
                      <w:sz w:val="22"/>
                      <w:szCs w:val="22"/>
                      <w:lang w:val="zh-CN"/>
                    </w:rPr>
                  </w:pPr>
                </w:p>
              </w:tc>
              <w:tc>
                <w:tcPr>
                  <w:tcW w:w="2220"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仿宋" w:hAnsi="Times New Roman" w:cs="仿宋"/>
                      <w:kern w:val="0"/>
                      <w:sz w:val="22"/>
                      <w:szCs w:val="22"/>
                      <w:lang w:val="zh-CN"/>
                    </w:rPr>
                  </w:pPr>
                </w:p>
              </w:tc>
            </w:tr>
          </w:tbl>
          <w:p w:rsidR="00F96BD7" w:rsidRPr="00F96BD7" w:rsidRDefault="00F96BD7" w:rsidP="00F96BD7">
            <w:pPr>
              <w:autoSpaceDE w:val="0"/>
              <w:autoSpaceDN w:val="0"/>
              <w:jc w:val="left"/>
              <w:rPr>
                <w:rFonts w:ascii="Times New Roman" w:eastAsia="仿宋" w:hAnsi="Times New Roman" w:cs="仿宋"/>
                <w:kern w:val="0"/>
                <w:sz w:val="22"/>
                <w:szCs w:val="22"/>
                <w:lang w:val="zh-CN"/>
              </w:rPr>
            </w:pPr>
          </w:p>
        </w:tc>
      </w:tr>
    </w:tbl>
    <w:p w:rsidR="00F96BD7" w:rsidRPr="00D110E4" w:rsidRDefault="00F96BD7" w:rsidP="00B129CE">
      <w:pPr>
        <w:keepNext/>
        <w:numPr>
          <w:ilvl w:val="0"/>
          <w:numId w:val="8"/>
        </w:numPr>
        <w:autoSpaceDE w:val="0"/>
        <w:autoSpaceDN w:val="0"/>
        <w:spacing w:line="560" w:lineRule="exact"/>
        <w:ind w:firstLineChars="200" w:firstLine="560"/>
        <w:jc w:val="left"/>
        <w:rPr>
          <w:rFonts w:ascii="Times New Roman" w:eastAsia="方正楷体_GBK" w:hAnsi="Times New Roman" w:cs="仿宋"/>
          <w:kern w:val="0"/>
          <w:sz w:val="28"/>
          <w:szCs w:val="28"/>
          <w:lang w:val="zh-CN"/>
        </w:rPr>
      </w:pPr>
      <w:r w:rsidRPr="00D110E4">
        <w:rPr>
          <w:rFonts w:ascii="Times New Roman" w:eastAsia="方正楷体_GBK" w:hAnsi="Times New Roman" w:cs="楷体_GB2312" w:hint="eastAsia"/>
          <w:kern w:val="0"/>
          <w:sz w:val="28"/>
          <w:szCs w:val="28"/>
          <w:lang w:val="zh-CN"/>
        </w:rPr>
        <w:lastRenderedPageBreak/>
        <w:t>商事履约情况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0"/>
      </w:tblGrid>
      <w:tr w:rsidR="00F96BD7" w:rsidRPr="00F96BD7" w:rsidTr="001100DE">
        <w:trPr>
          <w:jc w:val="center"/>
        </w:trPr>
        <w:tc>
          <w:tcPr>
            <w:tcW w:w="9638" w:type="dxa"/>
          </w:tcPr>
          <w:tbl>
            <w:tblPr>
              <w:tblpPr w:leftFromText="180" w:rightFromText="180" w:vertAnchor="text" w:horzAnchor="page" w:tblpXSpec="center" w:tblpY="237"/>
              <w:tblOverlap w:val="neve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1391"/>
              <w:gridCol w:w="1363"/>
              <w:gridCol w:w="1634"/>
              <w:gridCol w:w="1155"/>
              <w:gridCol w:w="1364"/>
            </w:tblGrid>
            <w:tr w:rsidR="00F96BD7" w:rsidRPr="00F96BD7" w:rsidTr="001100DE">
              <w:trPr>
                <w:trHeight w:val="275"/>
                <w:jc w:val="center"/>
              </w:trPr>
              <w:tc>
                <w:tcPr>
                  <w:tcW w:w="1460"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序号</w:t>
                  </w:r>
                </w:p>
              </w:tc>
              <w:tc>
                <w:tcPr>
                  <w:tcW w:w="1470"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判决机关</w:t>
                  </w:r>
                </w:p>
              </w:tc>
              <w:tc>
                <w:tcPr>
                  <w:tcW w:w="1440"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类型</w:t>
                  </w:r>
                </w:p>
              </w:tc>
              <w:tc>
                <w:tcPr>
                  <w:tcW w:w="1730"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主要事实</w:t>
                  </w:r>
                </w:p>
              </w:tc>
              <w:tc>
                <w:tcPr>
                  <w:tcW w:w="1218"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认定时间</w:t>
                  </w:r>
                </w:p>
              </w:tc>
              <w:tc>
                <w:tcPr>
                  <w:tcW w:w="1442"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主要后果</w:t>
                  </w:r>
                </w:p>
              </w:tc>
            </w:tr>
            <w:tr w:rsidR="00F96BD7" w:rsidRPr="00F96BD7" w:rsidTr="001100DE">
              <w:trPr>
                <w:trHeight w:val="299"/>
                <w:jc w:val="center"/>
              </w:trPr>
              <w:tc>
                <w:tcPr>
                  <w:tcW w:w="1460"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仿宋" w:hAnsi="Times New Roman" w:cs="仿宋"/>
                      <w:kern w:val="0"/>
                      <w:sz w:val="22"/>
                      <w:szCs w:val="22"/>
                      <w:lang w:val="zh-CN"/>
                    </w:rPr>
                  </w:pPr>
                </w:p>
              </w:tc>
              <w:tc>
                <w:tcPr>
                  <w:tcW w:w="1470"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仿宋" w:hAnsi="Times New Roman" w:cs="仿宋"/>
                      <w:kern w:val="0"/>
                      <w:sz w:val="22"/>
                      <w:szCs w:val="22"/>
                      <w:lang w:val="zh-CN"/>
                    </w:rPr>
                  </w:pPr>
                </w:p>
              </w:tc>
              <w:tc>
                <w:tcPr>
                  <w:tcW w:w="1440"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仿宋" w:hAnsi="Times New Roman" w:cs="仿宋"/>
                      <w:kern w:val="0"/>
                      <w:sz w:val="22"/>
                      <w:szCs w:val="22"/>
                      <w:lang w:val="zh-CN"/>
                    </w:rPr>
                  </w:pPr>
                </w:p>
              </w:tc>
              <w:tc>
                <w:tcPr>
                  <w:tcW w:w="1730"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仿宋" w:hAnsi="Times New Roman" w:cs="仿宋"/>
                      <w:kern w:val="0"/>
                      <w:sz w:val="22"/>
                      <w:szCs w:val="22"/>
                      <w:lang w:val="zh-CN"/>
                    </w:rPr>
                  </w:pPr>
                </w:p>
              </w:tc>
              <w:tc>
                <w:tcPr>
                  <w:tcW w:w="1218"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仿宋" w:hAnsi="Times New Roman" w:cs="仿宋"/>
                      <w:kern w:val="0"/>
                      <w:sz w:val="22"/>
                      <w:szCs w:val="22"/>
                      <w:lang w:val="zh-CN"/>
                    </w:rPr>
                  </w:pPr>
                </w:p>
              </w:tc>
              <w:tc>
                <w:tcPr>
                  <w:tcW w:w="1442"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仿宋" w:hAnsi="Times New Roman" w:cs="仿宋"/>
                      <w:kern w:val="0"/>
                      <w:sz w:val="22"/>
                      <w:szCs w:val="22"/>
                      <w:lang w:val="zh-CN"/>
                    </w:rPr>
                  </w:pPr>
                </w:p>
              </w:tc>
            </w:tr>
          </w:tbl>
          <w:p w:rsidR="00F96BD7" w:rsidRPr="00F96BD7" w:rsidRDefault="00F96BD7" w:rsidP="00F96BD7">
            <w:pPr>
              <w:autoSpaceDE w:val="0"/>
              <w:autoSpaceDN w:val="0"/>
              <w:spacing w:before="20" w:line="400" w:lineRule="exact"/>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w:t>
            </w:r>
            <w:r w:rsidRPr="00F96BD7">
              <w:rPr>
                <w:rFonts w:ascii="Times New Roman" w:eastAsia="宋体" w:hAnsi="Times New Roman" w:cs="宋体" w:hint="eastAsia"/>
                <w:kern w:val="0"/>
                <w:szCs w:val="21"/>
                <w:lang w:val="zh-CN"/>
              </w:rPr>
              <w:t>1</w:t>
            </w:r>
            <w:r w:rsidRPr="00F96BD7">
              <w:rPr>
                <w:rFonts w:ascii="Times New Roman" w:eastAsia="宋体" w:hAnsi="Times New Roman" w:cs="宋体" w:hint="eastAsia"/>
                <w:kern w:val="0"/>
                <w:szCs w:val="21"/>
                <w:lang w:val="zh-CN"/>
              </w:rPr>
              <w:t>）总体情况</w:t>
            </w:r>
          </w:p>
          <w:p w:rsidR="00F96BD7" w:rsidRPr="00F96BD7" w:rsidRDefault="00F96BD7" w:rsidP="00F96BD7">
            <w:pPr>
              <w:autoSpaceDE w:val="0"/>
              <w:autoSpaceDN w:val="0"/>
              <w:spacing w:before="20" w:line="400" w:lineRule="exact"/>
              <w:ind w:firstLineChars="200" w:firstLine="420"/>
              <w:jc w:val="left"/>
              <w:rPr>
                <w:rFonts w:ascii="Times New Roman" w:eastAsia="仿宋" w:hAnsi="Times New Roman" w:cs="仿宋"/>
                <w:kern w:val="0"/>
                <w:sz w:val="22"/>
                <w:szCs w:val="22"/>
                <w:lang w:val="zh-CN"/>
              </w:rPr>
            </w:pPr>
            <w:r w:rsidRPr="00F96BD7">
              <w:rPr>
                <w:rFonts w:ascii="Times New Roman" w:eastAsia="宋体" w:hAnsi="Times New Roman" w:cs="宋体" w:hint="eastAsia"/>
                <w:kern w:val="0"/>
                <w:szCs w:val="21"/>
                <w:lang w:val="zh-CN"/>
              </w:rPr>
              <w:t>近三年商事履约情况。</w:t>
            </w:r>
          </w:p>
        </w:tc>
      </w:tr>
    </w:tbl>
    <w:p w:rsidR="00F96BD7" w:rsidRPr="00F96BD7" w:rsidRDefault="00F96BD7" w:rsidP="00F96BD7">
      <w:pPr>
        <w:autoSpaceDE w:val="0"/>
        <w:autoSpaceDN w:val="0"/>
        <w:spacing w:line="560" w:lineRule="exact"/>
        <w:ind w:firstLineChars="200" w:firstLine="560"/>
        <w:jc w:val="left"/>
        <w:rPr>
          <w:rFonts w:ascii="Times New Roman" w:eastAsia="方正黑体_GBK" w:hAnsi="Times New Roman" w:cs="黑体"/>
          <w:kern w:val="0"/>
          <w:sz w:val="28"/>
          <w:szCs w:val="28"/>
          <w:lang w:val="zh-CN"/>
        </w:rPr>
      </w:pPr>
      <w:r w:rsidRPr="00F96BD7">
        <w:rPr>
          <w:rFonts w:ascii="Times New Roman" w:eastAsia="方正黑体_GBK" w:hAnsi="Times New Roman" w:cs="黑体" w:hint="eastAsia"/>
          <w:kern w:val="0"/>
          <w:sz w:val="28"/>
          <w:szCs w:val="28"/>
          <w:lang w:val="zh-CN"/>
        </w:rPr>
        <w:t>六、获奖及社会责任</w:t>
      </w:r>
    </w:p>
    <w:p w:rsidR="00F96BD7" w:rsidRPr="00D110E4" w:rsidRDefault="00F96BD7" w:rsidP="00B129CE">
      <w:pPr>
        <w:keepNext/>
        <w:autoSpaceDE w:val="0"/>
        <w:autoSpaceDN w:val="0"/>
        <w:spacing w:line="560" w:lineRule="exact"/>
        <w:ind w:firstLineChars="200" w:firstLine="560"/>
        <w:jc w:val="left"/>
        <w:rPr>
          <w:rFonts w:ascii="Times New Roman" w:eastAsia="方正楷体_GBK" w:hAnsi="Times New Roman" w:cs="楷体_GB2312"/>
          <w:kern w:val="0"/>
          <w:sz w:val="28"/>
          <w:szCs w:val="28"/>
          <w:lang w:val="zh-CN"/>
        </w:rPr>
      </w:pPr>
      <w:r w:rsidRPr="00D110E4">
        <w:rPr>
          <w:rFonts w:ascii="Times New Roman" w:eastAsia="方正楷体_GBK" w:hAnsi="Times New Roman" w:cs="楷体_GB2312" w:hint="eastAsia"/>
          <w:kern w:val="0"/>
          <w:sz w:val="28"/>
          <w:szCs w:val="28"/>
          <w:lang w:val="zh-CN"/>
        </w:rPr>
        <w:t>（一）获奖情况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0"/>
      </w:tblGrid>
      <w:tr w:rsidR="00F96BD7" w:rsidRPr="00F96BD7" w:rsidTr="001100DE">
        <w:trPr>
          <w:trHeight w:val="1174"/>
          <w:jc w:val="center"/>
        </w:trPr>
        <w:tc>
          <w:tcPr>
            <w:tcW w:w="9638" w:type="dxa"/>
          </w:tcPr>
          <w:p w:rsidR="00F96BD7" w:rsidRPr="00F96BD7" w:rsidRDefault="00F96BD7" w:rsidP="00F96BD7">
            <w:pPr>
              <w:autoSpaceDE w:val="0"/>
              <w:autoSpaceDN w:val="0"/>
              <w:jc w:val="left"/>
              <w:rPr>
                <w:rFonts w:ascii="Times New Roman" w:eastAsia="仿宋" w:hAnsi="Times New Roman" w:cs="仿宋"/>
                <w:kern w:val="0"/>
                <w:sz w:val="22"/>
                <w:szCs w:val="22"/>
                <w:lang w:val="zh-CN"/>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
              <w:gridCol w:w="1457"/>
              <w:gridCol w:w="1457"/>
              <w:gridCol w:w="1457"/>
              <w:gridCol w:w="1457"/>
              <w:gridCol w:w="1457"/>
            </w:tblGrid>
            <w:tr w:rsidR="00F96BD7" w:rsidRPr="00F96BD7" w:rsidTr="001100DE">
              <w:trPr>
                <w:trHeight w:val="160"/>
                <w:jc w:val="center"/>
              </w:trPr>
              <w:tc>
                <w:tcPr>
                  <w:tcW w:w="1065"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序号</w:t>
                  </w:r>
                </w:p>
              </w:tc>
              <w:tc>
                <w:tcPr>
                  <w:tcW w:w="155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获奖项目</w:t>
                  </w:r>
                </w:p>
              </w:tc>
              <w:tc>
                <w:tcPr>
                  <w:tcW w:w="155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获奖时间</w:t>
                  </w:r>
                </w:p>
              </w:tc>
              <w:tc>
                <w:tcPr>
                  <w:tcW w:w="155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奖项及等级</w:t>
                  </w:r>
                </w:p>
              </w:tc>
              <w:tc>
                <w:tcPr>
                  <w:tcW w:w="155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颁奖部门</w:t>
                  </w:r>
                </w:p>
              </w:tc>
              <w:tc>
                <w:tcPr>
                  <w:tcW w:w="155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备注</w:t>
                  </w:r>
                </w:p>
              </w:tc>
            </w:tr>
            <w:tr w:rsidR="00F96BD7" w:rsidRPr="00F96BD7" w:rsidTr="001100DE">
              <w:trPr>
                <w:trHeight w:val="160"/>
                <w:jc w:val="center"/>
              </w:trPr>
              <w:tc>
                <w:tcPr>
                  <w:tcW w:w="1065"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黑体"/>
                      <w:b/>
                      <w:bCs/>
                      <w:kern w:val="0"/>
                      <w:sz w:val="22"/>
                      <w:szCs w:val="22"/>
                      <w:lang w:val="zh-CN"/>
                    </w:rPr>
                  </w:pPr>
                </w:p>
              </w:tc>
              <w:tc>
                <w:tcPr>
                  <w:tcW w:w="155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黑体"/>
                      <w:b/>
                      <w:bCs/>
                      <w:kern w:val="0"/>
                      <w:sz w:val="22"/>
                      <w:szCs w:val="22"/>
                      <w:lang w:val="zh-CN"/>
                    </w:rPr>
                  </w:pPr>
                </w:p>
              </w:tc>
              <w:tc>
                <w:tcPr>
                  <w:tcW w:w="155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黑体"/>
                      <w:b/>
                      <w:bCs/>
                      <w:kern w:val="0"/>
                      <w:sz w:val="22"/>
                      <w:szCs w:val="22"/>
                      <w:lang w:val="zh-CN"/>
                    </w:rPr>
                  </w:pPr>
                </w:p>
              </w:tc>
              <w:tc>
                <w:tcPr>
                  <w:tcW w:w="155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黑体"/>
                      <w:b/>
                      <w:bCs/>
                      <w:kern w:val="0"/>
                      <w:sz w:val="22"/>
                      <w:szCs w:val="22"/>
                      <w:lang w:val="zh-CN"/>
                    </w:rPr>
                  </w:pPr>
                </w:p>
              </w:tc>
              <w:tc>
                <w:tcPr>
                  <w:tcW w:w="155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黑体"/>
                      <w:b/>
                      <w:bCs/>
                      <w:kern w:val="0"/>
                      <w:sz w:val="22"/>
                      <w:szCs w:val="22"/>
                      <w:lang w:val="zh-CN"/>
                    </w:rPr>
                  </w:pPr>
                </w:p>
              </w:tc>
              <w:tc>
                <w:tcPr>
                  <w:tcW w:w="155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黑体"/>
                      <w:b/>
                      <w:bCs/>
                      <w:kern w:val="0"/>
                      <w:sz w:val="22"/>
                      <w:szCs w:val="22"/>
                      <w:lang w:val="zh-CN"/>
                    </w:rPr>
                  </w:pPr>
                </w:p>
              </w:tc>
            </w:tr>
          </w:tbl>
          <w:p w:rsidR="00F96BD7" w:rsidRPr="00F96BD7" w:rsidRDefault="00F96BD7" w:rsidP="00F96BD7">
            <w:pPr>
              <w:autoSpaceDE w:val="0"/>
              <w:autoSpaceDN w:val="0"/>
              <w:jc w:val="left"/>
              <w:rPr>
                <w:rFonts w:ascii="Times New Roman" w:eastAsia="仿宋" w:hAnsi="Times New Roman" w:cs="仿宋"/>
                <w:kern w:val="0"/>
                <w:sz w:val="22"/>
                <w:szCs w:val="22"/>
                <w:lang w:val="zh-CN"/>
              </w:rPr>
            </w:pPr>
          </w:p>
        </w:tc>
      </w:tr>
    </w:tbl>
    <w:p w:rsidR="00F96BD7" w:rsidRPr="00D110E4" w:rsidRDefault="00F96BD7" w:rsidP="00B129CE">
      <w:pPr>
        <w:keepNext/>
        <w:autoSpaceDE w:val="0"/>
        <w:autoSpaceDN w:val="0"/>
        <w:spacing w:line="560" w:lineRule="exact"/>
        <w:ind w:firstLineChars="200" w:firstLine="560"/>
        <w:jc w:val="left"/>
        <w:rPr>
          <w:rFonts w:ascii="Times New Roman" w:eastAsia="方正楷体_GBK" w:hAnsi="Times New Roman" w:cs="楷体_GB2312"/>
          <w:kern w:val="0"/>
          <w:sz w:val="28"/>
          <w:szCs w:val="28"/>
          <w:lang w:val="zh-CN"/>
        </w:rPr>
      </w:pPr>
      <w:r w:rsidRPr="00D110E4">
        <w:rPr>
          <w:rFonts w:ascii="Times New Roman" w:eastAsia="方正楷体_GBK" w:hAnsi="Times New Roman" w:cs="楷体_GB2312" w:hint="eastAsia"/>
          <w:kern w:val="0"/>
          <w:sz w:val="28"/>
          <w:szCs w:val="28"/>
          <w:lang w:val="zh-CN"/>
        </w:rPr>
        <w:t>（二）个人获奖情况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0"/>
      </w:tblGrid>
      <w:tr w:rsidR="00F96BD7" w:rsidRPr="00F96BD7" w:rsidTr="001100DE">
        <w:trPr>
          <w:trHeight w:val="1174"/>
          <w:jc w:val="center"/>
        </w:trPr>
        <w:tc>
          <w:tcPr>
            <w:tcW w:w="9638" w:type="dxa"/>
          </w:tcPr>
          <w:p w:rsidR="00F96BD7" w:rsidRPr="00F96BD7" w:rsidRDefault="00F96BD7" w:rsidP="00F96BD7">
            <w:pPr>
              <w:autoSpaceDE w:val="0"/>
              <w:autoSpaceDN w:val="0"/>
              <w:jc w:val="left"/>
              <w:rPr>
                <w:rFonts w:ascii="Times New Roman" w:eastAsia="仿宋" w:hAnsi="Times New Roman" w:cs="仿宋"/>
                <w:kern w:val="0"/>
                <w:sz w:val="22"/>
                <w:szCs w:val="22"/>
                <w:lang w:val="zh-CN"/>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
              <w:gridCol w:w="1457"/>
              <w:gridCol w:w="1457"/>
              <w:gridCol w:w="1457"/>
              <w:gridCol w:w="1457"/>
              <w:gridCol w:w="1457"/>
            </w:tblGrid>
            <w:tr w:rsidR="00F96BD7" w:rsidRPr="00F96BD7" w:rsidTr="001100DE">
              <w:trPr>
                <w:trHeight w:val="160"/>
                <w:jc w:val="center"/>
              </w:trPr>
              <w:tc>
                <w:tcPr>
                  <w:tcW w:w="1065"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序号</w:t>
                  </w:r>
                </w:p>
              </w:tc>
              <w:tc>
                <w:tcPr>
                  <w:tcW w:w="155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获奖项目</w:t>
                  </w:r>
                </w:p>
              </w:tc>
              <w:tc>
                <w:tcPr>
                  <w:tcW w:w="155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获奖时间</w:t>
                  </w:r>
                </w:p>
              </w:tc>
              <w:tc>
                <w:tcPr>
                  <w:tcW w:w="155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奖项及等级</w:t>
                  </w:r>
                </w:p>
              </w:tc>
              <w:tc>
                <w:tcPr>
                  <w:tcW w:w="155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颁奖部门</w:t>
                  </w:r>
                </w:p>
              </w:tc>
              <w:tc>
                <w:tcPr>
                  <w:tcW w:w="155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备注</w:t>
                  </w:r>
                </w:p>
              </w:tc>
            </w:tr>
            <w:tr w:rsidR="00F96BD7" w:rsidRPr="00F96BD7" w:rsidTr="001100DE">
              <w:trPr>
                <w:trHeight w:val="160"/>
                <w:jc w:val="center"/>
              </w:trPr>
              <w:tc>
                <w:tcPr>
                  <w:tcW w:w="1065"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黑体"/>
                      <w:b/>
                      <w:bCs/>
                      <w:kern w:val="0"/>
                      <w:sz w:val="22"/>
                      <w:szCs w:val="22"/>
                      <w:lang w:val="zh-CN"/>
                    </w:rPr>
                  </w:pPr>
                </w:p>
              </w:tc>
              <w:tc>
                <w:tcPr>
                  <w:tcW w:w="155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黑体"/>
                      <w:b/>
                      <w:bCs/>
                      <w:kern w:val="0"/>
                      <w:sz w:val="22"/>
                      <w:szCs w:val="22"/>
                      <w:lang w:val="zh-CN"/>
                    </w:rPr>
                  </w:pPr>
                </w:p>
              </w:tc>
              <w:tc>
                <w:tcPr>
                  <w:tcW w:w="155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黑体"/>
                      <w:b/>
                      <w:bCs/>
                      <w:kern w:val="0"/>
                      <w:sz w:val="22"/>
                      <w:szCs w:val="22"/>
                      <w:lang w:val="zh-CN"/>
                    </w:rPr>
                  </w:pPr>
                </w:p>
              </w:tc>
              <w:tc>
                <w:tcPr>
                  <w:tcW w:w="155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黑体"/>
                      <w:b/>
                      <w:bCs/>
                      <w:kern w:val="0"/>
                      <w:sz w:val="22"/>
                      <w:szCs w:val="22"/>
                      <w:lang w:val="zh-CN"/>
                    </w:rPr>
                  </w:pPr>
                </w:p>
              </w:tc>
              <w:tc>
                <w:tcPr>
                  <w:tcW w:w="155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黑体"/>
                      <w:b/>
                      <w:bCs/>
                      <w:kern w:val="0"/>
                      <w:sz w:val="22"/>
                      <w:szCs w:val="22"/>
                      <w:lang w:val="zh-CN"/>
                    </w:rPr>
                  </w:pPr>
                </w:p>
              </w:tc>
              <w:tc>
                <w:tcPr>
                  <w:tcW w:w="155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黑体"/>
                      <w:b/>
                      <w:bCs/>
                      <w:kern w:val="0"/>
                      <w:sz w:val="22"/>
                      <w:szCs w:val="22"/>
                      <w:lang w:val="zh-CN"/>
                    </w:rPr>
                  </w:pPr>
                </w:p>
              </w:tc>
            </w:tr>
          </w:tbl>
          <w:p w:rsidR="00F96BD7" w:rsidRPr="00F96BD7" w:rsidRDefault="00F96BD7" w:rsidP="00F96BD7">
            <w:pPr>
              <w:autoSpaceDE w:val="0"/>
              <w:autoSpaceDN w:val="0"/>
              <w:jc w:val="left"/>
              <w:rPr>
                <w:rFonts w:ascii="Times New Roman" w:eastAsia="仿宋" w:hAnsi="Times New Roman" w:cs="仿宋"/>
                <w:kern w:val="0"/>
                <w:sz w:val="22"/>
                <w:szCs w:val="22"/>
                <w:lang w:val="zh-CN"/>
              </w:rPr>
            </w:pPr>
          </w:p>
        </w:tc>
      </w:tr>
    </w:tbl>
    <w:p w:rsidR="00F96BD7" w:rsidRPr="00D110E4" w:rsidRDefault="00F96BD7" w:rsidP="00B129CE">
      <w:pPr>
        <w:keepNext/>
        <w:autoSpaceDE w:val="0"/>
        <w:autoSpaceDN w:val="0"/>
        <w:spacing w:line="560" w:lineRule="exact"/>
        <w:ind w:firstLineChars="200" w:firstLine="560"/>
        <w:jc w:val="left"/>
        <w:rPr>
          <w:rFonts w:ascii="Times New Roman" w:eastAsia="方正楷体_GBK" w:hAnsi="Times New Roman" w:cs="楷体_GB2312"/>
          <w:kern w:val="0"/>
          <w:sz w:val="28"/>
          <w:szCs w:val="28"/>
          <w:lang w:val="zh-CN"/>
        </w:rPr>
      </w:pPr>
      <w:r w:rsidRPr="00D110E4">
        <w:rPr>
          <w:rFonts w:ascii="Times New Roman" w:eastAsia="方正楷体_GBK" w:hAnsi="Times New Roman" w:cs="楷体_GB2312" w:hint="eastAsia"/>
          <w:kern w:val="0"/>
          <w:sz w:val="28"/>
          <w:szCs w:val="28"/>
          <w:lang w:val="zh-CN"/>
        </w:rPr>
        <w:t>（三）社会责任情况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0"/>
      </w:tblGrid>
      <w:tr w:rsidR="00F96BD7" w:rsidRPr="00F96BD7" w:rsidTr="001100DE">
        <w:trPr>
          <w:trHeight w:val="1174"/>
          <w:jc w:val="center"/>
        </w:trPr>
        <w:tc>
          <w:tcPr>
            <w:tcW w:w="9638" w:type="dxa"/>
          </w:tcPr>
          <w:p w:rsidR="00F96BD7" w:rsidRPr="00F96BD7" w:rsidRDefault="00F96BD7" w:rsidP="00F96BD7">
            <w:pPr>
              <w:autoSpaceDE w:val="0"/>
              <w:autoSpaceDN w:val="0"/>
              <w:jc w:val="left"/>
              <w:rPr>
                <w:rFonts w:ascii="Times New Roman" w:eastAsia="仿宋" w:hAnsi="Times New Roman" w:cs="仿宋"/>
                <w:kern w:val="0"/>
                <w:sz w:val="22"/>
                <w:szCs w:val="22"/>
                <w:lang w:val="zh-CN"/>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
              <w:gridCol w:w="1457"/>
              <w:gridCol w:w="1457"/>
              <w:gridCol w:w="1457"/>
              <w:gridCol w:w="1457"/>
              <w:gridCol w:w="1457"/>
            </w:tblGrid>
            <w:tr w:rsidR="00F96BD7" w:rsidRPr="00F96BD7" w:rsidTr="001100DE">
              <w:trPr>
                <w:jc w:val="center"/>
              </w:trPr>
              <w:tc>
                <w:tcPr>
                  <w:tcW w:w="1065"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序号</w:t>
                  </w:r>
                </w:p>
              </w:tc>
              <w:tc>
                <w:tcPr>
                  <w:tcW w:w="155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项目</w:t>
                  </w:r>
                </w:p>
              </w:tc>
              <w:tc>
                <w:tcPr>
                  <w:tcW w:w="155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时间</w:t>
                  </w:r>
                </w:p>
              </w:tc>
              <w:tc>
                <w:tcPr>
                  <w:tcW w:w="155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金额</w:t>
                  </w:r>
                </w:p>
              </w:tc>
              <w:tc>
                <w:tcPr>
                  <w:tcW w:w="155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颁奖部门</w:t>
                  </w:r>
                </w:p>
              </w:tc>
              <w:tc>
                <w:tcPr>
                  <w:tcW w:w="155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备注</w:t>
                  </w:r>
                </w:p>
              </w:tc>
            </w:tr>
            <w:tr w:rsidR="00F96BD7" w:rsidRPr="00F96BD7" w:rsidTr="001100DE">
              <w:trPr>
                <w:jc w:val="center"/>
              </w:trPr>
              <w:tc>
                <w:tcPr>
                  <w:tcW w:w="1065"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黑体"/>
                      <w:b/>
                      <w:bCs/>
                      <w:kern w:val="0"/>
                      <w:sz w:val="22"/>
                      <w:szCs w:val="22"/>
                      <w:lang w:val="zh-CN"/>
                    </w:rPr>
                  </w:pPr>
                </w:p>
              </w:tc>
              <w:tc>
                <w:tcPr>
                  <w:tcW w:w="155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黑体"/>
                      <w:b/>
                      <w:bCs/>
                      <w:kern w:val="0"/>
                      <w:sz w:val="22"/>
                      <w:szCs w:val="22"/>
                      <w:lang w:val="zh-CN"/>
                    </w:rPr>
                  </w:pPr>
                </w:p>
              </w:tc>
              <w:tc>
                <w:tcPr>
                  <w:tcW w:w="155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黑体"/>
                      <w:b/>
                      <w:bCs/>
                      <w:kern w:val="0"/>
                      <w:sz w:val="22"/>
                      <w:szCs w:val="22"/>
                      <w:lang w:val="zh-CN"/>
                    </w:rPr>
                  </w:pPr>
                </w:p>
              </w:tc>
              <w:tc>
                <w:tcPr>
                  <w:tcW w:w="155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黑体"/>
                      <w:b/>
                      <w:bCs/>
                      <w:kern w:val="0"/>
                      <w:sz w:val="22"/>
                      <w:szCs w:val="22"/>
                      <w:lang w:val="zh-CN"/>
                    </w:rPr>
                  </w:pPr>
                </w:p>
              </w:tc>
              <w:tc>
                <w:tcPr>
                  <w:tcW w:w="155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黑体"/>
                      <w:b/>
                      <w:bCs/>
                      <w:kern w:val="0"/>
                      <w:sz w:val="22"/>
                      <w:szCs w:val="22"/>
                      <w:lang w:val="zh-CN"/>
                    </w:rPr>
                  </w:pPr>
                </w:p>
              </w:tc>
              <w:tc>
                <w:tcPr>
                  <w:tcW w:w="1554"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widowControl/>
                    <w:autoSpaceDE w:val="0"/>
                    <w:autoSpaceDN w:val="0"/>
                    <w:spacing w:line="330" w:lineRule="atLeast"/>
                    <w:jc w:val="center"/>
                    <w:rPr>
                      <w:rFonts w:ascii="Times New Roman" w:eastAsia="黑体" w:hAnsi="Times New Roman" w:cs="黑体"/>
                      <w:b/>
                      <w:bCs/>
                      <w:kern w:val="0"/>
                      <w:sz w:val="22"/>
                      <w:szCs w:val="22"/>
                      <w:lang w:val="zh-CN"/>
                    </w:rPr>
                  </w:pPr>
                </w:p>
              </w:tc>
            </w:tr>
          </w:tbl>
          <w:p w:rsidR="00F96BD7" w:rsidRPr="00F96BD7" w:rsidRDefault="00F96BD7" w:rsidP="00F96BD7">
            <w:pPr>
              <w:autoSpaceDE w:val="0"/>
              <w:autoSpaceDN w:val="0"/>
              <w:jc w:val="left"/>
              <w:rPr>
                <w:rFonts w:ascii="Times New Roman" w:eastAsia="仿宋" w:hAnsi="Times New Roman" w:cs="仿宋"/>
                <w:kern w:val="0"/>
                <w:sz w:val="22"/>
                <w:szCs w:val="22"/>
                <w:lang w:val="zh-CN"/>
              </w:rPr>
            </w:pPr>
          </w:p>
        </w:tc>
      </w:tr>
    </w:tbl>
    <w:p w:rsidR="00F96BD7" w:rsidRPr="00F96BD7" w:rsidRDefault="00F96BD7" w:rsidP="00F96BD7">
      <w:pPr>
        <w:autoSpaceDE w:val="0"/>
        <w:autoSpaceDN w:val="0"/>
        <w:spacing w:line="560" w:lineRule="exact"/>
        <w:ind w:firstLineChars="200" w:firstLine="560"/>
        <w:jc w:val="left"/>
        <w:rPr>
          <w:rFonts w:ascii="Times New Roman" w:eastAsia="方正黑体_GBK" w:hAnsi="Times New Roman" w:cs="黑体"/>
          <w:kern w:val="0"/>
          <w:sz w:val="28"/>
          <w:szCs w:val="28"/>
          <w:lang w:val="zh-CN"/>
        </w:rPr>
      </w:pPr>
      <w:r w:rsidRPr="00F96BD7">
        <w:rPr>
          <w:rFonts w:ascii="Times New Roman" w:eastAsia="方正黑体_GBK" w:hAnsi="Times New Roman" w:cs="黑体" w:hint="eastAsia"/>
          <w:kern w:val="0"/>
          <w:sz w:val="28"/>
          <w:szCs w:val="28"/>
          <w:lang w:val="zh-CN"/>
        </w:rPr>
        <w:t>七、结论</w:t>
      </w:r>
    </w:p>
    <w:p w:rsidR="00F96BD7" w:rsidRPr="00D110E4" w:rsidRDefault="00F96BD7" w:rsidP="00B129CE">
      <w:pPr>
        <w:keepNext/>
        <w:autoSpaceDE w:val="0"/>
        <w:autoSpaceDN w:val="0"/>
        <w:spacing w:line="560" w:lineRule="exact"/>
        <w:ind w:firstLineChars="200" w:firstLine="560"/>
        <w:jc w:val="left"/>
        <w:rPr>
          <w:rFonts w:ascii="Times New Roman" w:eastAsia="方正楷体_GBK" w:hAnsi="Times New Roman" w:cs="楷体_GB2312"/>
          <w:kern w:val="0"/>
          <w:sz w:val="28"/>
          <w:szCs w:val="28"/>
          <w:lang w:val="zh-CN"/>
        </w:rPr>
      </w:pPr>
      <w:r w:rsidRPr="00D110E4">
        <w:rPr>
          <w:rFonts w:ascii="Times New Roman" w:eastAsia="方正楷体_GBK" w:hAnsi="Times New Roman" w:cs="楷体_GB2312" w:hint="eastAsia"/>
          <w:kern w:val="0"/>
          <w:sz w:val="28"/>
          <w:szCs w:val="28"/>
          <w:lang w:val="zh-CN"/>
        </w:rPr>
        <w:t>（一）结论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0"/>
      </w:tblGrid>
      <w:tr w:rsidR="00F96BD7" w:rsidRPr="00F96BD7" w:rsidTr="001100DE">
        <w:trPr>
          <w:trHeight w:val="3900"/>
          <w:jc w:val="center"/>
        </w:trPr>
        <w:tc>
          <w:tcPr>
            <w:tcW w:w="9638" w:type="dxa"/>
          </w:tcPr>
          <w:p w:rsidR="00F96BD7" w:rsidRPr="00F96BD7" w:rsidRDefault="00F96BD7" w:rsidP="00F96BD7">
            <w:pPr>
              <w:autoSpaceDE w:val="0"/>
              <w:autoSpaceDN w:val="0"/>
              <w:spacing w:before="20" w:line="340" w:lineRule="exact"/>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1</w:t>
            </w:r>
            <w:r w:rsidRPr="00F96BD7">
              <w:rPr>
                <w:rFonts w:ascii="Times New Roman" w:eastAsia="宋体" w:hAnsi="Times New Roman" w:cs="宋体" w:hint="eastAsia"/>
                <w:kern w:val="0"/>
                <w:szCs w:val="21"/>
                <w:lang w:val="zh-CN"/>
              </w:rPr>
              <w:t>、单位基本情况</w:t>
            </w:r>
          </w:p>
          <w:p w:rsidR="00F96BD7" w:rsidRPr="00F96BD7" w:rsidRDefault="00F96BD7" w:rsidP="00F96BD7">
            <w:pPr>
              <w:autoSpaceDE w:val="0"/>
              <w:autoSpaceDN w:val="0"/>
              <w:spacing w:before="20" w:line="340" w:lineRule="exact"/>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突出单位基本规模状况、单位资质状况等。</w:t>
            </w:r>
          </w:p>
          <w:p w:rsidR="00F96BD7" w:rsidRPr="00F96BD7" w:rsidRDefault="00F96BD7" w:rsidP="00F96BD7">
            <w:pPr>
              <w:autoSpaceDE w:val="0"/>
              <w:autoSpaceDN w:val="0"/>
              <w:spacing w:before="20" w:line="340" w:lineRule="exact"/>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2</w:t>
            </w:r>
            <w:r w:rsidRPr="00F96BD7">
              <w:rPr>
                <w:rFonts w:ascii="Times New Roman" w:eastAsia="宋体" w:hAnsi="Times New Roman" w:cs="宋体" w:hint="eastAsia"/>
                <w:kern w:val="0"/>
                <w:szCs w:val="21"/>
                <w:lang w:val="zh-CN"/>
              </w:rPr>
              <w:t>、履约能力</w:t>
            </w:r>
          </w:p>
          <w:p w:rsidR="00F96BD7" w:rsidRPr="00F96BD7" w:rsidRDefault="00F96BD7" w:rsidP="00F96BD7">
            <w:pPr>
              <w:autoSpaceDE w:val="0"/>
              <w:autoSpaceDN w:val="0"/>
              <w:spacing w:before="20" w:line="340" w:lineRule="exact"/>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突出单位人力资源、管理能力、经营能力的水平以及值得关注的履约能力风险。</w:t>
            </w:r>
          </w:p>
          <w:p w:rsidR="00F96BD7" w:rsidRPr="00F96BD7" w:rsidRDefault="00F96BD7" w:rsidP="00F96BD7">
            <w:pPr>
              <w:autoSpaceDE w:val="0"/>
              <w:autoSpaceDN w:val="0"/>
              <w:spacing w:before="20" w:line="340" w:lineRule="exact"/>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3</w:t>
            </w:r>
            <w:r w:rsidRPr="00F96BD7">
              <w:rPr>
                <w:rFonts w:ascii="Times New Roman" w:eastAsia="宋体" w:hAnsi="Times New Roman" w:cs="宋体" w:hint="eastAsia"/>
                <w:kern w:val="0"/>
                <w:szCs w:val="21"/>
                <w:lang w:val="zh-CN"/>
              </w:rPr>
              <w:t>、财务状况</w:t>
            </w:r>
          </w:p>
          <w:p w:rsidR="00F96BD7" w:rsidRPr="00F96BD7" w:rsidRDefault="00F96BD7" w:rsidP="00F96BD7">
            <w:pPr>
              <w:autoSpaceDE w:val="0"/>
              <w:autoSpaceDN w:val="0"/>
              <w:spacing w:before="20" w:line="340" w:lineRule="exact"/>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突出单位资本规模、偿债能力、营运能力、盈利能力、发展能力的水平及其未来预测，以及值得关注的财务风险。</w:t>
            </w:r>
          </w:p>
          <w:p w:rsidR="00F96BD7" w:rsidRPr="00F96BD7" w:rsidRDefault="00F96BD7" w:rsidP="00F96BD7">
            <w:pPr>
              <w:autoSpaceDE w:val="0"/>
              <w:autoSpaceDN w:val="0"/>
              <w:spacing w:before="20" w:line="340" w:lineRule="exact"/>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4</w:t>
            </w:r>
            <w:r w:rsidRPr="00F96BD7">
              <w:rPr>
                <w:rFonts w:ascii="Times New Roman" w:eastAsia="宋体" w:hAnsi="Times New Roman" w:cs="宋体" w:hint="eastAsia"/>
                <w:kern w:val="0"/>
                <w:szCs w:val="21"/>
                <w:lang w:val="zh-CN"/>
              </w:rPr>
              <w:t>、信用记录</w:t>
            </w:r>
          </w:p>
          <w:p w:rsidR="00F96BD7" w:rsidRPr="00F96BD7" w:rsidRDefault="00F96BD7" w:rsidP="00F96BD7">
            <w:pPr>
              <w:autoSpaceDE w:val="0"/>
              <w:autoSpaceDN w:val="0"/>
              <w:spacing w:before="20" w:line="340" w:lineRule="exact"/>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突出各类负面记录数量，其中严重信用记录数量，根据公共信用记录、投标信用记录和履约记录等情况对单位各方面主观诚实守信意识的评判。</w:t>
            </w:r>
          </w:p>
          <w:p w:rsidR="00F96BD7" w:rsidRPr="00F96BD7" w:rsidRDefault="00F96BD7" w:rsidP="00F96BD7">
            <w:pPr>
              <w:autoSpaceDE w:val="0"/>
              <w:autoSpaceDN w:val="0"/>
              <w:spacing w:before="20" w:line="340" w:lineRule="exact"/>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5</w:t>
            </w:r>
            <w:r w:rsidRPr="00F96BD7">
              <w:rPr>
                <w:rFonts w:ascii="Times New Roman" w:eastAsia="宋体" w:hAnsi="Times New Roman" w:cs="宋体" w:hint="eastAsia"/>
                <w:kern w:val="0"/>
                <w:szCs w:val="21"/>
                <w:lang w:val="zh-CN"/>
              </w:rPr>
              <w:t>、信用等级</w:t>
            </w:r>
          </w:p>
          <w:p w:rsidR="00F96BD7" w:rsidRPr="00F96BD7" w:rsidRDefault="00F96BD7" w:rsidP="00F96BD7">
            <w:pPr>
              <w:autoSpaceDE w:val="0"/>
              <w:autoSpaceDN w:val="0"/>
              <w:spacing w:before="20" w:line="340" w:lineRule="exact"/>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w:t>
            </w:r>
            <w:r w:rsidRPr="00F96BD7">
              <w:rPr>
                <w:rFonts w:ascii="Times New Roman" w:eastAsia="宋体" w:hAnsi="Times New Roman" w:cs="宋体" w:hint="eastAsia"/>
                <w:kern w:val="0"/>
                <w:szCs w:val="21"/>
                <w:lang w:val="zh-CN"/>
              </w:rPr>
              <w:t>1</w:t>
            </w:r>
            <w:r w:rsidRPr="00F96BD7">
              <w:rPr>
                <w:rFonts w:ascii="Times New Roman" w:eastAsia="宋体" w:hAnsi="Times New Roman" w:cs="宋体" w:hint="eastAsia"/>
                <w:kern w:val="0"/>
                <w:szCs w:val="21"/>
                <w:lang w:val="zh-CN"/>
              </w:rPr>
              <w:t>）特殊调整说明（若有）</w:t>
            </w:r>
          </w:p>
          <w:p w:rsidR="00F96BD7" w:rsidRPr="00F96BD7" w:rsidRDefault="00F96BD7" w:rsidP="00F96BD7">
            <w:pPr>
              <w:autoSpaceDE w:val="0"/>
              <w:autoSpaceDN w:val="0"/>
              <w:spacing w:before="20" w:line="340" w:lineRule="exact"/>
              <w:ind w:firstLineChars="200" w:firstLine="420"/>
              <w:jc w:val="left"/>
              <w:rPr>
                <w:rFonts w:ascii="Times New Roman" w:eastAsia="仿宋" w:hAnsi="Times New Roman" w:cs="仿宋"/>
                <w:kern w:val="0"/>
                <w:sz w:val="22"/>
                <w:szCs w:val="22"/>
                <w:lang w:val="zh-CN"/>
              </w:rPr>
            </w:pPr>
            <w:r w:rsidRPr="00F96BD7">
              <w:rPr>
                <w:rFonts w:ascii="Times New Roman" w:eastAsia="宋体" w:hAnsi="Times New Roman" w:cs="宋体" w:hint="eastAsia"/>
                <w:kern w:val="0"/>
                <w:szCs w:val="21"/>
                <w:lang w:val="zh-CN"/>
              </w:rPr>
              <w:t>（</w:t>
            </w:r>
            <w:r w:rsidRPr="00F96BD7">
              <w:rPr>
                <w:rFonts w:ascii="Times New Roman" w:eastAsia="宋体" w:hAnsi="Times New Roman" w:cs="宋体" w:hint="eastAsia"/>
                <w:kern w:val="0"/>
                <w:szCs w:val="21"/>
                <w:lang w:val="zh-CN"/>
              </w:rPr>
              <w:t>2</w:t>
            </w:r>
            <w:r w:rsidRPr="00F96BD7">
              <w:rPr>
                <w:rFonts w:ascii="Times New Roman" w:eastAsia="宋体" w:hAnsi="Times New Roman" w:cs="宋体" w:hint="eastAsia"/>
                <w:kern w:val="0"/>
                <w:szCs w:val="21"/>
                <w:lang w:val="zh-CN"/>
              </w:rPr>
              <w:t>）此次评定的信用等级</w:t>
            </w:r>
          </w:p>
        </w:tc>
      </w:tr>
    </w:tbl>
    <w:p w:rsidR="00F96BD7" w:rsidRPr="00D110E4" w:rsidRDefault="00F96BD7" w:rsidP="00F96BD7">
      <w:pPr>
        <w:autoSpaceDE w:val="0"/>
        <w:autoSpaceDN w:val="0"/>
        <w:spacing w:line="600" w:lineRule="exact"/>
        <w:ind w:firstLineChars="200" w:firstLine="560"/>
        <w:jc w:val="left"/>
        <w:rPr>
          <w:rFonts w:ascii="Times New Roman" w:eastAsia="方正楷体_GBK" w:hAnsi="Times New Roman" w:cs="楷体_GB2312"/>
          <w:kern w:val="0"/>
          <w:sz w:val="28"/>
          <w:szCs w:val="28"/>
          <w:lang w:val="zh-CN"/>
        </w:rPr>
      </w:pPr>
      <w:r w:rsidRPr="00D110E4">
        <w:rPr>
          <w:rFonts w:ascii="Times New Roman" w:eastAsia="方正楷体_GBK" w:hAnsi="Times New Roman" w:cs="楷体_GB2312" w:hint="eastAsia"/>
          <w:kern w:val="0"/>
          <w:sz w:val="28"/>
          <w:szCs w:val="28"/>
          <w:lang w:val="zh-CN"/>
        </w:rPr>
        <w:lastRenderedPageBreak/>
        <w:t>（二）风险提示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0"/>
      </w:tblGrid>
      <w:tr w:rsidR="00F96BD7" w:rsidRPr="00F96BD7" w:rsidTr="001100DE">
        <w:trPr>
          <w:jc w:val="center"/>
        </w:trPr>
        <w:tc>
          <w:tcPr>
            <w:tcW w:w="9638" w:type="dxa"/>
          </w:tcPr>
          <w:p w:rsidR="00F96BD7" w:rsidRPr="00F96BD7" w:rsidRDefault="00F96BD7" w:rsidP="003C6E1C">
            <w:pPr>
              <w:autoSpaceDE w:val="0"/>
              <w:autoSpaceDN w:val="0"/>
              <w:spacing w:before="20" w:line="400" w:lineRule="exact"/>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1</w:t>
            </w:r>
            <w:r w:rsidRPr="00F96BD7">
              <w:rPr>
                <w:rFonts w:ascii="Times New Roman" w:eastAsia="宋体" w:hAnsi="Times New Roman" w:cs="宋体" w:hint="eastAsia"/>
                <w:kern w:val="0"/>
                <w:szCs w:val="21"/>
                <w:lang w:val="zh-CN"/>
              </w:rPr>
              <w:t>、值得关注的风险因素。</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5"/>
              <w:gridCol w:w="7563"/>
            </w:tblGrid>
            <w:tr w:rsidR="00F96BD7" w:rsidRPr="00F96BD7" w:rsidTr="001100DE">
              <w:trPr>
                <w:trHeight w:val="284"/>
                <w:jc w:val="center"/>
              </w:trPr>
              <w:tc>
                <w:tcPr>
                  <w:tcW w:w="756" w:type="dxa"/>
                  <w:tcBorders>
                    <w:top w:val="single" w:sz="4" w:space="0" w:color="auto"/>
                    <w:left w:val="single" w:sz="4" w:space="0" w:color="auto"/>
                    <w:bottom w:val="single" w:sz="4" w:space="0" w:color="auto"/>
                    <w:right w:val="single" w:sz="4" w:space="0" w:color="auto"/>
                  </w:tcBorders>
                </w:tcPr>
                <w:p w:rsidR="00F96BD7" w:rsidRPr="00F96BD7" w:rsidRDefault="00F96BD7" w:rsidP="00B129CE">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序号</w:t>
                  </w:r>
                </w:p>
              </w:tc>
              <w:tc>
                <w:tcPr>
                  <w:tcW w:w="8031" w:type="dxa"/>
                  <w:tcBorders>
                    <w:top w:val="single" w:sz="4" w:space="0" w:color="auto"/>
                    <w:left w:val="single" w:sz="4" w:space="0" w:color="auto"/>
                    <w:bottom w:val="single" w:sz="4" w:space="0" w:color="auto"/>
                    <w:right w:val="single" w:sz="4" w:space="0" w:color="auto"/>
                  </w:tcBorders>
                </w:tcPr>
                <w:p w:rsidR="00F96BD7" w:rsidRPr="00F96BD7" w:rsidRDefault="00F96BD7" w:rsidP="00B129CE">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风险因素</w:t>
                  </w:r>
                </w:p>
              </w:tc>
            </w:tr>
            <w:tr w:rsidR="00F96BD7" w:rsidRPr="00F96BD7" w:rsidTr="001100DE">
              <w:trPr>
                <w:trHeight w:val="284"/>
                <w:jc w:val="center"/>
              </w:trPr>
              <w:tc>
                <w:tcPr>
                  <w:tcW w:w="756" w:type="dxa"/>
                  <w:tcBorders>
                    <w:top w:val="single" w:sz="4" w:space="0" w:color="auto"/>
                    <w:left w:val="single" w:sz="4" w:space="0" w:color="auto"/>
                    <w:bottom w:val="single" w:sz="4" w:space="0" w:color="auto"/>
                    <w:right w:val="single" w:sz="4" w:space="0" w:color="auto"/>
                  </w:tcBorders>
                </w:tcPr>
                <w:p w:rsidR="00F96BD7" w:rsidRPr="00F96BD7" w:rsidRDefault="00F96BD7" w:rsidP="00F96BD7">
                  <w:pPr>
                    <w:autoSpaceDE w:val="0"/>
                    <w:autoSpaceDN w:val="0"/>
                    <w:jc w:val="left"/>
                    <w:rPr>
                      <w:rFonts w:ascii="Times New Roman" w:eastAsia="仿宋" w:hAnsi="Times New Roman" w:cs="仿宋"/>
                      <w:kern w:val="0"/>
                      <w:sz w:val="22"/>
                      <w:szCs w:val="22"/>
                      <w:lang w:val="zh-CN"/>
                    </w:rPr>
                  </w:pPr>
                </w:p>
              </w:tc>
              <w:tc>
                <w:tcPr>
                  <w:tcW w:w="8031" w:type="dxa"/>
                  <w:tcBorders>
                    <w:top w:val="single" w:sz="4" w:space="0" w:color="auto"/>
                    <w:left w:val="single" w:sz="4" w:space="0" w:color="auto"/>
                    <w:bottom w:val="single" w:sz="4" w:space="0" w:color="auto"/>
                    <w:right w:val="single" w:sz="4" w:space="0" w:color="auto"/>
                  </w:tcBorders>
                </w:tcPr>
                <w:p w:rsidR="00F96BD7" w:rsidRPr="00F96BD7" w:rsidRDefault="00F96BD7" w:rsidP="00F96BD7">
                  <w:pPr>
                    <w:autoSpaceDE w:val="0"/>
                    <w:autoSpaceDN w:val="0"/>
                    <w:jc w:val="left"/>
                    <w:rPr>
                      <w:rFonts w:ascii="Times New Roman" w:eastAsia="仿宋" w:hAnsi="Times New Roman" w:cs="仿宋"/>
                      <w:kern w:val="0"/>
                      <w:sz w:val="22"/>
                      <w:szCs w:val="22"/>
                      <w:lang w:val="zh-CN"/>
                    </w:rPr>
                  </w:pPr>
                </w:p>
              </w:tc>
            </w:tr>
          </w:tbl>
          <w:p w:rsidR="00F96BD7" w:rsidRPr="00F96BD7" w:rsidRDefault="00F96BD7" w:rsidP="003C6E1C">
            <w:pPr>
              <w:autoSpaceDE w:val="0"/>
              <w:autoSpaceDN w:val="0"/>
              <w:spacing w:before="20" w:line="400" w:lineRule="exact"/>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2</w:t>
            </w:r>
            <w:r w:rsidRPr="00F96BD7">
              <w:rPr>
                <w:rFonts w:ascii="Times New Roman" w:eastAsia="宋体" w:hAnsi="Times New Roman" w:cs="宋体" w:hint="eastAsia"/>
                <w:kern w:val="0"/>
                <w:szCs w:val="21"/>
                <w:lang w:val="zh-CN"/>
              </w:rPr>
              <w:t>、保留事项及处理意见。</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4"/>
              <w:gridCol w:w="2041"/>
              <w:gridCol w:w="1672"/>
              <w:gridCol w:w="1672"/>
              <w:gridCol w:w="2179"/>
            </w:tblGrid>
            <w:tr w:rsidR="00F96BD7" w:rsidRPr="00F96BD7" w:rsidTr="00B129CE">
              <w:trPr>
                <w:trHeight w:val="293"/>
                <w:jc w:val="center"/>
              </w:trPr>
              <w:tc>
                <w:tcPr>
                  <w:tcW w:w="705" w:type="dxa"/>
                  <w:tcBorders>
                    <w:top w:val="single" w:sz="4" w:space="0" w:color="auto"/>
                    <w:left w:val="single" w:sz="4" w:space="0" w:color="auto"/>
                    <w:bottom w:val="single" w:sz="4" w:space="0" w:color="auto"/>
                    <w:right w:val="single" w:sz="4" w:space="0" w:color="auto"/>
                  </w:tcBorders>
                </w:tcPr>
                <w:p w:rsidR="00F96BD7" w:rsidRPr="00F96BD7" w:rsidRDefault="00F96BD7" w:rsidP="00B129CE">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序号</w:t>
                  </w:r>
                </w:p>
              </w:tc>
              <w:tc>
                <w:tcPr>
                  <w:tcW w:w="1988" w:type="dxa"/>
                  <w:tcBorders>
                    <w:top w:val="single" w:sz="4" w:space="0" w:color="auto"/>
                    <w:left w:val="single" w:sz="4" w:space="0" w:color="auto"/>
                    <w:bottom w:val="single" w:sz="4" w:space="0" w:color="auto"/>
                    <w:right w:val="single" w:sz="4" w:space="0" w:color="auto"/>
                  </w:tcBorders>
                </w:tcPr>
                <w:p w:rsidR="00F96BD7" w:rsidRPr="00F96BD7" w:rsidRDefault="00F96BD7" w:rsidP="00B129CE">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内容</w:t>
                  </w:r>
                </w:p>
              </w:tc>
              <w:tc>
                <w:tcPr>
                  <w:tcW w:w="1629" w:type="dxa"/>
                  <w:tcBorders>
                    <w:top w:val="single" w:sz="4" w:space="0" w:color="auto"/>
                    <w:left w:val="single" w:sz="4" w:space="0" w:color="auto"/>
                    <w:bottom w:val="single" w:sz="4" w:space="0" w:color="auto"/>
                    <w:right w:val="single" w:sz="4" w:space="0" w:color="auto"/>
                  </w:tcBorders>
                </w:tcPr>
                <w:p w:rsidR="00F96BD7" w:rsidRPr="00F96BD7" w:rsidRDefault="00F96BD7" w:rsidP="00B129CE">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原因</w:t>
                  </w:r>
                </w:p>
              </w:tc>
              <w:tc>
                <w:tcPr>
                  <w:tcW w:w="1629" w:type="dxa"/>
                  <w:tcBorders>
                    <w:top w:val="single" w:sz="4" w:space="0" w:color="auto"/>
                    <w:left w:val="single" w:sz="4" w:space="0" w:color="auto"/>
                    <w:bottom w:val="single" w:sz="4" w:space="0" w:color="auto"/>
                    <w:right w:val="single" w:sz="4" w:space="0" w:color="auto"/>
                  </w:tcBorders>
                </w:tcPr>
                <w:p w:rsidR="00F96BD7" w:rsidRPr="00F96BD7" w:rsidRDefault="00F96BD7" w:rsidP="00B129CE">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风险判断</w:t>
                  </w:r>
                </w:p>
              </w:tc>
              <w:tc>
                <w:tcPr>
                  <w:tcW w:w="2122" w:type="dxa"/>
                  <w:tcBorders>
                    <w:top w:val="single" w:sz="4" w:space="0" w:color="auto"/>
                    <w:left w:val="single" w:sz="4" w:space="0" w:color="auto"/>
                    <w:bottom w:val="single" w:sz="4" w:space="0" w:color="auto"/>
                    <w:right w:val="single" w:sz="4" w:space="0" w:color="auto"/>
                  </w:tcBorders>
                </w:tcPr>
                <w:p w:rsidR="00F96BD7" w:rsidRPr="00F96BD7" w:rsidRDefault="00F96BD7" w:rsidP="00B129CE">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处理意见</w:t>
                  </w:r>
                </w:p>
              </w:tc>
            </w:tr>
            <w:tr w:rsidR="00F96BD7" w:rsidRPr="00F96BD7" w:rsidTr="00B129CE">
              <w:trPr>
                <w:trHeight w:val="293"/>
                <w:jc w:val="center"/>
              </w:trPr>
              <w:tc>
                <w:tcPr>
                  <w:tcW w:w="705" w:type="dxa"/>
                  <w:tcBorders>
                    <w:top w:val="single" w:sz="4" w:space="0" w:color="auto"/>
                    <w:left w:val="single" w:sz="4" w:space="0" w:color="auto"/>
                    <w:bottom w:val="single" w:sz="4" w:space="0" w:color="auto"/>
                    <w:right w:val="single" w:sz="4" w:space="0" w:color="auto"/>
                  </w:tcBorders>
                </w:tcPr>
                <w:p w:rsidR="00F96BD7" w:rsidRPr="00F96BD7" w:rsidRDefault="00F96BD7" w:rsidP="00F96BD7">
                  <w:pPr>
                    <w:autoSpaceDE w:val="0"/>
                    <w:autoSpaceDN w:val="0"/>
                    <w:jc w:val="left"/>
                    <w:rPr>
                      <w:rFonts w:ascii="Times New Roman" w:eastAsia="黑体" w:hAnsi="Times New Roman" w:cs="黑体"/>
                      <w:b/>
                      <w:bCs/>
                      <w:kern w:val="0"/>
                      <w:sz w:val="22"/>
                      <w:szCs w:val="22"/>
                      <w:lang w:val="zh-CN"/>
                    </w:rPr>
                  </w:pPr>
                </w:p>
              </w:tc>
              <w:tc>
                <w:tcPr>
                  <w:tcW w:w="1988" w:type="dxa"/>
                  <w:tcBorders>
                    <w:top w:val="single" w:sz="4" w:space="0" w:color="auto"/>
                    <w:left w:val="single" w:sz="4" w:space="0" w:color="auto"/>
                    <w:bottom w:val="single" w:sz="4" w:space="0" w:color="auto"/>
                    <w:right w:val="single" w:sz="4" w:space="0" w:color="auto"/>
                  </w:tcBorders>
                </w:tcPr>
                <w:p w:rsidR="00F96BD7" w:rsidRPr="00F96BD7" w:rsidRDefault="00F96BD7" w:rsidP="00F96BD7">
                  <w:pPr>
                    <w:autoSpaceDE w:val="0"/>
                    <w:autoSpaceDN w:val="0"/>
                    <w:jc w:val="left"/>
                    <w:rPr>
                      <w:rFonts w:ascii="Times New Roman" w:eastAsia="黑体" w:hAnsi="Times New Roman" w:cs="黑体"/>
                      <w:b/>
                      <w:bCs/>
                      <w:kern w:val="0"/>
                      <w:sz w:val="22"/>
                      <w:szCs w:val="22"/>
                      <w:lang w:val="zh-CN"/>
                    </w:rPr>
                  </w:pPr>
                </w:p>
              </w:tc>
              <w:tc>
                <w:tcPr>
                  <w:tcW w:w="1629" w:type="dxa"/>
                  <w:tcBorders>
                    <w:top w:val="single" w:sz="4" w:space="0" w:color="auto"/>
                    <w:left w:val="single" w:sz="4" w:space="0" w:color="auto"/>
                    <w:bottom w:val="single" w:sz="4" w:space="0" w:color="auto"/>
                    <w:right w:val="single" w:sz="4" w:space="0" w:color="auto"/>
                  </w:tcBorders>
                </w:tcPr>
                <w:p w:rsidR="00F96BD7" w:rsidRPr="00F96BD7" w:rsidRDefault="00F96BD7" w:rsidP="00F96BD7">
                  <w:pPr>
                    <w:autoSpaceDE w:val="0"/>
                    <w:autoSpaceDN w:val="0"/>
                    <w:jc w:val="left"/>
                    <w:rPr>
                      <w:rFonts w:ascii="Times New Roman" w:eastAsia="黑体" w:hAnsi="Times New Roman" w:cs="黑体"/>
                      <w:b/>
                      <w:bCs/>
                      <w:kern w:val="0"/>
                      <w:sz w:val="22"/>
                      <w:szCs w:val="22"/>
                      <w:lang w:val="zh-CN"/>
                    </w:rPr>
                  </w:pPr>
                </w:p>
              </w:tc>
              <w:tc>
                <w:tcPr>
                  <w:tcW w:w="1629" w:type="dxa"/>
                  <w:tcBorders>
                    <w:top w:val="single" w:sz="4" w:space="0" w:color="auto"/>
                    <w:left w:val="single" w:sz="4" w:space="0" w:color="auto"/>
                    <w:bottom w:val="single" w:sz="4" w:space="0" w:color="auto"/>
                    <w:right w:val="single" w:sz="4" w:space="0" w:color="auto"/>
                  </w:tcBorders>
                </w:tcPr>
                <w:p w:rsidR="00F96BD7" w:rsidRPr="00F96BD7" w:rsidRDefault="00F96BD7" w:rsidP="00F96BD7">
                  <w:pPr>
                    <w:autoSpaceDE w:val="0"/>
                    <w:autoSpaceDN w:val="0"/>
                    <w:jc w:val="left"/>
                    <w:rPr>
                      <w:rFonts w:ascii="Times New Roman" w:eastAsia="黑体" w:hAnsi="Times New Roman" w:cs="黑体"/>
                      <w:b/>
                      <w:bCs/>
                      <w:kern w:val="0"/>
                      <w:sz w:val="22"/>
                      <w:szCs w:val="22"/>
                      <w:lang w:val="zh-CN"/>
                    </w:rPr>
                  </w:pPr>
                </w:p>
              </w:tc>
              <w:tc>
                <w:tcPr>
                  <w:tcW w:w="2122" w:type="dxa"/>
                  <w:tcBorders>
                    <w:top w:val="single" w:sz="4" w:space="0" w:color="auto"/>
                    <w:left w:val="single" w:sz="4" w:space="0" w:color="auto"/>
                    <w:bottom w:val="single" w:sz="4" w:space="0" w:color="auto"/>
                    <w:right w:val="single" w:sz="4" w:space="0" w:color="auto"/>
                  </w:tcBorders>
                </w:tcPr>
                <w:p w:rsidR="00F96BD7" w:rsidRPr="00F96BD7" w:rsidRDefault="00F96BD7" w:rsidP="00F96BD7">
                  <w:pPr>
                    <w:autoSpaceDE w:val="0"/>
                    <w:autoSpaceDN w:val="0"/>
                    <w:jc w:val="left"/>
                    <w:rPr>
                      <w:rFonts w:ascii="Times New Roman" w:eastAsia="黑体" w:hAnsi="Times New Roman" w:cs="黑体"/>
                      <w:b/>
                      <w:bCs/>
                      <w:kern w:val="0"/>
                      <w:sz w:val="22"/>
                      <w:szCs w:val="22"/>
                      <w:lang w:val="zh-CN"/>
                    </w:rPr>
                  </w:pPr>
                </w:p>
              </w:tc>
            </w:tr>
          </w:tbl>
          <w:p w:rsidR="00F96BD7" w:rsidRPr="00F96BD7" w:rsidRDefault="00F96BD7" w:rsidP="00F96BD7">
            <w:pPr>
              <w:autoSpaceDE w:val="0"/>
              <w:autoSpaceDN w:val="0"/>
              <w:jc w:val="left"/>
              <w:rPr>
                <w:rFonts w:ascii="Times New Roman" w:eastAsia="仿宋" w:hAnsi="Times New Roman" w:cs="仿宋"/>
                <w:kern w:val="0"/>
                <w:sz w:val="22"/>
                <w:szCs w:val="22"/>
                <w:lang w:val="zh-CN"/>
              </w:rPr>
            </w:pPr>
            <w:r w:rsidRPr="00F96BD7">
              <w:rPr>
                <w:rFonts w:ascii="Times New Roman" w:eastAsia="仿宋" w:hAnsi="Times New Roman" w:cs="仿宋" w:hint="eastAsia"/>
                <w:kern w:val="0"/>
                <w:sz w:val="22"/>
                <w:szCs w:val="22"/>
                <w:lang w:val="zh-CN"/>
              </w:rPr>
              <w:t xml:space="preserve"> </w:t>
            </w:r>
            <w:r w:rsidRPr="00F96BD7">
              <w:rPr>
                <w:rFonts w:ascii="Times New Roman" w:eastAsia="仿宋" w:hAnsi="Times New Roman" w:cs="仿宋"/>
                <w:kern w:val="0"/>
                <w:sz w:val="22"/>
                <w:szCs w:val="22"/>
                <w:lang w:val="zh-CN"/>
              </w:rPr>
              <w:t xml:space="preserve">    </w:t>
            </w:r>
          </w:p>
        </w:tc>
      </w:tr>
    </w:tbl>
    <w:p w:rsidR="00F96BD7" w:rsidRPr="00D110E4" w:rsidRDefault="00F96BD7" w:rsidP="00F96BD7">
      <w:pPr>
        <w:autoSpaceDE w:val="0"/>
        <w:autoSpaceDN w:val="0"/>
        <w:spacing w:line="600" w:lineRule="exact"/>
        <w:ind w:firstLineChars="200" w:firstLine="560"/>
        <w:jc w:val="left"/>
        <w:rPr>
          <w:rFonts w:ascii="Times New Roman" w:eastAsia="方正楷体_GBK" w:hAnsi="Times New Roman" w:cs="仿宋"/>
          <w:kern w:val="0"/>
          <w:sz w:val="28"/>
          <w:szCs w:val="28"/>
          <w:lang w:val="zh-CN"/>
        </w:rPr>
      </w:pPr>
      <w:r w:rsidRPr="00D110E4">
        <w:rPr>
          <w:rFonts w:ascii="Times New Roman" w:eastAsia="方正楷体_GBK" w:hAnsi="Times New Roman" w:cs="楷体_GB2312" w:hint="eastAsia"/>
          <w:kern w:val="0"/>
          <w:sz w:val="28"/>
          <w:szCs w:val="28"/>
          <w:lang w:val="zh-CN"/>
        </w:rPr>
        <w:t>（三）历史等级情况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0"/>
      </w:tblGrid>
      <w:tr w:rsidR="00F96BD7" w:rsidRPr="00F96BD7" w:rsidTr="001100DE">
        <w:trPr>
          <w:trHeight w:val="1452"/>
          <w:jc w:val="center"/>
        </w:trPr>
        <w:tc>
          <w:tcPr>
            <w:tcW w:w="9638" w:type="dxa"/>
          </w:tcPr>
          <w:p w:rsidR="00F96BD7" w:rsidRPr="00F96BD7" w:rsidRDefault="00F96BD7" w:rsidP="00F96BD7">
            <w:pPr>
              <w:autoSpaceDE w:val="0"/>
              <w:autoSpaceDN w:val="0"/>
              <w:ind w:firstLineChars="100" w:firstLine="220"/>
              <w:jc w:val="left"/>
              <w:rPr>
                <w:rFonts w:ascii="Times New Roman" w:eastAsia="仿宋" w:hAnsi="Times New Roman" w:cs="仿宋"/>
                <w:kern w:val="0"/>
                <w:sz w:val="22"/>
                <w:szCs w:val="22"/>
                <w:lang w:val="zh-CN"/>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6"/>
              <w:gridCol w:w="2877"/>
              <w:gridCol w:w="1222"/>
              <w:gridCol w:w="3463"/>
            </w:tblGrid>
            <w:tr w:rsidR="00F96BD7" w:rsidRPr="00F96BD7" w:rsidTr="001100DE">
              <w:trPr>
                <w:trHeight w:val="620"/>
                <w:jc w:val="center"/>
              </w:trPr>
              <w:tc>
                <w:tcPr>
                  <w:tcW w:w="708"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序号</w:t>
                  </w:r>
                </w:p>
              </w:tc>
              <w:tc>
                <w:tcPr>
                  <w:tcW w:w="2802"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报告日期</w:t>
                  </w:r>
                </w:p>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（包括跟踪报告，须注明）</w:t>
                  </w:r>
                </w:p>
              </w:tc>
              <w:tc>
                <w:tcPr>
                  <w:tcW w:w="1190"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信用等级</w:t>
                  </w:r>
                </w:p>
              </w:tc>
              <w:tc>
                <w:tcPr>
                  <w:tcW w:w="3373" w:type="dxa"/>
                  <w:tcBorders>
                    <w:top w:val="single" w:sz="4" w:space="0" w:color="auto"/>
                    <w:left w:val="single" w:sz="4" w:space="0" w:color="auto"/>
                    <w:bottom w:val="single" w:sz="4" w:space="0" w:color="auto"/>
                    <w:right w:val="single" w:sz="4" w:space="0" w:color="auto"/>
                  </w:tcBorders>
                  <w:vAlign w:val="center"/>
                </w:tcPr>
                <w:p w:rsidR="00F96BD7" w:rsidRPr="00F96BD7" w:rsidRDefault="00F96BD7" w:rsidP="00F96BD7">
                  <w:pPr>
                    <w:autoSpaceDE w:val="0"/>
                    <w:autoSpaceDN w:val="0"/>
                    <w:jc w:val="center"/>
                    <w:rPr>
                      <w:rFonts w:ascii="Times New Roman" w:eastAsia="黑体" w:hAnsi="Times New Roman" w:cs="仿宋"/>
                      <w:b/>
                      <w:bCs/>
                      <w:kern w:val="0"/>
                      <w:sz w:val="22"/>
                      <w:szCs w:val="22"/>
                      <w:lang w:val="zh-CN"/>
                    </w:rPr>
                  </w:pPr>
                  <w:r w:rsidRPr="00F96BD7">
                    <w:rPr>
                      <w:rFonts w:ascii="Times New Roman" w:eastAsia="黑体" w:hAnsi="Times New Roman" w:cs="黑体" w:hint="eastAsia"/>
                      <w:b/>
                      <w:bCs/>
                      <w:kern w:val="0"/>
                      <w:sz w:val="22"/>
                      <w:szCs w:val="22"/>
                      <w:lang w:val="zh-CN"/>
                    </w:rPr>
                    <w:t>评价机构</w:t>
                  </w:r>
                </w:p>
              </w:tc>
            </w:tr>
            <w:tr w:rsidR="00F96BD7" w:rsidRPr="00F96BD7" w:rsidTr="001100DE">
              <w:trPr>
                <w:trHeight w:val="315"/>
                <w:jc w:val="center"/>
              </w:trPr>
              <w:tc>
                <w:tcPr>
                  <w:tcW w:w="708" w:type="dxa"/>
                  <w:tcBorders>
                    <w:top w:val="single" w:sz="4" w:space="0" w:color="auto"/>
                    <w:left w:val="single" w:sz="4" w:space="0" w:color="auto"/>
                    <w:bottom w:val="single" w:sz="4" w:space="0" w:color="auto"/>
                    <w:right w:val="single" w:sz="4" w:space="0" w:color="auto"/>
                  </w:tcBorders>
                </w:tcPr>
                <w:p w:rsidR="00F96BD7" w:rsidRPr="00F96BD7" w:rsidRDefault="00F96BD7" w:rsidP="00F96BD7">
                  <w:pPr>
                    <w:autoSpaceDE w:val="0"/>
                    <w:autoSpaceDN w:val="0"/>
                    <w:jc w:val="left"/>
                    <w:rPr>
                      <w:rFonts w:ascii="Times New Roman" w:eastAsia="仿宋" w:hAnsi="Times New Roman" w:cs="仿宋"/>
                      <w:kern w:val="0"/>
                      <w:sz w:val="22"/>
                      <w:szCs w:val="22"/>
                      <w:lang w:val="zh-CN"/>
                    </w:rPr>
                  </w:pPr>
                </w:p>
              </w:tc>
              <w:tc>
                <w:tcPr>
                  <w:tcW w:w="2802" w:type="dxa"/>
                  <w:tcBorders>
                    <w:top w:val="single" w:sz="4" w:space="0" w:color="auto"/>
                    <w:left w:val="single" w:sz="4" w:space="0" w:color="auto"/>
                    <w:bottom w:val="single" w:sz="4" w:space="0" w:color="auto"/>
                    <w:right w:val="single" w:sz="4" w:space="0" w:color="auto"/>
                  </w:tcBorders>
                </w:tcPr>
                <w:p w:rsidR="00F96BD7" w:rsidRPr="00F96BD7" w:rsidRDefault="00F96BD7" w:rsidP="00F96BD7">
                  <w:pPr>
                    <w:autoSpaceDE w:val="0"/>
                    <w:autoSpaceDN w:val="0"/>
                    <w:jc w:val="left"/>
                    <w:rPr>
                      <w:rFonts w:ascii="Times New Roman" w:eastAsia="仿宋" w:hAnsi="Times New Roman" w:cs="仿宋"/>
                      <w:kern w:val="0"/>
                      <w:sz w:val="22"/>
                      <w:szCs w:val="22"/>
                      <w:lang w:val="zh-CN"/>
                    </w:rPr>
                  </w:pPr>
                </w:p>
              </w:tc>
              <w:tc>
                <w:tcPr>
                  <w:tcW w:w="1190" w:type="dxa"/>
                  <w:tcBorders>
                    <w:top w:val="single" w:sz="4" w:space="0" w:color="auto"/>
                    <w:left w:val="single" w:sz="4" w:space="0" w:color="auto"/>
                    <w:bottom w:val="single" w:sz="4" w:space="0" w:color="auto"/>
                    <w:right w:val="single" w:sz="4" w:space="0" w:color="auto"/>
                  </w:tcBorders>
                </w:tcPr>
                <w:p w:rsidR="00F96BD7" w:rsidRPr="00F96BD7" w:rsidRDefault="00F96BD7" w:rsidP="00F96BD7">
                  <w:pPr>
                    <w:autoSpaceDE w:val="0"/>
                    <w:autoSpaceDN w:val="0"/>
                    <w:jc w:val="left"/>
                    <w:rPr>
                      <w:rFonts w:ascii="Times New Roman" w:eastAsia="仿宋" w:hAnsi="Times New Roman" w:cs="仿宋"/>
                      <w:kern w:val="0"/>
                      <w:sz w:val="22"/>
                      <w:szCs w:val="22"/>
                      <w:lang w:val="zh-CN"/>
                    </w:rPr>
                  </w:pPr>
                </w:p>
              </w:tc>
              <w:tc>
                <w:tcPr>
                  <w:tcW w:w="3373" w:type="dxa"/>
                  <w:tcBorders>
                    <w:top w:val="single" w:sz="4" w:space="0" w:color="auto"/>
                    <w:left w:val="single" w:sz="4" w:space="0" w:color="auto"/>
                    <w:bottom w:val="single" w:sz="4" w:space="0" w:color="auto"/>
                    <w:right w:val="single" w:sz="4" w:space="0" w:color="auto"/>
                  </w:tcBorders>
                </w:tcPr>
                <w:p w:rsidR="00F96BD7" w:rsidRPr="00F96BD7" w:rsidRDefault="00F96BD7" w:rsidP="00F96BD7">
                  <w:pPr>
                    <w:autoSpaceDE w:val="0"/>
                    <w:autoSpaceDN w:val="0"/>
                    <w:jc w:val="left"/>
                    <w:rPr>
                      <w:rFonts w:ascii="Times New Roman" w:eastAsia="仿宋" w:hAnsi="Times New Roman" w:cs="仿宋"/>
                      <w:kern w:val="0"/>
                      <w:sz w:val="22"/>
                      <w:szCs w:val="22"/>
                      <w:lang w:val="zh-CN"/>
                    </w:rPr>
                  </w:pPr>
                </w:p>
              </w:tc>
            </w:tr>
          </w:tbl>
          <w:p w:rsidR="00F96BD7" w:rsidRPr="00F96BD7" w:rsidRDefault="00F96BD7" w:rsidP="00F96BD7">
            <w:pPr>
              <w:autoSpaceDE w:val="0"/>
              <w:autoSpaceDN w:val="0"/>
              <w:jc w:val="left"/>
              <w:rPr>
                <w:rFonts w:ascii="Times New Roman" w:eastAsia="仿宋" w:hAnsi="Times New Roman" w:cs="仿宋"/>
                <w:kern w:val="0"/>
                <w:sz w:val="22"/>
                <w:szCs w:val="22"/>
                <w:lang w:val="zh-CN"/>
              </w:rPr>
            </w:pPr>
            <w:r w:rsidRPr="00F96BD7">
              <w:rPr>
                <w:rFonts w:ascii="仿宋" w:eastAsia="仿宋" w:hAnsi="仿宋" w:cs="仿宋" w:hint="eastAsia"/>
                <w:kern w:val="0"/>
                <w:sz w:val="22"/>
                <w:szCs w:val="22"/>
                <w:lang w:val="zh-CN"/>
              </w:rPr>
              <w:t xml:space="preserve"> </w:t>
            </w:r>
            <w:r w:rsidRPr="00F96BD7">
              <w:rPr>
                <w:rFonts w:ascii="仿宋" w:eastAsia="仿宋" w:hAnsi="仿宋" w:cs="仿宋"/>
                <w:kern w:val="0"/>
                <w:sz w:val="22"/>
                <w:szCs w:val="22"/>
                <w:lang w:val="zh-CN"/>
              </w:rPr>
              <w:t xml:space="preserve">   </w:t>
            </w:r>
          </w:p>
        </w:tc>
      </w:tr>
    </w:tbl>
    <w:p w:rsidR="00F96BD7" w:rsidRPr="00F96BD7" w:rsidRDefault="00F96BD7" w:rsidP="00F96BD7">
      <w:pPr>
        <w:autoSpaceDE w:val="0"/>
        <w:autoSpaceDN w:val="0"/>
        <w:ind w:firstLineChars="200" w:firstLine="560"/>
        <w:jc w:val="left"/>
        <w:rPr>
          <w:rFonts w:ascii="Times New Roman" w:eastAsia="仿宋" w:hAnsi="Times New Roman" w:cs="仿宋"/>
          <w:kern w:val="0"/>
          <w:sz w:val="28"/>
          <w:szCs w:val="28"/>
          <w:lang w:val="zh-CN"/>
        </w:rPr>
      </w:pPr>
      <w:r w:rsidRPr="00F96BD7">
        <w:rPr>
          <w:rFonts w:ascii="Times New Roman" w:eastAsia="仿宋" w:hAnsi="Times New Roman" w:cs="仿宋"/>
          <w:kern w:val="0"/>
          <w:sz w:val="28"/>
          <w:szCs w:val="28"/>
          <w:lang w:val="zh-CN"/>
        </w:rPr>
        <w:br w:type="page"/>
      </w:r>
    </w:p>
    <w:p w:rsidR="00F96BD7" w:rsidRDefault="00F96BD7" w:rsidP="00F96BD7">
      <w:pPr>
        <w:autoSpaceDE w:val="0"/>
        <w:autoSpaceDN w:val="0"/>
        <w:spacing w:line="600" w:lineRule="exact"/>
        <w:jc w:val="left"/>
        <w:rPr>
          <w:rFonts w:ascii="Times New Roman" w:eastAsia="方正黑体_GBK" w:hAnsi="Times New Roman" w:cs="黑体"/>
          <w:kern w:val="0"/>
          <w:sz w:val="28"/>
          <w:szCs w:val="28"/>
          <w:lang w:val="zh-CN"/>
        </w:rPr>
      </w:pPr>
      <w:r w:rsidRPr="00F96BD7">
        <w:rPr>
          <w:rFonts w:ascii="Times New Roman" w:eastAsia="方正黑体_GBK" w:hAnsi="Times New Roman" w:cs="黑体" w:hint="eastAsia"/>
          <w:kern w:val="0"/>
          <w:sz w:val="28"/>
          <w:szCs w:val="28"/>
          <w:lang w:val="zh-CN"/>
        </w:rPr>
        <w:lastRenderedPageBreak/>
        <w:t>附件一：声明</w:t>
      </w:r>
    </w:p>
    <w:p w:rsidR="00F96BD7" w:rsidRPr="00F96BD7" w:rsidRDefault="00F96BD7" w:rsidP="00F96BD7">
      <w:pPr>
        <w:pStyle w:val="a0"/>
        <w:spacing w:line="600" w:lineRule="exact"/>
        <w:rPr>
          <w:lang w:val="zh-C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0"/>
      </w:tblGrid>
      <w:tr w:rsidR="00F96BD7" w:rsidRPr="00F96BD7" w:rsidTr="001100DE">
        <w:trPr>
          <w:trHeight w:val="5091"/>
          <w:jc w:val="center"/>
        </w:trPr>
        <w:tc>
          <w:tcPr>
            <w:tcW w:w="9638" w:type="dxa"/>
          </w:tcPr>
          <w:p w:rsidR="00F96BD7" w:rsidRPr="00F96BD7" w:rsidRDefault="00F96BD7" w:rsidP="00F96BD7">
            <w:pPr>
              <w:autoSpaceDE w:val="0"/>
              <w:autoSpaceDN w:val="0"/>
              <w:spacing w:before="20" w:line="360" w:lineRule="auto"/>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本机构对（被评单位）的信用评价作如下声明：</w:t>
            </w:r>
          </w:p>
          <w:p w:rsidR="00F96BD7" w:rsidRPr="00F96BD7" w:rsidRDefault="00F96BD7" w:rsidP="00F96BD7">
            <w:pPr>
              <w:autoSpaceDE w:val="0"/>
              <w:autoSpaceDN w:val="0"/>
              <w:spacing w:before="20" w:line="360" w:lineRule="auto"/>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（一）本信用报告的评价结论是本机构根据被评单位所提供的资料、尽职调查所获取的资料，按照《江苏省企业信用评价指引（试行）》（</w:t>
            </w:r>
            <w:r w:rsidRPr="00F96BD7">
              <w:rPr>
                <w:rFonts w:ascii="Times New Roman" w:eastAsia="宋体" w:hAnsi="Times New Roman" w:cs="宋体" w:hint="eastAsia"/>
                <w:kern w:val="0"/>
                <w:szCs w:val="21"/>
                <w:lang w:val="zh-CN"/>
              </w:rPr>
              <w:t>2021</w:t>
            </w:r>
            <w:r w:rsidRPr="00F96BD7">
              <w:rPr>
                <w:rFonts w:ascii="Times New Roman" w:eastAsia="宋体" w:hAnsi="Times New Roman" w:cs="宋体" w:hint="eastAsia"/>
                <w:kern w:val="0"/>
                <w:szCs w:val="21"/>
                <w:lang w:val="zh-CN"/>
              </w:rPr>
              <w:t>年版）的要求，作出的独立判断，评价结论仅供参考。</w:t>
            </w:r>
          </w:p>
          <w:p w:rsidR="00F96BD7" w:rsidRPr="00F96BD7" w:rsidRDefault="00F96BD7" w:rsidP="00F96BD7">
            <w:pPr>
              <w:autoSpaceDE w:val="0"/>
              <w:autoSpaceDN w:val="0"/>
              <w:spacing w:before="20" w:line="360" w:lineRule="auto"/>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（二）被评单位提供的基础资料及报表数据，其真实性由被评单位负责。若发现所提供的资料信息失实或虚假，本机构有权降低或撤销所评信用等级；由此造成的不良后果由被评单位承担。</w:t>
            </w:r>
          </w:p>
          <w:p w:rsidR="00F96BD7" w:rsidRPr="00F96BD7" w:rsidRDefault="00F96BD7" w:rsidP="00F96BD7">
            <w:pPr>
              <w:autoSpaceDE w:val="0"/>
              <w:autoSpaceDN w:val="0"/>
              <w:spacing w:before="20" w:line="360" w:lineRule="auto"/>
              <w:ind w:leftChars="95" w:left="199" w:firstLineChars="100" w:firstLine="21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（三）本信用报告信息（包括被评单位所提供的资料、尽职调查所获取的资料）截止日为</w:t>
            </w:r>
            <w:r w:rsidRPr="00F96BD7">
              <w:rPr>
                <w:rFonts w:ascii="Times New Roman" w:eastAsia="宋体" w:hAnsi="Times New Roman" w:cs="宋体" w:hint="eastAsia"/>
                <w:kern w:val="0"/>
                <w:szCs w:val="21"/>
              </w:rPr>
              <w:t xml:space="preserve">  </w:t>
            </w:r>
            <w:r w:rsidRPr="00F96BD7">
              <w:rPr>
                <w:rFonts w:ascii="Times New Roman" w:eastAsia="宋体" w:hAnsi="Times New Roman" w:cs="宋体" w:hint="eastAsia"/>
                <w:kern w:val="0"/>
                <w:szCs w:val="21"/>
                <w:lang w:val="zh-CN"/>
              </w:rPr>
              <w:t>年</w:t>
            </w:r>
            <w:r w:rsidRPr="00F96BD7">
              <w:rPr>
                <w:rFonts w:ascii="Times New Roman" w:eastAsia="宋体" w:hAnsi="Times New Roman" w:cs="宋体" w:hint="eastAsia"/>
                <w:kern w:val="0"/>
                <w:szCs w:val="21"/>
              </w:rPr>
              <w:t xml:space="preserve">  </w:t>
            </w:r>
            <w:r w:rsidRPr="00F96BD7">
              <w:rPr>
                <w:rFonts w:ascii="Times New Roman" w:eastAsia="宋体" w:hAnsi="Times New Roman" w:cs="宋体" w:hint="eastAsia"/>
                <w:kern w:val="0"/>
                <w:szCs w:val="21"/>
                <w:lang w:val="zh-CN"/>
              </w:rPr>
              <w:t>月</w:t>
            </w:r>
            <w:r w:rsidRPr="00F96BD7">
              <w:rPr>
                <w:rFonts w:ascii="Times New Roman" w:eastAsia="宋体" w:hAnsi="Times New Roman" w:cs="宋体" w:hint="eastAsia"/>
                <w:kern w:val="0"/>
                <w:szCs w:val="21"/>
              </w:rPr>
              <w:t xml:space="preserve">  </w:t>
            </w:r>
            <w:r w:rsidRPr="00F96BD7">
              <w:rPr>
                <w:rFonts w:ascii="Times New Roman" w:eastAsia="宋体" w:hAnsi="Times New Roman" w:cs="宋体" w:hint="eastAsia"/>
                <w:kern w:val="0"/>
                <w:szCs w:val="21"/>
                <w:lang w:val="zh-CN"/>
              </w:rPr>
              <w:t>日。</w:t>
            </w:r>
          </w:p>
          <w:p w:rsidR="00F96BD7" w:rsidRPr="00F96BD7" w:rsidRDefault="00F96BD7" w:rsidP="00F96BD7">
            <w:pPr>
              <w:autoSpaceDE w:val="0"/>
              <w:autoSpaceDN w:val="0"/>
              <w:spacing w:before="20" w:line="360" w:lineRule="auto"/>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（四）本机构评价人员履行了尽职调查和诚信义务，保证所出具的信用报告遵循了独立、客观、公正的原则，有保留意见的项目已在报告中作出说明。</w:t>
            </w:r>
          </w:p>
          <w:p w:rsidR="00F96BD7" w:rsidRPr="00F96BD7" w:rsidRDefault="00F96BD7" w:rsidP="00F96BD7">
            <w:pPr>
              <w:autoSpaceDE w:val="0"/>
              <w:autoSpaceDN w:val="0"/>
              <w:spacing w:before="20" w:line="360" w:lineRule="auto"/>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（五）本信用报告适用于政府部门在招标投标、政府采购、行政审批、市场准入、资质审核等行政管理领域；所评定的信用等级有效期为壹年，自</w:t>
            </w:r>
            <w:r w:rsidRPr="00F96BD7">
              <w:rPr>
                <w:rFonts w:ascii="Times New Roman" w:eastAsia="宋体" w:hAnsi="Times New Roman" w:cs="宋体" w:hint="eastAsia"/>
                <w:kern w:val="0"/>
                <w:szCs w:val="21"/>
              </w:rPr>
              <w:t xml:space="preserve">  </w:t>
            </w:r>
            <w:r w:rsidRPr="00F96BD7">
              <w:rPr>
                <w:rFonts w:ascii="Times New Roman" w:eastAsia="宋体" w:hAnsi="Times New Roman" w:cs="宋体" w:hint="eastAsia"/>
                <w:kern w:val="0"/>
                <w:szCs w:val="21"/>
                <w:lang w:val="zh-CN"/>
              </w:rPr>
              <w:t>年</w:t>
            </w:r>
            <w:r w:rsidRPr="00F96BD7">
              <w:rPr>
                <w:rFonts w:ascii="Times New Roman" w:eastAsia="宋体" w:hAnsi="Times New Roman" w:cs="宋体" w:hint="eastAsia"/>
                <w:kern w:val="0"/>
                <w:szCs w:val="21"/>
              </w:rPr>
              <w:t xml:space="preserve">  </w:t>
            </w:r>
            <w:r w:rsidRPr="00F96BD7">
              <w:rPr>
                <w:rFonts w:ascii="Times New Roman" w:eastAsia="宋体" w:hAnsi="Times New Roman" w:cs="宋体" w:hint="eastAsia"/>
                <w:kern w:val="0"/>
                <w:szCs w:val="21"/>
                <w:lang w:val="zh-CN"/>
              </w:rPr>
              <w:t>月</w:t>
            </w:r>
            <w:r w:rsidRPr="00F96BD7">
              <w:rPr>
                <w:rFonts w:ascii="Times New Roman" w:eastAsia="宋体" w:hAnsi="Times New Roman" w:cs="宋体" w:hint="eastAsia"/>
                <w:kern w:val="0"/>
                <w:szCs w:val="21"/>
              </w:rPr>
              <w:t xml:space="preserve">  </w:t>
            </w:r>
            <w:r w:rsidRPr="00F96BD7">
              <w:rPr>
                <w:rFonts w:ascii="Times New Roman" w:eastAsia="宋体" w:hAnsi="Times New Roman" w:cs="宋体" w:hint="eastAsia"/>
                <w:kern w:val="0"/>
                <w:szCs w:val="21"/>
                <w:lang w:val="zh-CN"/>
              </w:rPr>
              <w:t>日（本报告概述落款日期）至</w:t>
            </w:r>
            <w:r w:rsidRPr="00F96BD7">
              <w:rPr>
                <w:rFonts w:ascii="Times New Roman" w:eastAsia="宋体" w:hAnsi="Times New Roman" w:cs="宋体" w:hint="eastAsia"/>
                <w:kern w:val="0"/>
                <w:szCs w:val="21"/>
              </w:rPr>
              <w:t xml:space="preserve">  </w:t>
            </w:r>
            <w:r w:rsidRPr="00F96BD7">
              <w:rPr>
                <w:rFonts w:ascii="Times New Roman" w:eastAsia="宋体" w:hAnsi="Times New Roman" w:cs="宋体" w:hint="eastAsia"/>
                <w:kern w:val="0"/>
                <w:szCs w:val="21"/>
                <w:lang w:val="zh-CN"/>
              </w:rPr>
              <w:t>年</w:t>
            </w:r>
            <w:r w:rsidRPr="00F96BD7">
              <w:rPr>
                <w:rFonts w:ascii="Times New Roman" w:eastAsia="宋体" w:hAnsi="Times New Roman" w:cs="宋体" w:hint="eastAsia"/>
                <w:kern w:val="0"/>
                <w:szCs w:val="21"/>
              </w:rPr>
              <w:t xml:space="preserve">  </w:t>
            </w:r>
            <w:r w:rsidRPr="00F96BD7">
              <w:rPr>
                <w:rFonts w:ascii="Times New Roman" w:eastAsia="宋体" w:hAnsi="Times New Roman" w:cs="宋体" w:hint="eastAsia"/>
                <w:kern w:val="0"/>
                <w:szCs w:val="21"/>
                <w:lang w:val="zh-CN"/>
              </w:rPr>
              <w:t>月</w:t>
            </w:r>
            <w:r w:rsidRPr="00F96BD7">
              <w:rPr>
                <w:rFonts w:ascii="Times New Roman" w:eastAsia="Times New Roman" w:hAnsi="Times New Roman" w:cs="Times New Roman" w:hint="eastAsia"/>
                <w:kern w:val="0"/>
                <w:szCs w:val="21"/>
              </w:rPr>
              <w:t xml:space="preserve">  </w:t>
            </w:r>
            <w:r w:rsidRPr="00F96BD7">
              <w:rPr>
                <w:rFonts w:ascii="Times New Roman" w:eastAsia="宋体" w:hAnsi="Times New Roman" w:cs="宋体" w:hint="eastAsia"/>
                <w:kern w:val="0"/>
                <w:szCs w:val="21"/>
                <w:lang w:val="zh-CN"/>
              </w:rPr>
              <w:t>日；出具跟踪报告后，其信用等级以跟踪报告为准，有效期终止日不变。</w:t>
            </w:r>
          </w:p>
          <w:p w:rsidR="00F96BD7" w:rsidRPr="00F96BD7" w:rsidRDefault="00F96BD7" w:rsidP="00F96BD7">
            <w:pPr>
              <w:autoSpaceDE w:val="0"/>
              <w:autoSpaceDN w:val="0"/>
              <w:spacing w:before="20" w:line="360" w:lineRule="auto"/>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（六）本信用报告（含跟踪报告）的概述页面在本机构官网、各设区市信用门户网站和江苏省信用服务机构管理系统公示。</w:t>
            </w:r>
          </w:p>
          <w:p w:rsidR="00F96BD7" w:rsidRPr="00F96BD7" w:rsidRDefault="00F96BD7" w:rsidP="00F96BD7">
            <w:pPr>
              <w:autoSpaceDE w:val="0"/>
              <w:autoSpaceDN w:val="0"/>
              <w:spacing w:before="20" w:line="360" w:lineRule="auto"/>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（七）在本信用报告服务有效期内，被评单位按程序进行定期和不定期跟踪评级，定期跟踪评级为每隔</w:t>
            </w:r>
            <w:r w:rsidRPr="00F96BD7">
              <w:rPr>
                <w:rFonts w:ascii="Times New Roman" w:eastAsia="宋体" w:hAnsi="Times New Roman" w:cs="宋体" w:hint="eastAsia"/>
                <w:kern w:val="0"/>
                <w:szCs w:val="21"/>
                <w:lang w:val="zh-CN"/>
              </w:rPr>
              <w:t>3</w:t>
            </w:r>
            <w:r w:rsidRPr="00F96BD7">
              <w:rPr>
                <w:rFonts w:ascii="Times New Roman" w:eastAsia="宋体" w:hAnsi="Times New Roman" w:cs="宋体" w:hint="eastAsia"/>
                <w:kern w:val="0"/>
                <w:szCs w:val="21"/>
                <w:lang w:val="zh-CN"/>
              </w:rPr>
              <w:t>个月对被评单位进行公共信用信息查询，如单位相关信息发生变更或报告遗失，被评单位应配合本机构进行跟踪调查和评级。不定期跟踪评级将在被评单位出现《江苏省企业信用评价指引（</w:t>
            </w:r>
            <w:r w:rsidRPr="00F96BD7">
              <w:rPr>
                <w:rFonts w:ascii="Times New Roman" w:eastAsia="宋体" w:hAnsi="Times New Roman" w:cs="宋体" w:hint="eastAsia"/>
                <w:kern w:val="0"/>
                <w:szCs w:val="21"/>
                <w:lang w:val="zh-CN"/>
              </w:rPr>
              <w:t>202</w:t>
            </w:r>
            <w:r w:rsidRPr="00F96BD7">
              <w:rPr>
                <w:rFonts w:ascii="Times New Roman" w:eastAsia="宋体" w:hAnsi="Times New Roman" w:cs="宋体" w:hint="eastAsia"/>
                <w:kern w:val="0"/>
                <w:szCs w:val="21"/>
              </w:rPr>
              <w:t>1</w:t>
            </w:r>
            <w:r w:rsidRPr="00F96BD7">
              <w:rPr>
                <w:rFonts w:ascii="Times New Roman" w:eastAsia="宋体" w:hAnsi="Times New Roman" w:cs="宋体" w:hint="eastAsia"/>
                <w:kern w:val="0"/>
                <w:szCs w:val="21"/>
                <w:lang w:val="zh-CN"/>
              </w:rPr>
              <w:t>年版）》第七条第</w:t>
            </w:r>
            <w:r w:rsidRPr="00F96BD7">
              <w:rPr>
                <w:rFonts w:ascii="Times New Roman" w:eastAsia="宋体" w:hAnsi="Times New Roman" w:cs="宋体" w:hint="eastAsia"/>
                <w:kern w:val="0"/>
                <w:szCs w:val="21"/>
              </w:rPr>
              <w:t>2</w:t>
            </w:r>
            <w:r w:rsidRPr="00F96BD7">
              <w:rPr>
                <w:rFonts w:ascii="Times New Roman" w:eastAsia="宋体" w:hAnsi="Times New Roman" w:cs="宋体" w:hint="eastAsia"/>
                <w:kern w:val="0"/>
                <w:szCs w:val="21"/>
                <w:lang w:val="zh-CN"/>
              </w:rPr>
              <w:t>项的情形时进行，并在五个工作日内完成。被评单位须提供相关资料并配合调查，由于单位不配合导致无法完成跟踪评级，本机构有义务通知各设区市信用门户网站及有关政府网站暂停公示信用报告概述页，直至跟踪评级完成。</w:t>
            </w:r>
          </w:p>
          <w:p w:rsidR="00F96BD7" w:rsidRPr="00F96BD7" w:rsidRDefault="00F96BD7" w:rsidP="00F96BD7">
            <w:pPr>
              <w:autoSpaceDE w:val="0"/>
              <w:autoSpaceDN w:val="0"/>
              <w:spacing w:before="20" w:line="360" w:lineRule="auto"/>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（八）本信用报告（包括跟踪报告）所涉及的内容、数据及相关分析均属敏感性商业信息，除以下情形外，未经被评单位授权和许可不得对外提供：</w:t>
            </w:r>
          </w:p>
          <w:p w:rsidR="00F96BD7" w:rsidRPr="00F96BD7" w:rsidRDefault="00F96BD7" w:rsidP="00F96BD7">
            <w:pPr>
              <w:autoSpaceDE w:val="0"/>
              <w:autoSpaceDN w:val="0"/>
              <w:spacing w:before="20" w:line="360" w:lineRule="auto"/>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1.</w:t>
            </w:r>
            <w:r w:rsidRPr="00F96BD7">
              <w:rPr>
                <w:rFonts w:ascii="Times New Roman" w:eastAsia="宋体" w:hAnsi="Times New Roman" w:cs="宋体" w:hint="eastAsia"/>
                <w:kern w:val="0"/>
                <w:szCs w:val="21"/>
                <w:lang w:val="zh-CN"/>
              </w:rPr>
              <w:t>司法部门按法定程序进行查询的；</w:t>
            </w:r>
          </w:p>
          <w:p w:rsidR="00F96BD7" w:rsidRPr="00F96BD7" w:rsidRDefault="00F96BD7" w:rsidP="00F96BD7">
            <w:pPr>
              <w:autoSpaceDE w:val="0"/>
              <w:autoSpaceDN w:val="0"/>
              <w:spacing w:before="20" w:line="360" w:lineRule="auto"/>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2.</w:t>
            </w:r>
            <w:r w:rsidRPr="00F96BD7">
              <w:rPr>
                <w:rFonts w:ascii="Times New Roman" w:eastAsia="宋体" w:hAnsi="Times New Roman" w:cs="宋体" w:hint="eastAsia"/>
                <w:kern w:val="0"/>
                <w:szCs w:val="21"/>
                <w:lang w:val="zh-CN"/>
              </w:rPr>
              <w:t>需要在各设区市信用门户网站公示的；</w:t>
            </w:r>
          </w:p>
          <w:p w:rsidR="00F96BD7" w:rsidRPr="00F96BD7" w:rsidRDefault="00F96BD7" w:rsidP="00F96BD7">
            <w:pPr>
              <w:autoSpaceDE w:val="0"/>
              <w:autoSpaceDN w:val="0"/>
              <w:spacing w:before="20" w:line="360" w:lineRule="auto"/>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3.</w:t>
            </w:r>
            <w:r w:rsidRPr="00F96BD7">
              <w:rPr>
                <w:rFonts w:ascii="Times New Roman" w:eastAsia="宋体" w:hAnsi="Times New Roman" w:cs="宋体" w:hint="eastAsia"/>
                <w:kern w:val="0"/>
                <w:szCs w:val="21"/>
                <w:lang w:val="zh-CN"/>
              </w:rPr>
              <w:t>各设区市信用管理部门按规定程序对执业质量进行检查的；</w:t>
            </w:r>
          </w:p>
          <w:p w:rsidR="00F96BD7" w:rsidRPr="00F96BD7" w:rsidRDefault="00F96BD7" w:rsidP="00F96BD7">
            <w:pPr>
              <w:autoSpaceDE w:val="0"/>
              <w:autoSpaceDN w:val="0"/>
              <w:spacing w:before="20" w:line="360" w:lineRule="auto"/>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4.</w:t>
            </w:r>
            <w:r w:rsidRPr="00F96BD7">
              <w:rPr>
                <w:rFonts w:ascii="Times New Roman" w:eastAsia="宋体" w:hAnsi="Times New Roman" w:cs="宋体" w:hint="eastAsia"/>
                <w:kern w:val="0"/>
                <w:szCs w:val="21"/>
                <w:lang w:val="zh-CN"/>
              </w:rPr>
              <w:t>其他依法可以查阅的情形。</w:t>
            </w:r>
          </w:p>
          <w:p w:rsidR="00F96BD7" w:rsidRPr="00F96BD7" w:rsidRDefault="00F96BD7" w:rsidP="00F96BD7">
            <w:pPr>
              <w:autoSpaceDE w:val="0"/>
              <w:autoSpaceDN w:val="0"/>
              <w:spacing w:before="20" w:line="360" w:lineRule="auto"/>
              <w:ind w:firstLineChars="200" w:firstLine="420"/>
              <w:jc w:val="righ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（信用服务机构）</w:t>
            </w:r>
          </w:p>
          <w:p w:rsidR="00F96BD7" w:rsidRPr="00F96BD7" w:rsidRDefault="00F96BD7" w:rsidP="00F96BD7">
            <w:pPr>
              <w:autoSpaceDE w:val="0"/>
              <w:autoSpaceDN w:val="0"/>
              <w:spacing w:before="20" w:line="360" w:lineRule="auto"/>
              <w:ind w:firstLineChars="200" w:firstLine="420"/>
              <w:jc w:val="right"/>
              <w:rPr>
                <w:rFonts w:ascii="Times New Roman" w:eastAsia="仿宋" w:hAnsi="Times New Roman" w:cs="仿宋"/>
                <w:kern w:val="0"/>
                <w:sz w:val="22"/>
                <w:szCs w:val="22"/>
                <w:lang w:val="zh-CN"/>
              </w:rPr>
            </w:pPr>
            <w:r w:rsidRPr="00F96BD7">
              <w:rPr>
                <w:rFonts w:ascii="Times New Roman" w:eastAsia="Times New Roman" w:hAnsi="Times New Roman" w:cs="Times New Roman" w:hint="eastAsia"/>
                <w:kern w:val="0"/>
                <w:szCs w:val="21"/>
              </w:rPr>
              <w:t xml:space="preserve">  </w:t>
            </w:r>
            <w:r w:rsidRPr="00F96BD7">
              <w:rPr>
                <w:rFonts w:ascii="宋体" w:eastAsia="宋体" w:hAnsi="宋体" w:cs="宋体" w:hint="eastAsia"/>
                <w:kern w:val="0"/>
                <w:szCs w:val="21"/>
                <w:lang w:val="zh-CN"/>
              </w:rPr>
              <w:t>年</w:t>
            </w:r>
            <w:r w:rsidRPr="00F96BD7">
              <w:rPr>
                <w:rFonts w:ascii="Times New Roman" w:eastAsia="Times New Roman" w:hAnsi="Times New Roman" w:cs="Times New Roman" w:hint="eastAsia"/>
                <w:kern w:val="0"/>
                <w:szCs w:val="21"/>
              </w:rPr>
              <w:t xml:space="preserve">  </w:t>
            </w:r>
            <w:r w:rsidRPr="00F96BD7">
              <w:rPr>
                <w:rFonts w:ascii="宋体" w:eastAsia="宋体" w:hAnsi="宋体" w:cs="宋体" w:hint="eastAsia"/>
                <w:kern w:val="0"/>
                <w:szCs w:val="21"/>
                <w:lang w:val="zh-CN"/>
              </w:rPr>
              <w:t>月</w:t>
            </w:r>
            <w:r w:rsidRPr="00F96BD7">
              <w:rPr>
                <w:rFonts w:ascii="Times New Roman" w:eastAsia="Times New Roman" w:hAnsi="Times New Roman" w:cs="Times New Roman" w:hint="eastAsia"/>
                <w:kern w:val="0"/>
                <w:szCs w:val="21"/>
              </w:rPr>
              <w:t xml:space="preserve">  </w:t>
            </w:r>
            <w:r w:rsidRPr="00F96BD7">
              <w:rPr>
                <w:rFonts w:ascii="Times New Roman" w:eastAsia="宋体" w:hAnsi="Times New Roman" w:cs="宋体" w:hint="eastAsia"/>
                <w:kern w:val="0"/>
                <w:szCs w:val="21"/>
                <w:lang w:val="zh-CN"/>
              </w:rPr>
              <w:t>日</w:t>
            </w:r>
          </w:p>
        </w:tc>
      </w:tr>
    </w:tbl>
    <w:p w:rsidR="00F96BD7" w:rsidRDefault="00F96BD7">
      <w:pPr>
        <w:widowControl/>
        <w:jc w:val="left"/>
        <w:rPr>
          <w:rFonts w:ascii="Times New Roman" w:eastAsia="方正黑体_GBK" w:hAnsi="Times New Roman" w:cs="黑体"/>
          <w:kern w:val="0"/>
          <w:sz w:val="28"/>
          <w:szCs w:val="28"/>
          <w:lang w:val="zh-CN"/>
        </w:rPr>
      </w:pPr>
      <w:r>
        <w:rPr>
          <w:rFonts w:ascii="Times New Roman" w:eastAsia="方正黑体_GBK" w:hAnsi="Times New Roman" w:cs="黑体"/>
          <w:kern w:val="0"/>
          <w:sz w:val="28"/>
          <w:szCs w:val="28"/>
          <w:lang w:val="zh-CN"/>
        </w:rPr>
        <w:br w:type="page"/>
      </w:r>
    </w:p>
    <w:p w:rsidR="00F96BD7" w:rsidRDefault="00F96BD7" w:rsidP="00F96BD7">
      <w:pPr>
        <w:autoSpaceDE w:val="0"/>
        <w:autoSpaceDN w:val="0"/>
        <w:spacing w:line="600" w:lineRule="exact"/>
        <w:jc w:val="left"/>
        <w:rPr>
          <w:rFonts w:ascii="Times New Roman" w:eastAsia="方正黑体_GBK" w:hAnsi="Times New Roman" w:cs="黑体"/>
          <w:kern w:val="0"/>
          <w:sz w:val="28"/>
          <w:szCs w:val="28"/>
          <w:lang w:val="zh-CN"/>
        </w:rPr>
      </w:pPr>
      <w:r w:rsidRPr="00F96BD7">
        <w:rPr>
          <w:rFonts w:ascii="Times New Roman" w:eastAsia="方正黑体_GBK" w:hAnsi="Times New Roman" w:cs="黑体" w:hint="eastAsia"/>
          <w:kern w:val="0"/>
          <w:sz w:val="28"/>
          <w:szCs w:val="28"/>
          <w:lang w:val="zh-CN"/>
        </w:rPr>
        <w:lastRenderedPageBreak/>
        <w:t>附件二：财务报表</w:t>
      </w:r>
    </w:p>
    <w:p w:rsidR="00F96BD7" w:rsidRPr="00F96BD7" w:rsidRDefault="00F96BD7" w:rsidP="00F96BD7">
      <w:pPr>
        <w:pStyle w:val="a0"/>
        <w:spacing w:line="600" w:lineRule="exact"/>
        <w:rPr>
          <w:lang w:val="zh-CN"/>
        </w:rPr>
      </w:pPr>
    </w:p>
    <w:p w:rsidR="00F96BD7" w:rsidRPr="00F96BD7" w:rsidRDefault="00F96BD7" w:rsidP="00F96BD7">
      <w:pPr>
        <w:autoSpaceDE w:val="0"/>
        <w:autoSpaceDN w:val="0"/>
        <w:spacing w:before="20" w:line="360" w:lineRule="auto"/>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（单位按报告信息截止日为基点的近三年年度资产负债表、利润表和现金流量表）</w:t>
      </w:r>
    </w:p>
    <w:p w:rsidR="00F96BD7" w:rsidRPr="00F96BD7" w:rsidRDefault="00F96BD7" w:rsidP="00F96BD7">
      <w:pPr>
        <w:autoSpaceDE w:val="0"/>
        <w:autoSpaceDN w:val="0"/>
        <w:spacing w:before="20" w:line="360" w:lineRule="auto"/>
        <w:ind w:firstLineChars="200" w:firstLine="420"/>
        <w:jc w:val="left"/>
        <w:rPr>
          <w:rFonts w:ascii="Times New Roman" w:eastAsia="宋体" w:hAnsi="Times New Roman" w:cs="宋体"/>
          <w:kern w:val="0"/>
          <w:szCs w:val="21"/>
          <w:lang w:val="zh-CN"/>
        </w:rPr>
        <w:sectPr w:rsidR="00F96BD7" w:rsidRPr="00F96BD7" w:rsidSect="001100DE">
          <w:headerReference w:type="default" r:id="rId19"/>
          <w:type w:val="nextColumn"/>
          <w:pgSz w:w="11910" w:h="16840"/>
          <w:pgMar w:top="1440" w:right="1588" w:bottom="1440" w:left="1588" w:header="851" w:footer="992" w:gutter="0"/>
          <w:cols w:space="720"/>
        </w:sectPr>
      </w:pPr>
    </w:p>
    <w:p w:rsidR="00F96BD7" w:rsidRDefault="00F96BD7" w:rsidP="00F96BD7">
      <w:pPr>
        <w:autoSpaceDE w:val="0"/>
        <w:autoSpaceDN w:val="0"/>
        <w:spacing w:line="600" w:lineRule="exact"/>
        <w:jc w:val="left"/>
        <w:rPr>
          <w:rFonts w:ascii="Times New Roman" w:eastAsia="方正黑体_GBK" w:hAnsi="Times New Roman" w:cs="黑体"/>
          <w:kern w:val="0"/>
          <w:sz w:val="28"/>
          <w:szCs w:val="28"/>
          <w:lang w:val="zh-CN"/>
        </w:rPr>
      </w:pPr>
      <w:r w:rsidRPr="00F96BD7">
        <w:rPr>
          <w:rFonts w:ascii="Times New Roman" w:eastAsia="方正黑体_GBK" w:hAnsi="Times New Roman" w:cs="黑体" w:hint="eastAsia"/>
          <w:kern w:val="0"/>
          <w:sz w:val="28"/>
          <w:szCs w:val="28"/>
          <w:lang w:val="zh-CN"/>
        </w:rPr>
        <w:lastRenderedPageBreak/>
        <w:t>附件三：评分表</w:t>
      </w:r>
    </w:p>
    <w:p w:rsidR="00F96BD7" w:rsidRPr="00F96BD7" w:rsidRDefault="00F96BD7" w:rsidP="00F96BD7">
      <w:pPr>
        <w:pStyle w:val="a0"/>
        <w:spacing w:line="600" w:lineRule="exact"/>
        <w:rPr>
          <w:lang w:val="zh-CN"/>
        </w:rPr>
      </w:pPr>
    </w:p>
    <w:p w:rsidR="00F96BD7" w:rsidRPr="00F96BD7" w:rsidRDefault="00F96BD7" w:rsidP="00F96BD7">
      <w:pPr>
        <w:autoSpaceDE w:val="0"/>
        <w:autoSpaceDN w:val="0"/>
        <w:spacing w:before="20" w:line="360" w:lineRule="auto"/>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被评单位名称（全称）、统一社会信用代码、类别、日期</w:t>
      </w:r>
    </w:p>
    <w:p w:rsidR="00F96BD7" w:rsidRPr="00F96BD7" w:rsidRDefault="00F96BD7" w:rsidP="00F96BD7">
      <w:pPr>
        <w:autoSpaceDE w:val="0"/>
        <w:autoSpaceDN w:val="0"/>
        <w:spacing w:line="600" w:lineRule="exact"/>
        <w:jc w:val="left"/>
        <w:rPr>
          <w:rFonts w:ascii="Times New Roman" w:eastAsia="仿宋" w:hAnsi="Times New Roman" w:cs="仿宋"/>
          <w:kern w:val="0"/>
          <w:sz w:val="20"/>
          <w:szCs w:val="20"/>
          <w:lang w:val="zh-CN"/>
        </w:rPr>
      </w:pPr>
    </w:p>
    <w:p w:rsidR="00F96BD7" w:rsidRPr="00F96BD7" w:rsidRDefault="00F96BD7" w:rsidP="00F96BD7">
      <w:pPr>
        <w:autoSpaceDE w:val="0"/>
        <w:autoSpaceDN w:val="0"/>
        <w:spacing w:line="600" w:lineRule="exact"/>
        <w:jc w:val="left"/>
        <w:rPr>
          <w:rFonts w:ascii="Times New Roman" w:eastAsia="仿宋" w:hAnsi="Times New Roman" w:cs="仿宋"/>
          <w:kern w:val="0"/>
          <w:sz w:val="20"/>
          <w:szCs w:val="20"/>
          <w:lang w:val="zh-CN"/>
        </w:rPr>
      </w:pPr>
    </w:p>
    <w:p w:rsidR="00F96BD7" w:rsidRPr="00F96BD7" w:rsidRDefault="00F96BD7" w:rsidP="00F96BD7">
      <w:pPr>
        <w:autoSpaceDE w:val="0"/>
        <w:autoSpaceDN w:val="0"/>
        <w:spacing w:line="600" w:lineRule="exact"/>
        <w:jc w:val="left"/>
        <w:rPr>
          <w:rFonts w:ascii="Times New Roman" w:eastAsia="仿宋" w:hAnsi="Times New Roman" w:cs="仿宋"/>
          <w:kern w:val="0"/>
          <w:sz w:val="20"/>
          <w:szCs w:val="20"/>
          <w:lang w:val="zh-CN"/>
        </w:rPr>
      </w:pPr>
    </w:p>
    <w:p w:rsidR="00F96BD7" w:rsidRPr="00F96BD7" w:rsidRDefault="00F96BD7" w:rsidP="00F96BD7">
      <w:pPr>
        <w:autoSpaceDE w:val="0"/>
        <w:autoSpaceDN w:val="0"/>
        <w:spacing w:line="600" w:lineRule="exact"/>
        <w:jc w:val="left"/>
        <w:rPr>
          <w:rFonts w:ascii="Times New Roman" w:eastAsia="仿宋" w:hAnsi="Times New Roman" w:cs="仿宋"/>
          <w:kern w:val="0"/>
          <w:sz w:val="20"/>
          <w:szCs w:val="20"/>
          <w:lang w:val="zh-CN"/>
        </w:rPr>
      </w:pPr>
    </w:p>
    <w:p w:rsidR="00F96BD7" w:rsidRPr="00F96BD7" w:rsidRDefault="00F96BD7" w:rsidP="00F96BD7">
      <w:pPr>
        <w:autoSpaceDE w:val="0"/>
        <w:autoSpaceDN w:val="0"/>
        <w:spacing w:line="600" w:lineRule="exact"/>
        <w:jc w:val="left"/>
        <w:rPr>
          <w:rFonts w:ascii="Times New Roman" w:eastAsia="仿宋" w:hAnsi="Times New Roman" w:cs="仿宋"/>
          <w:kern w:val="0"/>
          <w:sz w:val="20"/>
          <w:szCs w:val="20"/>
          <w:lang w:val="zh-CN"/>
        </w:rPr>
      </w:pPr>
    </w:p>
    <w:p w:rsidR="00F96BD7" w:rsidRPr="00F96BD7" w:rsidRDefault="00F96BD7" w:rsidP="00F96BD7">
      <w:pPr>
        <w:autoSpaceDE w:val="0"/>
        <w:autoSpaceDN w:val="0"/>
        <w:spacing w:line="600" w:lineRule="exact"/>
        <w:jc w:val="left"/>
        <w:rPr>
          <w:rFonts w:ascii="Times New Roman" w:eastAsia="仿宋" w:hAnsi="Times New Roman" w:cs="仿宋"/>
          <w:kern w:val="0"/>
          <w:sz w:val="20"/>
          <w:szCs w:val="20"/>
          <w:lang w:val="zh-CN"/>
        </w:rPr>
      </w:pPr>
    </w:p>
    <w:p w:rsidR="00F96BD7" w:rsidRPr="00F96BD7" w:rsidRDefault="00F96BD7" w:rsidP="00F96BD7">
      <w:pPr>
        <w:autoSpaceDE w:val="0"/>
        <w:autoSpaceDN w:val="0"/>
        <w:spacing w:line="600" w:lineRule="exact"/>
        <w:jc w:val="left"/>
        <w:rPr>
          <w:rFonts w:ascii="Times New Roman" w:eastAsia="仿宋" w:hAnsi="Times New Roman" w:cs="仿宋"/>
          <w:kern w:val="0"/>
          <w:sz w:val="20"/>
          <w:szCs w:val="20"/>
          <w:lang w:val="zh-CN"/>
        </w:rPr>
      </w:pPr>
    </w:p>
    <w:p w:rsidR="00F96BD7" w:rsidRPr="00F96BD7" w:rsidRDefault="00F96BD7" w:rsidP="00F96BD7">
      <w:pPr>
        <w:autoSpaceDE w:val="0"/>
        <w:autoSpaceDN w:val="0"/>
        <w:spacing w:line="600" w:lineRule="exact"/>
        <w:jc w:val="left"/>
        <w:rPr>
          <w:rFonts w:ascii="Times New Roman" w:eastAsia="仿宋" w:hAnsi="Times New Roman" w:cs="仿宋"/>
          <w:kern w:val="0"/>
          <w:sz w:val="20"/>
          <w:szCs w:val="20"/>
          <w:lang w:val="zh-CN"/>
        </w:rPr>
      </w:pPr>
    </w:p>
    <w:p w:rsidR="00F96BD7" w:rsidRPr="00F96BD7" w:rsidRDefault="00F96BD7" w:rsidP="00F96BD7">
      <w:pPr>
        <w:autoSpaceDE w:val="0"/>
        <w:autoSpaceDN w:val="0"/>
        <w:spacing w:before="20" w:line="360" w:lineRule="auto"/>
        <w:ind w:firstLineChars="2200" w:firstLine="4620"/>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信用评级人员签名：</w:t>
      </w:r>
    </w:p>
    <w:p w:rsidR="00F96BD7" w:rsidRPr="00F96BD7" w:rsidRDefault="00F96BD7" w:rsidP="00F96BD7">
      <w:pPr>
        <w:autoSpaceDE w:val="0"/>
        <w:autoSpaceDN w:val="0"/>
        <w:spacing w:before="20" w:line="360" w:lineRule="auto"/>
        <w:ind w:firstLineChars="2200" w:firstLine="4620"/>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信用机构负责人签名：</w:t>
      </w:r>
    </w:p>
    <w:p w:rsidR="00F96BD7" w:rsidRPr="00F96BD7" w:rsidRDefault="00F96BD7" w:rsidP="00F96BD7">
      <w:pPr>
        <w:autoSpaceDE w:val="0"/>
        <w:autoSpaceDN w:val="0"/>
        <w:spacing w:before="20" w:line="360" w:lineRule="auto"/>
        <w:ind w:firstLineChars="2200" w:firstLine="4620"/>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制作机构（公章）：</w:t>
      </w:r>
    </w:p>
    <w:p w:rsidR="00F96BD7" w:rsidRPr="00F96BD7" w:rsidRDefault="00F96BD7" w:rsidP="00F96BD7">
      <w:pPr>
        <w:autoSpaceDE w:val="0"/>
        <w:autoSpaceDN w:val="0"/>
        <w:spacing w:before="20" w:line="360" w:lineRule="auto"/>
        <w:ind w:firstLineChars="200" w:firstLine="420"/>
        <w:jc w:val="right"/>
        <w:rPr>
          <w:rFonts w:ascii="Times New Roman" w:eastAsia="宋体" w:hAnsi="Times New Roman" w:cs="宋体"/>
          <w:kern w:val="0"/>
          <w:szCs w:val="21"/>
          <w:lang w:val="zh-CN"/>
        </w:rPr>
        <w:sectPr w:rsidR="00F96BD7" w:rsidRPr="00F96BD7" w:rsidSect="001100DE">
          <w:headerReference w:type="default" r:id="rId20"/>
          <w:type w:val="nextColumn"/>
          <w:pgSz w:w="11910" w:h="16840"/>
          <w:pgMar w:top="1440" w:right="1588" w:bottom="1440" w:left="1588" w:header="851" w:footer="992" w:gutter="0"/>
          <w:cols w:space="720"/>
        </w:sectPr>
      </w:pPr>
    </w:p>
    <w:p w:rsidR="00F96BD7" w:rsidRPr="00B73FAA" w:rsidRDefault="00F96BD7" w:rsidP="00F96BD7">
      <w:pPr>
        <w:autoSpaceDE w:val="0"/>
        <w:autoSpaceDN w:val="0"/>
        <w:spacing w:line="600" w:lineRule="exact"/>
        <w:jc w:val="left"/>
        <w:rPr>
          <w:rFonts w:ascii="Times New Roman" w:eastAsia="黑体" w:hAnsi="Times New Roman" w:cs="黑体"/>
          <w:kern w:val="0"/>
          <w:sz w:val="32"/>
          <w:szCs w:val="32"/>
          <w:lang w:val="zh-CN"/>
        </w:rPr>
      </w:pPr>
      <w:r w:rsidRPr="00B73FAA">
        <w:rPr>
          <w:rFonts w:ascii="Times New Roman" w:eastAsia="方正黑体_GBK" w:hAnsi="Times New Roman" w:cs="黑体" w:hint="eastAsia"/>
          <w:kern w:val="0"/>
          <w:sz w:val="32"/>
          <w:szCs w:val="32"/>
          <w:lang w:val="zh-CN"/>
        </w:rPr>
        <w:lastRenderedPageBreak/>
        <w:t>附件</w:t>
      </w:r>
      <w:r w:rsidRPr="00B73FAA">
        <w:rPr>
          <w:rFonts w:ascii="Times New Roman" w:eastAsia="黑体" w:hAnsi="Times New Roman" w:cs="黑体" w:hint="eastAsia"/>
          <w:kern w:val="0"/>
          <w:sz w:val="32"/>
          <w:szCs w:val="32"/>
          <w:lang w:val="zh-CN"/>
        </w:rPr>
        <w:t>8</w:t>
      </w:r>
    </w:p>
    <w:p w:rsidR="00F96BD7" w:rsidRPr="00F96BD7" w:rsidRDefault="00F96BD7" w:rsidP="00F96BD7">
      <w:pPr>
        <w:autoSpaceDE w:val="0"/>
        <w:autoSpaceDN w:val="0"/>
        <w:jc w:val="left"/>
        <w:rPr>
          <w:rFonts w:ascii="Times New Roman" w:eastAsia="仿宋" w:hAnsi="Times New Roman" w:cs="Times New Roman"/>
          <w:kern w:val="0"/>
          <w:sz w:val="20"/>
          <w:szCs w:val="20"/>
        </w:rPr>
      </w:pPr>
    </w:p>
    <w:p w:rsidR="00F96BD7" w:rsidRPr="00F96BD7" w:rsidRDefault="00F96BD7" w:rsidP="00F96BD7">
      <w:pPr>
        <w:autoSpaceDE w:val="0"/>
        <w:autoSpaceDN w:val="0"/>
        <w:ind w:left="720" w:firstLineChars="1800" w:firstLine="4320"/>
        <w:jc w:val="left"/>
        <w:rPr>
          <w:rFonts w:ascii="Times New Roman" w:eastAsia="宋体" w:hAnsi="Times New Roman" w:cs="宋体"/>
          <w:kern w:val="0"/>
          <w:sz w:val="24"/>
          <w:lang w:val="zh-CN"/>
        </w:rPr>
      </w:pPr>
      <w:r w:rsidRPr="00F96BD7">
        <w:rPr>
          <w:rFonts w:ascii="Times New Roman" w:eastAsia="宋体" w:hAnsi="Times New Roman" w:cs="宋体" w:hint="eastAsia"/>
          <w:kern w:val="0"/>
          <w:sz w:val="24"/>
          <w:lang w:val="zh-CN"/>
        </w:rPr>
        <w:t>报告单位：</w:t>
      </w:r>
    </w:p>
    <w:p w:rsidR="00F96BD7" w:rsidRPr="00F96BD7" w:rsidRDefault="00F96BD7" w:rsidP="00F96BD7">
      <w:pPr>
        <w:autoSpaceDE w:val="0"/>
        <w:autoSpaceDN w:val="0"/>
        <w:ind w:left="720" w:firstLineChars="1800" w:firstLine="4320"/>
        <w:jc w:val="left"/>
        <w:rPr>
          <w:rFonts w:ascii="Times New Roman" w:eastAsia="宋体" w:hAnsi="Times New Roman" w:cs="宋体"/>
          <w:kern w:val="0"/>
          <w:sz w:val="24"/>
          <w:lang w:val="zh-CN"/>
        </w:rPr>
      </w:pPr>
      <w:r w:rsidRPr="00F96BD7">
        <w:rPr>
          <w:rFonts w:ascii="Times New Roman" w:eastAsia="宋体" w:hAnsi="Times New Roman" w:cs="宋体" w:hint="eastAsia"/>
          <w:kern w:val="0"/>
          <w:sz w:val="24"/>
          <w:lang w:val="zh-CN"/>
        </w:rPr>
        <w:t>报告编号：</w:t>
      </w:r>
    </w:p>
    <w:p w:rsidR="00F96BD7" w:rsidRPr="00F96BD7" w:rsidRDefault="00F96BD7" w:rsidP="00F96BD7">
      <w:pPr>
        <w:autoSpaceDE w:val="0"/>
        <w:autoSpaceDN w:val="0"/>
        <w:ind w:left="720" w:firstLineChars="1800" w:firstLine="4320"/>
        <w:jc w:val="left"/>
        <w:rPr>
          <w:rFonts w:ascii="Times New Roman" w:eastAsia="宋体" w:hAnsi="Times New Roman" w:cs="宋体"/>
          <w:kern w:val="0"/>
          <w:sz w:val="24"/>
          <w:lang w:val="zh-CN"/>
        </w:rPr>
      </w:pPr>
      <w:r w:rsidRPr="00F96BD7">
        <w:rPr>
          <w:rFonts w:ascii="Times New Roman" w:eastAsia="宋体" w:hAnsi="Times New Roman" w:cs="宋体" w:hint="eastAsia"/>
          <w:kern w:val="0"/>
          <w:sz w:val="24"/>
          <w:lang w:val="zh-CN"/>
        </w:rPr>
        <w:t>制作机构：</w:t>
      </w:r>
    </w:p>
    <w:p w:rsidR="00F96BD7" w:rsidRPr="00F96BD7" w:rsidRDefault="00F96BD7" w:rsidP="00F96BD7">
      <w:pPr>
        <w:autoSpaceDE w:val="0"/>
        <w:autoSpaceDN w:val="0"/>
        <w:ind w:left="720" w:firstLineChars="1800" w:firstLine="4320"/>
        <w:jc w:val="left"/>
        <w:rPr>
          <w:rFonts w:ascii="Times New Roman" w:eastAsia="宋体" w:hAnsi="Times New Roman" w:cs="宋体"/>
          <w:kern w:val="0"/>
          <w:sz w:val="24"/>
          <w:lang w:val="zh-CN"/>
        </w:rPr>
      </w:pPr>
      <w:r w:rsidRPr="00F96BD7">
        <w:rPr>
          <w:rFonts w:ascii="Times New Roman" w:eastAsia="宋体" w:hAnsi="Times New Roman" w:cs="宋体" w:hint="eastAsia"/>
          <w:kern w:val="0"/>
          <w:sz w:val="24"/>
          <w:lang w:val="zh-CN"/>
        </w:rPr>
        <w:t>制作日期：</w:t>
      </w:r>
    </w:p>
    <w:p w:rsidR="00F96BD7" w:rsidRPr="00F96BD7" w:rsidRDefault="00F96BD7" w:rsidP="00F96BD7">
      <w:pPr>
        <w:autoSpaceDE w:val="0"/>
        <w:autoSpaceDN w:val="0"/>
        <w:jc w:val="left"/>
        <w:rPr>
          <w:rFonts w:ascii="Times New Roman" w:eastAsia="仿宋" w:hAnsi="Times New Roman" w:cs="Times New Roman"/>
          <w:kern w:val="0"/>
          <w:sz w:val="20"/>
          <w:szCs w:val="20"/>
          <w:lang w:val="zh-CN"/>
        </w:rPr>
      </w:pPr>
    </w:p>
    <w:p w:rsidR="00F96BD7" w:rsidRPr="00F96BD7" w:rsidRDefault="00F96BD7" w:rsidP="00F96BD7">
      <w:pPr>
        <w:autoSpaceDE w:val="0"/>
        <w:autoSpaceDN w:val="0"/>
        <w:jc w:val="left"/>
        <w:rPr>
          <w:rFonts w:ascii="Times New Roman" w:eastAsia="仿宋" w:hAnsi="Times New Roman" w:cs="仿宋"/>
          <w:kern w:val="0"/>
          <w:sz w:val="24"/>
          <w:lang w:val="zh-CN"/>
        </w:rPr>
      </w:pPr>
    </w:p>
    <w:p w:rsidR="00F96BD7" w:rsidRPr="00F96BD7" w:rsidRDefault="00F96BD7" w:rsidP="00F96BD7">
      <w:pPr>
        <w:autoSpaceDE w:val="0"/>
        <w:autoSpaceDN w:val="0"/>
        <w:jc w:val="left"/>
        <w:rPr>
          <w:rFonts w:ascii="Times New Roman" w:eastAsia="仿宋" w:hAnsi="Times New Roman" w:cs="仿宋"/>
          <w:kern w:val="0"/>
          <w:sz w:val="24"/>
          <w:lang w:val="zh-CN"/>
        </w:rPr>
      </w:pPr>
    </w:p>
    <w:p w:rsidR="00F96BD7" w:rsidRPr="00F96BD7" w:rsidRDefault="00F96BD7" w:rsidP="00F96BD7">
      <w:pPr>
        <w:autoSpaceDE w:val="0"/>
        <w:autoSpaceDN w:val="0"/>
        <w:jc w:val="left"/>
        <w:rPr>
          <w:rFonts w:ascii="Times New Roman" w:eastAsia="仿宋" w:hAnsi="Times New Roman" w:cs="仿宋"/>
          <w:kern w:val="0"/>
          <w:sz w:val="24"/>
          <w:lang w:val="zh-CN"/>
        </w:rPr>
      </w:pPr>
    </w:p>
    <w:p w:rsidR="00F96BD7" w:rsidRPr="00F96BD7" w:rsidRDefault="00F96BD7" w:rsidP="00F96BD7">
      <w:pPr>
        <w:autoSpaceDE w:val="0"/>
        <w:autoSpaceDN w:val="0"/>
        <w:jc w:val="left"/>
        <w:rPr>
          <w:rFonts w:ascii="Times New Roman" w:eastAsia="仿宋" w:hAnsi="Times New Roman" w:cs="仿宋"/>
          <w:kern w:val="0"/>
          <w:sz w:val="24"/>
          <w:lang w:val="zh-CN"/>
        </w:rPr>
      </w:pPr>
    </w:p>
    <w:p w:rsidR="00F96BD7" w:rsidRPr="00F96BD7" w:rsidRDefault="00F96BD7" w:rsidP="00F96BD7">
      <w:pPr>
        <w:autoSpaceDE w:val="0"/>
        <w:autoSpaceDN w:val="0"/>
        <w:jc w:val="left"/>
        <w:rPr>
          <w:rFonts w:ascii="Times New Roman" w:eastAsia="仿宋" w:hAnsi="Times New Roman" w:cs="仿宋"/>
          <w:kern w:val="0"/>
          <w:sz w:val="24"/>
          <w:lang w:val="zh-CN"/>
        </w:rPr>
      </w:pPr>
    </w:p>
    <w:p w:rsidR="00F96BD7" w:rsidRPr="00F96BD7" w:rsidRDefault="00F96BD7" w:rsidP="00F96BD7">
      <w:pPr>
        <w:autoSpaceDE w:val="0"/>
        <w:autoSpaceDN w:val="0"/>
        <w:spacing w:before="3"/>
        <w:jc w:val="left"/>
        <w:rPr>
          <w:rFonts w:ascii="Times New Roman" w:eastAsia="仿宋" w:hAnsi="Times New Roman" w:cs="仿宋"/>
          <w:kern w:val="0"/>
          <w:sz w:val="26"/>
          <w:szCs w:val="26"/>
          <w:lang w:val="zh-CN"/>
        </w:rPr>
      </w:pPr>
    </w:p>
    <w:p w:rsidR="00F96BD7" w:rsidRPr="00F96BD7" w:rsidRDefault="00F96BD7" w:rsidP="00F96BD7">
      <w:pPr>
        <w:autoSpaceDE w:val="0"/>
        <w:autoSpaceDN w:val="0"/>
        <w:spacing w:before="3"/>
        <w:jc w:val="left"/>
        <w:rPr>
          <w:rFonts w:ascii="Times New Roman" w:eastAsia="仿宋" w:hAnsi="Times New Roman" w:cs="仿宋"/>
          <w:kern w:val="0"/>
          <w:sz w:val="26"/>
          <w:szCs w:val="26"/>
          <w:lang w:val="zh-CN"/>
        </w:rPr>
      </w:pPr>
    </w:p>
    <w:p w:rsidR="00F96BD7" w:rsidRPr="00F96BD7" w:rsidRDefault="00F96BD7" w:rsidP="00F96BD7">
      <w:pPr>
        <w:autoSpaceDE w:val="0"/>
        <w:autoSpaceDN w:val="0"/>
        <w:spacing w:before="3"/>
        <w:jc w:val="left"/>
        <w:rPr>
          <w:rFonts w:ascii="Times New Roman" w:eastAsia="仿宋" w:hAnsi="Times New Roman" w:cs="仿宋"/>
          <w:kern w:val="0"/>
          <w:sz w:val="26"/>
          <w:szCs w:val="26"/>
          <w:lang w:val="zh-CN"/>
        </w:rPr>
      </w:pPr>
    </w:p>
    <w:p w:rsidR="00F96BD7" w:rsidRPr="00F96BD7" w:rsidRDefault="00F96BD7" w:rsidP="00F96BD7">
      <w:pPr>
        <w:autoSpaceDE w:val="0"/>
        <w:autoSpaceDN w:val="0"/>
        <w:ind w:left="402" w:right="553"/>
        <w:jc w:val="center"/>
        <w:rPr>
          <w:rFonts w:ascii="Times New Roman" w:eastAsia="仿宋" w:hAnsi="Times New Roman" w:cs="宋体"/>
          <w:b/>
          <w:bCs/>
          <w:spacing w:val="-23"/>
          <w:kern w:val="0"/>
          <w:sz w:val="96"/>
          <w:szCs w:val="96"/>
          <w:lang w:val="zh-CN"/>
        </w:rPr>
      </w:pPr>
      <w:r w:rsidRPr="00F96BD7">
        <w:rPr>
          <w:rFonts w:ascii="Times New Roman" w:eastAsia="宋体" w:hAnsi="Times New Roman" w:cs="宋体" w:hint="eastAsia"/>
          <w:b/>
          <w:bCs/>
          <w:spacing w:val="40"/>
          <w:kern w:val="0"/>
          <w:sz w:val="96"/>
          <w:szCs w:val="96"/>
          <w:lang w:val="zh-CN"/>
        </w:rPr>
        <w:t>信用跟踪报告</w:t>
      </w:r>
    </w:p>
    <w:p w:rsidR="00F96BD7" w:rsidRPr="00F96BD7" w:rsidRDefault="00F96BD7" w:rsidP="00F96BD7">
      <w:pPr>
        <w:autoSpaceDE w:val="0"/>
        <w:autoSpaceDN w:val="0"/>
        <w:jc w:val="left"/>
        <w:rPr>
          <w:rFonts w:ascii="Times New Roman" w:eastAsia="仿宋" w:hAnsi="Times New Roman" w:cs="Times New Roman"/>
          <w:kern w:val="0"/>
          <w:sz w:val="32"/>
          <w:szCs w:val="32"/>
          <w:lang w:val="zh-CN"/>
        </w:rPr>
      </w:pPr>
    </w:p>
    <w:p w:rsidR="00F96BD7" w:rsidRPr="00F96BD7" w:rsidRDefault="00F96BD7" w:rsidP="00F96BD7">
      <w:pPr>
        <w:autoSpaceDE w:val="0"/>
        <w:autoSpaceDN w:val="0"/>
        <w:jc w:val="left"/>
        <w:rPr>
          <w:rFonts w:ascii="Times New Roman" w:eastAsia="仿宋" w:hAnsi="Times New Roman" w:cs="Times New Roman"/>
          <w:kern w:val="0"/>
          <w:sz w:val="32"/>
          <w:szCs w:val="32"/>
          <w:lang w:val="zh-CN"/>
        </w:rPr>
      </w:pPr>
    </w:p>
    <w:p w:rsidR="00F96BD7" w:rsidRPr="00F96BD7" w:rsidRDefault="00F96BD7" w:rsidP="00F96BD7">
      <w:pPr>
        <w:autoSpaceDE w:val="0"/>
        <w:autoSpaceDN w:val="0"/>
        <w:jc w:val="left"/>
        <w:rPr>
          <w:rFonts w:ascii="Times New Roman" w:eastAsia="仿宋" w:hAnsi="Times New Roman" w:cs="Times New Roman"/>
          <w:kern w:val="0"/>
          <w:sz w:val="32"/>
          <w:szCs w:val="32"/>
          <w:lang w:val="zh-CN"/>
        </w:rPr>
      </w:pPr>
    </w:p>
    <w:p w:rsidR="00F96BD7" w:rsidRPr="00F96BD7" w:rsidRDefault="00F96BD7" w:rsidP="00F96BD7">
      <w:pPr>
        <w:autoSpaceDE w:val="0"/>
        <w:autoSpaceDN w:val="0"/>
        <w:jc w:val="left"/>
        <w:rPr>
          <w:rFonts w:ascii="Times New Roman" w:eastAsia="仿宋" w:hAnsi="Times New Roman" w:cs="Times New Roman"/>
          <w:kern w:val="0"/>
          <w:sz w:val="32"/>
          <w:szCs w:val="32"/>
          <w:lang w:val="zh-CN"/>
        </w:rPr>
      </w:pPr>
    </w:p>
    <w:p w:rsidR="00F96BD7" w:rsidRPr="00F96BD7" w:rsidRDefault="00F96BD7" w:rsidP="00F96BD7">
      <w:pPr>
        <w:autoSpaceDE w:val="0"/>
        <w:autoSpaceDN w:val="0"/>
        <w:jc w:val="left"/>
        <w:rPr>
          <w:rFonts w:ascii="Times New Roman" w:eastAsia="仿宋" w:hAnsi="Times New Roman" w:cs="Times New Roman"/>
          <w:kern w:val="0"/>
          <w:sz w:val="32"/>
          <w:szCs w:val="32"/>
          <w:lang w:val="zh-CN"/>
        </w:rPr>
      </w:pPr>
    </w:p>
    <w:p w:rsidR="00F96BD7" w:rsidRPr="00F96BD7" w:rsidRDefault="00F96BD7" w:rsidP="00F96BD7">
      <w:pPr>
        <w:autoSpaceDE w:val="0"/>
        <w:autoSpaceDN w:val="0"/>
        <w:jc w:val="left"/>
        <w:rPr>
          <w:rFonts w:ascii="Times New Roman" w:eastAsia="仿宋" w:hAnsi="Times New Roman" w:cs="Times New Roman"/>
          <w:kern w:val="0"/>
          <w:sz w:val="32"/>
          <w:szCs w:val="32"/>
          <w:lang w:val="zh-CN"/>
        </w:rPr>
      </w:pPr>
    </w:p>
    <w:p w:rsidR="00F96BD7" w:rsidRPr="00F96BD7" w:rsidRDefault="00F96BD7" w:rsidP="00F96BD7">
      <w:pPr>
        <w:autoSpaceDE w:val="0"/>
        <w:autoSpaceDN w:val="0"/>
        <w:jc w:val="left"/>
        <w:rPr>
          <w:rFonts w:ascii="Times New Roman" w:eastAsia="仿宋" w:hAnsi="Times New Roman" w:cs="Times New Roman"/>
          <w:kern w:val="0"/>
          <w:sz w:val="32"/>
          <w:szCs w:val="32"/>
          <w:lang w:val="zh-CN"/>
        </w:rPr>
      </w:pPr>
    </w:p>
    <w:p w:rsidR="00F96BD7" w:rsidRPr="00F96BD7" w:rsidRDefault="00F96BD7" w:rsidP="00F96BD7">
      <w:pPr>
        <w:autoSpaceDE w:val="0"/>
        <w:autoSpaceDN w:val="0"/>
        <w:jc w:val="left"/>
        <w:rPr>
          <w:rFonts w:ascii="Times New Roman" w:eastAsia="仿宋" w:hAnsi="Times New Roman" w:cs="Times New Roman"/>
          <w:kern w:val="0"/>
          <w:sz w:val="32"/>
          <w:szCs w:val="32"/>
          <w:lang w:val="zh-CN"/>
        </w:rPr>
      </w:pPr>
    </w:p>
    <w:p w:rsidR="00F96BD7" w:rsidRPr="00F96BD7" w:rsidRDefault="00F96BD7" w:rsidP="00F96BD7">
      <w:pPr>
        <w:autoSpaceDE w:val="0"/>
        <w:autoSpaceDN w:val="0"/>
        <w:jc w:val="left"/>
        <w:rPr>
          <w:rFonts w:ascii="Times New Roman" w:eastAsia="仿宋" w:hAnsi="Times New Roman" w:cs="Times New Roman"/>
          <w:kern w:val="0"/>
          <w:sz w:val="32"/>
          <w:szCs w:val="32"/>
          <w:lang w:val="zh-CN"/>
        </w:rPr>
      </w:pPr>
    </w:p>
    <w:p w:rsidR="00F96BD7" w:rsidRPr="00F96BD7" w:rsidRDefault="00F96BD7" w:rsidP="00F96BD7">
      <w:pPr>
        <w:autoSpaceDE w:val="0"/>
        <w:autoSpaceDN w:val="0"/>
        <w:jc w:val="left"/>
        <w:rPr>
          <w:rFonts w:ascii="Times New Roman" w:eastAsia="仿宋" w:hAnsi="Times New Roman" w:cs="Times New Roman"/>
          <w:kern w:val="0"/>
          <w:sz w:val="32"/>
          <w:szCs w:val="32"/>
          <w:lang w:val="zh-CN"/>
        </w:rPr>
      </w:pPr>
    </w:p>
    <w:p w:rsidR="00F96BD7" w:rsidRPr="00F96BD7" w:rsidRDefault="00F96BD7" w:rsidP="00F96BD7">
      <w:pPr>
        <w:autoSpaceDE w:val="0"/>
        <w:autoSpaceDN w:val="0"/>
        <w:jc w:val="left"/>
        <w:rPr>
          <w:rFonts w:ascii="Times New Roman" w:eastAsia="仿宋" w:hAnsi="Times New Roman" w:cs="Times New Roman"/>
          <w:kern w:val="0"/>
          <w:sz w:val="32"/>
          <w:szCs w:val="32"/>
          <w:lang w:val="zh-CN"/>
        </w:rPr>
      </w:pPr>
    </w:p>
    <w:p w:rsidR="00F96BD7" w:rsidRPr="00F96BD7" w:rsidRDefault="00F96BD7" w:rsidP="00F96BD7">
      <w:pPr>
        <w:autoSpaceDE w:val="0"/>
        <w:autoSpaceDN w:val="0"/>
        <w:jc w:val="left"/>
        <w:rPr>
          <w:rFonts w:ascii="Times New Roman" w:eastAsia="仿宋" w:hAnsi="Times New Roman" w:cs="Times New Roman"/>
          <w:kern w:val="0"/>
          <w:sz w:val="32"/>
          <w:szCs w:val="32"/>
          <w:lang w:val="zh-CN"/>
        </w:rPr>
      </w:pPr>
    </w:p>
    <w:p w:rsidR="00F96BD7" w:rsidRPr="00F96BD7" w:rsidRDefault="00F96BD7" w:rsidP="00F96BD7">
      <w:pPr>
        <w:autoSpaceDE w:val="0"/>
        <w:autoSpaceDN w:val="0"/>
        <w:jc w:val="left"/>
        <w:rPr>
          <w:rFonts w:ascii="Times New Roman" w:eastAsia="仿宋" w:hAnsi="Times New Roman" w:cs="Times New Roman"/>
          <w:kern w:val="0"/>
          <w:sz w:val="32"/>
          <w:szCs w:val="32"/>
          <w:lang w:val="zh-CN"/>
        </w:rPr>
      </w:pPr>
    </w:p>
    <w:p w:rsidR="00F96BD7" w:rsidRPr="00F96BD7" w:rsidRDefault="00F96BD7" w:rsidP="00F96BD7">
      <w:pPr>
        <w:autoSpaceDE w:val="0"/>
        <w:autoSpaceDN w:val="0"/>
        <w:jc w:val="left"/>
        <w:rPr>
          <w:rFonts w:ascii="Times New Roman" w:eastAsia="仿宋" w:hAnsi="Times New Roman" w:cs="Times New Roman"/>
          <w:kern w:val="0"/>
          <w:sz w:val="32"/>
          <w:szCs w:val="32"/>
          <w:lang w:val="zh-CN"/>
        </w:rPr>
      </w:pPr>
    </w:p>
    <w:p w:rsidR="00F96BD7" w:rsidRPr="00F96BD7" w:rsidRDefault="00F96BD7" w:rsidP="00F96BD7">
      <w:pPr>
        <w:autoSpaceDE w:val="0"/>
        <w:autoSpaceDN w:val="0"/>
        <w:jc w:val="left"/>
        <w:rPr>
          <w:rFonts w:ascii="Times New Roman" w:eastAsia="仿宋" w:hAnsi="Times New Roman" w:cs="Times New Roman"/>
          <w:kern w:val="0"/>
          <w:sz w:val="32"/>
          <w:szCs w:val="32"/>
          <w:lang w:val="zh-CN"/>
        </w:rPr>
      </w:pPr>
    </w:p>
    <w:p w:rsidR="00F96BD7" w:rsidRPr="00F96BD7" w:rsidRDefault="00F96BD7" w:rsidP="00F96BD7">
      <w:pPr>
        <w:tabs>
          <w:tab w:val="left" w:pos="5580"/>
        </w:tabs>
        <w:autoSpaceDE w:val="0"/>
        <w:autoSpaceDN w:val="0"/>
        <w:jc w:val="center"/>
        <w:rPr>
          <w:rFonts w:ascii="Times New Roman" w:eastAsia="宋体" w:hAnsi="Times New Roman" w:cs="宋体"/>
          <w:kern w:val="0"/>
          <w:sz w:val="28"/>
          <w:szCs w:val="28"/>
          <w:lang w:val="zh-CN"/>
        </w:rPr>
      </w:pPr>
      <w:r w:rsidRPr="00F96BD7">
        <w:rPr>
          <w:rFonts w:ascii="Times New Roman" w:eastAsia="宋体" w:hAnsi="Times New Roman" w:cs="宋体" w:hint="eastAsia"/>
          <w:kern w:val="0"/>
          <w:sz w:val="28"/>
          <w:szCs w:val="28"/>
          <w:lang w:val="zh-CN"/>
        </w:rPr>
        <w:t>依据《江苏省企业信用评价指引（试行）》制作</w:t>
      </w:r>
    </w:p>
    <w:p w:rsidR="00F96BD7" w:rsidRPr="00F96BD7" w:rsidRDefault="00F96BD7" w:rsidP="00F96BD7">
      <w:pPr>
        <w:tabs>
          <w:tab w:val="left" w:pos="5580"/>
        </w:tabs>
        <w:autoSpaceDE w:val="0"/>
        <w:autoSpaceDN w:val="0"/>
        <w:jc w:val="center"/>
        <w:rPr>
          <w:rFonts w:ascii="Times New Roman" w:eastAsia="宋体" w:hAnsi="Times New Roman" w:cs="宋体"/>
          <w:kern w:val="0"/>
          <w:sz w:val="28"/>
          <w:szCs w:val="28"/>
          <w:lang w:val="zh-CN"/>
        </w:rPr>
      </w:pPr>
    </w:p>
    <w:p w:rsidR="00F96BD7" w:rsidRPr="00F96BD7" w:rsidRDefault="00F96BD7" w:rsidP="00F96BD7">
      <w:pPr>
        <w:tabs>
          <w:tab w:val="left" w:pos="5580"/>
        </w:tabs>
        <w:autoSpaceDE w:val="0"/>
        <w:autoSpaceDN w:val="0"/>
        <w:jc w:val="center"/>
        <w:rPr>
          <w:rFonts w:ascii="Times New Roman" w:eastAsia="黑体" w:hAnsi="Times New Roman" w:cs="仿宋"/>
          <w:kern w:val="0"/>
          <w:sz w:val="28"/>
          <w:szCs w:val="28"/>
          <w:lang w:val="zh-CN"/>
        </w:rPr>
      </w:pPr>
      <w:r w:rsidRPr="00F96BD7">
        <w:rPr>
          <w:rFonts w:ascii="Times New Roman" w:eastAsia="黑体" w:hAnsi="Times New Roman" w:cs="宋体" w:hint="eastAsia"/>
          <w:kern w:val="0"/>
          <w:sz w:val="28"/>
          <w:szCs w:val="28"/>
          <w:lang w:val="zh-CN"/>
        </w:rPr>
        <w:t>二〇二一年版</w:t>
      </w:r>
    </w:p>
    <w:p w:rsidR="00F96BD7" w:rsidRPr="00F96BD7" w:rsidRDefault="00F96BD7" w:rsidP="00F96BD7">
      <w:pPr>
        <w:autoSpaceDE w:val="0"/>
        <w:autoSpaceDN w:val="0"/>
        <w:jc w:val="left"/>
        <w:rPr>
          <w:rFonts w:ascii="Times New Roman" w:eastAsia="仿宋" w:hAnsi="Times New Roman" w:cs="仿宋"/>
          <w:kern w:val="0"/>
          <w:sz w:val="32"/>
          <w:szCs w:val="32"/>
          <w:lang w:val="zh-CN"/>
        </w:rPr>
      </w:pPr>
    </w:p>
    <w:p w:rsidR="00F96BD7" w:rsidRPr="00F96BD7" w:rsidRDefault="00F96BD7" w:rsidP="00F96BD7">
      <w:pPr>
        <w:autoSpaceDE w:val="0"/>
        <w:autoSpaceDN w:val="0"/>
        <w:jc w:val="left"/>
        <w:rPr>
          <w:rFonts w:ascii="Times New Roman" w:eastAsia="仿宋" w:hAnsi="Times New Roman" w:cs="仿宋"/>
          <w:kern w:val="0"/>
          <w:sz w:val="32"/>
          <w:szCs w:val="32"/>
          <w:lang w:val="zh-CN"/>
        </w:rPr>
      </w:pPr>
    </w:p>
    <w:p w:rsidR="00F96BD7" w:rsidRPr="00F96BD7" w:rsidRDefault="00F96BD7" w:rsidP="00F96BD7">
      <w:pPr>
        <w:autoSpaceDE w:val="0"/>
        <w:autoSpaceDN w:val="0"/>
        <w:jc w:val="center"/>
        <w:rPr>
          <w:rFonts w:ascii="Times New Roman" w:eastAsia="仿宋" w:hAnsi="Times New Roman" w:cs="仿宋"/>
          <w:kern w:val="0"/>
          <w:sz w:val="28"/>
          <w:szCs w:val="28"/>
          <w:lang w:val="zh-CN"/>
        </w:rPr>
        <w:sectPr w:rsidR="00F96BD7" w:rsidRPr="00F96BD7" w:rsidSect="001100DE">
          <w:type w:val="nextColumn"/>
          <w:pgSz w:w="11910" w:h="16840"/>
          <w:pgMar w:top="1440" w:right="1588" w:bottom="1440" w:left="1588" w:header="851" w:footer="992" w:gutter="0"/>
          <w:cols w:space="720"/>
        </w:sectPr>
      </w:pPr>
    </w:p>
    <w:p w:rsidR="00877644" w:rsidRPr="00F96BD7" w:rsidRDefault="00877644" w:rsidP="00877644">
      <w:pPr>
        <w:autoSpaceDE w:val="0"/>
        <w:autoSpaceDN w:val="0"/>
        <w:spacing w:line="600" w:lineRule="exact"/>
        <w:jc w:val="center"/>
        <w:rPr>
          <w:rFonts w:ascii="Times New Roman" w:eastAsia="方正小标宋_GBK" w:hAnsi="Times New Roman" w:cs="方正小标宋_GBK"/>
          <w:b/>
          <w:bCs/>
          <w:kern w:val="0"/>
          <w:sz w:val="44"/>
          <w:szCs w:val="44"/>
          <w:lang w:val="zh-CN"/>
        </w:rPr>
      </w:pPr>
      <w:r w:rsidRPr="00F96BD7">
        <w:rPr>
          <w:rFonts w:ascii="Times New Roman" w:eastAsia="方正小标宋_GBK" w:hAnsi="Times New Roman" w:cs="方正小标宋_GBK" w:hint="eastAsia"/>
          <w:b/>
          <w:bCs/>
          <w:kern w:val="0"/>
          <w:sz w:val="44"/>
          <w:szCs w:val="44"/>
          <w:lang w:val="zh-CN"/>
        </w:rPr>
        <w:lastRenderedPageBreak/>
        <w:t>（单位名称）</w:t>
      </w:r>
    </w:p>
    <w:p w:rsidR="00877644" w:rsidRDefault="00877644" w:rsidP="00877644">
      <w:pPr>
        <w:widowControl/>
        <w:spacing w:line="600" w:lineRule="exact"/>
        <w:jc w:val="center"/>
        <w:rPr>
          <w:rFonts w:ascii="Times New Roman" w:eastAsia="方正小标宋_GBK" w:hAnsi="Times New Roman" w:cs="方正小标宋_GBK"/>
          <w:b/>
          <w:bCs/>
          <w:kern w:val="0"/>
          <w:sz w:val="44"/>
          <w:szCs w:val="44"/>
          <w:lang w:val="zh-CN"/>
        </w:rPr>
      </w:pPr>
      <w:r w:rsidRPr="00F96BD7">
        <w:rPr>
          <w:rFonts w:ascii="Times New Roman" w:eastAsia="方正小标宋_GBK" w:hAnsi="Times New Roman" w:cs="方正小标宋_GBK" w:hint="eastAsia"/>
          <w:b/>
          <w:bCs/>
          <w:kern w:val="0"/>
          <w:sz w:val="44"/>
          <w:szCs w:val="44"/>
          <w:lang w:val="zh-CN"/>
        </w:rPr>
        <w:t>信用跟踪报告概述</w:t>
      </w:r>
    </w:p>
    <w:p w:rsidR="00877644" w:rsidRDefault="00877644" w:rsidP="00877644">
      <w:pPr>
        <w:widowControl/>
        <w:spacing w:line="600" w:lineRule="exact"/>
        <w:jc w:val="left"/>
        <w:rPr>
          <w:rFonts w:ascii="Times New Roman" w:eastAsia="方正小标宋_GBK" w:hAnsi="Times New Roman" w:cs="方正小标宋_GBK"/>
          <w:b/>
          <w:bCs/>
          <w:kern w:val="0"/>
          <w:sz w:val="44"/>
          <w:szCs w:val="44"/>
          <w:lang w:val="zh-CN"/>
        </w:rPr>
      </w:pPr>
    </w:p>
    <w:p w:rsidR="00877644" w:rsidRDefault="00877644" w:rsidP="00877644">
      <w:pPr>
        <w:autoSpaceDE w:val="0"/>
        <w:autoSpaceDN w:val="0"/>
        <w:spacing w:line="300" w:lineRule="exact"/>
        <w:ind w:firstLineChars="200" w:firstLine="482"/>
        <w:jc w:val="left"/>
        <w:rPr>
          <w:rFonts w:ascii="Times New Roman" w:eastAsia="黑体" w:hAnsi="Times New Roman" w:cs="黑体"/>
          <w:b/>
          <w:bCs/>
          <w:kern w:val="0"/>
          <w:sz w:val="24"/>
          <w:lang w:val="zh-CN"/>
        </w:rPr>
        <w:sectPr w:rsidR="00877644" w:rsidSect="001100DE">
          <w:type w:val="nextColumn"/>
          <w:pgSz w:w="11906" w:h="16838"/>
          <w:pgMar w:top="1440" w:right="1588" w:bottom="1440" w:left="1588" w:header="851" w:footer="992" w:gutter="0"/>
          <w:cols w:space="720"/>
          <w:docGrid w:linePitch="312"/>
        </w:sectPr>
      </w:pPr>
    </w:p>
    <w:p w:rsidR="00877644" w:rsidRPr="00F96BD7" w:rsidRDefault="00877644" w:rsidP="00877644">
      <w:pPr>
        <w:autoSpaceDE w:val="0"/>
        <w:autoSpaceDN w:val="0"/>
        <w:spacing w:line="300" w:lineRule="exact"/>
        <w:ind w:firstLineChars="200" w:firstLine="482"/>
        <w:jc w:val="left"/>
        <w:rPr>
          <w:rFonts w:ascii="Times New Roman" w:eastAsia="黑体" w:hAnsi="Times New Roman" w:cs="仿宋"/>
          <w:b/>
          <w:bCs/>
          <w:kern w:val="0"/>
          <w:sz w:val="24"/>
          <w:lang w:val="zh-CN"/>
        </w:rPr>
      </w:pPr>
      <w:r w:rsidRPr="00F96BD7">
        <w:rPr>
          <w:rFonts w:ascii="Times New Roman" w:eastAsia="黑体" w:hAnsi="Times New Roman" w:cs="黑体" w:hint="eastAsia"/>
          <w:b/>
          <w:bCs/>
          <w:kern w:val="0"/>
          <w:sz w:val="24"/>
          <w:lang w:val="zh-CN"/>
        </w:rPr>
        <w:lastRenderedPageBreak/>
        <w:t>信用等级及释义：</w:t>
      </w:r>
    </w:p>
    <w:tbl>
      <w:tblPr>
        <w:tblW w:w="4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6"/>
        <w:gridCol w:w="3149"/>
      </w:tblGrid>
      <w:tr w:rsidR="00877644" w:rsidRPr="00F96BD7" w:rsidTr="00FB1243">
        <w:trPr>
          <w:trHeight w:val="340"/>
          <w:jc w:val="center"/>
        </w:trPr>
        <w:tc>
          <w:tcPr>
            <w:tcW w:w="1386" w:type="dxa"/>
            <w:vAlign w:val="center"/>
          </w:tcPr>
          <w:p w:rsidR="00877644" w:rsidRPr="00F96BD7" w:rsidRDefault="00877644" w:rsidP="00FB1243">
            <w:pPr>
              <w:autoSpaceDE w:val="0"/>
              <w:autoSpaceDN w:val="0"/>
              <w:spacing w:line="300" w:lineRule="exact"/>
              <w:jc w:val="center"/>
              <w:rPr>
                <w:rFonts w:ascii="Times New Roman" w:eastAsia="黑体" w:hAnsi="Times New Roman" w:cs="黑体"/>
                <w:b/>
                <w:bCs/>
                <w:kern w:val="0"/>
                <w:sz w:val="18"/>
                <w:szCs w:val="18"/>
                <w:lang w:val="zh-CN"/>
              </w:rPr>
            </w:pPr>
            <w:r w:rsidRPr="00F96BD7">
              <w:rPr>
                <w:rFonts w:ascii="Times New Roman" w:eastAsia="黑体" w:hAnsi="Times New Roman" w:cs="黑体" w:hint="eastAsia"/>
                <w:b/>
                <w:bCs/>
                <w:kern w:val="0"/>
                <w:sz w:val="18"/>
                <w:szCs w:val="18"/>
                <w:lang w:val="zh-CN"/>
              </w:rPr>
              <w:t>等级</w:t>
            </w:r>
          </w:p>
        </w:tc>
        <w:tc>
          <w:tcPr>
            <w:tcW w:w="3149" w:type="dxa"/>
          </w:tcPr>
          <w:p w:rsidR="00877644" w:rsidRPr="00F96BD7" w:rsidRDefault="00877644" w:rsidP="00877644">
            <w:pPr>
              <w:autoSpaceDE w:val="0"/>
              <w:autoSpaceDN w:val="0"/>
              <w:spacing w:line="300" w:lineRule="exact"/>
              <w:jc w:val="left"/>
              <w:rPr>
                <w:rFonts w:ascii="Times New Roman" w:eastAsia="宋体" w:hAnsi="Times New Roman" w:cs="宋体"/>
                <w:b/>
                <w:bCs/>
                <w:kern w:val="0"/>
                <w:sz w:val="18"/>
                <w:szCs w:val="18"/>
                <w:lang w:val="zh-CN"/>
              </w:rPr>
            </w:pPr>
          </w:p>
        </w:tc>
      </w:tr>
      <w:tr w:rsidR="00877644" w:rsidRPr="00F96BD7" w:rsidTr="00FB1243">
        <w:trPr>
          <w:trHeight w:val="340"/>
          <w:jc w:val="center"/>
        </w:trPr>
        <w:tc>
          <w:tcPr>
            <w:tcW w:w="1386" w:type="dxa"/>
            <w:vAlign w:val="center"/>
          </w:tcPr>
          <w:p w:rsidR="00877644" w:rsidRPr="00F96BD7" w:rsidRDefault="00877644" w:rsidP="00FB1243">
            <w:pPr>
              <w:autoSpaceDE w:val="0"/>
              <w:autoSpaceDN w:val="0"/>
              <w:spacing w:line="300" w:lineRule="exact"/>
              <w:jc w:val="center"/>
              <w:rPr>
                <w:rFonts w:ascii="Times New Roman" w:eastAsia="黑体" w:hAnsi="Times New Roman" w:cs="黑体"/>
                <w:b/>
                <w:bCs/>
                <w:kern w:val="0"/>
                <w:sz w:val="18"/>
                <w:szCs w:val="18"/>
                <w:lang w:val="zh-CN"/>
              </w:rPr>
            </w:pPr>
            <w:r w:rsidRPr="00F96BD7">
              <w:rPr>
                <w:rFonts w:ascii="Times New Roman" w:eastAsia="黑体" w:hAnsi="Times New Roman" w:cs="黑体" w:hint="eastAsia"/>
                <w:b/>
                <w:bCs/>
                <w:kern w:val="0"/>
                <w:sz w:val="18"/>
                <w:szCs w:val="18"/>
                <w:lang w:val="zh-CN"/>
              </w:rPr>
              <w:t>得分</w:t>
            </w:r>
          </w:p>
        </w:tc>
        <w:tc>
          <w:tcPr>
            <w:tcW w:w="3149" w:type="dxa"/>
          </w:tcPr>
          <w:p w:rsidR="00877644" w:rsidRPr="00F96BD7" w:rsidRDefault="00877644" w:rsidP="00877644">
            <w:pPr>
              <w:autoSpaceDE w:val="0"/>
              <w:autoSpaceDN w:val="0"/>
              <w:spacing w:line="300" w:lineRule="exact"/>
              <w:jc w:val="left"/>
              <w:rPr>
                <w:rFonts w:ascii="Times New Roman" w:eastAsia="宋体" w:hAnsi="Times New Roman" w:cs="宋体"/>
                <w:b/>
                <w:bCs/>
                <w:kern w:val="0"/>
                <w:sz w:val="18"/>
                <w:szCs w:val="18"/>
                <w:lang w:val="zh-CN"/>
              </w:rPr>
            </w:pPr>
          </w:p>
        </w:tc>
      </w:tr>
      <w:tr w:rsidR="00877644" w:rsidRPr="00F96BD7" w:rsidTr="00FB1243">
        <w:trPr>
          <w:trHeight w:val="340"/>
          <w:jc w:val="center"/>
        </w:trPr>
        <w:tc>
          <w:tcPr>
            <w:tcW w:w="1386" w:type="dxa"/>
            <w:vAlign w:val="center"/>
          </w:tcPr>
          <w:p w:rsidR="00877644" w:rsidRPr="00F96BD7" w:rsidRDefault="00877644" w:rsidP="00FB1243">
            <w:pPr>
              <w:autoSpaceDE w:val="0"/>
              <w:autoSpaceDN w:val="0"/>
              <w:spacing w:line="300" w:lineRule="exact"/>
              <w:jc w:val="center"/>
              <w:rPr>
                <w:rFonts w:ascii="Times New Roman" w:eastAsia="黑体" w:hAnsi="Times New Roman" w:cs="黑体"/>
                <w:b/>
                <w:bCs/>
                <w:kern w:val="0"/>
                <w:sz w:val="18"/>
                <w:szCs w:val="18"/>
                <w:lang w:val="zh-CN"/>
              </w:rPr>
            </w:pPr>
            <w:r w:rsidRPr="00F96BD7">
              <w:rPr>
                <w:rFonts w:ascii="Times New Roman" w:eastAsia="黑体" w:hAnsi="Times New Roman" w:cs="黑体" w:hint="eastAsia"/>
                <w:b/>
                <w:bCs/>
                <w:kern w:val="0"/>
                <w:sz w:val="18"/>
                <w:szCs w:val="18"/>
                <w:lang w:val="zh-CN"/>
              </w:rPr>
              <w:t>释义</w:t>
            </w:r>
          </w:p>
        </w:tc>
        <w:tc>
          <w:tcPr>
            <w:tcW w:w="3149" w:type="dxa"/>
          </w:tcPr>
          <w:p w:rsidR="00877644" w:rsidRPr="00F96BD7" w:rsidRDefault="00877644" w:rsidP="00877644">
            <w:pPr>
              <w:autoSpaceDE w:val="0"/>
              <w:autoSpaceDN w:val="0"/>
              <w:spacing w:line="300" w:lineRule="exact"/>
              <w:jc w:val="left"/>
              <w:rPr>
                <w:rFonts w:ascii="Times New Roman" w:eastAsia="宋体" w:hAnsi="Times New Roman" w:cs="宋体"/>
                <w:kern w:val="0"/>
                <w:sz w:val="18"/>
                <w:szCs w:val="18"/>
                <w:lang w:val="zh-CN"/>
              </w:rPr>
            </w:pPr>
          </w:p>
          <w:p w:rsidR="00877644" w:rsidRPr="00F96BD7" w:rsidRDefault="00877644" w:rsidP="00FB1243">
            <w:pPr>
              <w:autoSpaceDE w:val="0"/>
              <w:autoSpaceDN w:val="0"/>
              <w:spacing w:line="300" w:lineRule="exact"/>
              <w:jc w:val="left"/>
              <w:rPr>
                <w:rFonts w:ascii="Times New Roman" w:eastAsia="宋体" w:hAnsi="Times New Roman" w:cs="宋体"/>
                <w:b/>
                <w:bCs/>
                <w:kern w:val="0"/>
                <w:sz w:val="18"/>
                <w:szCs w:val="18"/>
                <w:lang w:val="zh-CN"/>
              </w:rPr>
            </w:pPr>
            <w:r w:rsidRPr="00F96BD7">
              <w:rPr>
                <w:rFonts w:ascii="Times New Roman" w:eastAsia="宋体" w:hAnsi="Times New Roman" w:cs="宋体" w:hint="eastAsia"/>
                <w:kern w:val="0"/>
                <w:sz w:val="18"/>
                <w:szCs w:val="18"/>
                <w:lang w:val="zh-CN"/>
              </w:rPr>
              <w:br/>
            </w:r>
          </w:p>
        </w:tc>
      </w:tr>
      <w:tr w:rsidR="00877644" w:rsidRPr="00F96BD7" w:rsidTr="00FB1243">
        <w:trPr>
          <w:trHeight w:val="340"/>
          <w:jc w:val="center"/>
        </w:trPr>
        <w:tc>
          <w:tcPr>
            <w:tcW w:w="1386" w:type="dxa"/>
            <w:vAlign w:val="center"/>
          </w:tcPr>
          <w:p w:rsidR="00877644" w:rsidRPr="00F96BD7" w:rsidRDefault="00877644" w:rsidP="00FB1243">
            <w:pPr>
              <w:autoSpaceDE w:val="0"/>
              <w:autoSpaceDN w:val="0"/>
              <w:spacing w:line="300" w:lineRule="exact"/>
              <w:jc w:val="center"/>
              <w:rPr>
                <w:rFonts w:ascii="Times New Roman" w:eastAsia="黑体" w:hAnsi="Times New Roman" w:cs="黑体"/>
                <w:b/>
                <w:bCs/>
                <w:kern w:val="0"/>
                <w:sz w:val="18"/>
                <w:szCs w:val="18"/>
                <w:lang w:val="zh-CN"/>
              </w:rPr>
            </w:pPr>
            <w:r w:rsidRPr="00F96BD7">
              <w:rPr>
                <w:rFonts w:ascii="Times New Roman" w:eastAsia="黑体" w:hAnsi="Times New Roman" w:cs="黑体" w:hint="eastAsia"/>
                <w:b/>
                <w:bCs/>
                <w:kern w:val="0"/>
                <w:sz w:val="18"/>
                <w:szCs w:val="18"/>
                <w:lang w:val="zh-CN"/>
              </w:rPr>
              <w:t>类别</w:t>
            </w:r>
          </w:p>
        </w:tc>
        <w:tc>
          <w:tcPr>
            <w:tcW w:w="3149" w:type="dxa"/>
          </w:tcPr>
          <w:p w:rsidR="00877644" w:rsidRPr="00F96BD7" w:rsidRDefault="00877644" w:rsidP="00877644">
            <w:pPr>
              <w:autoSpaceDE w:val="0"/>
              <w:autoSpaceDN w:val="0"/>
              <w:spacing w:line="300" w:lineRule="exact"/>
              <w:jc w:val="left"/>
              <w:rPr>
                <w:rFonts w:ascii="Times New Roman" w:eastAsia="宋体" w:hAnsi="Times New Roman" w:cs="宋体"/>
                <w:b/>
                <w:bCs/>
                <w:kern w:val="0"/>
                <w:sz w:val="18"/>
                <w:szCs w:val="18"/>
                <w:lang w:val="zh-CN"/>
              </w:rPr>
            </w:pPr>
          </w:p>
        </w:tc>
      </w:tr>
    </w:tbl>
    <w:p w:rsidR="00877644" w:rsidRPr="00877644" w:rsidRDefault="00877644" w:rsidP="00877644">
      <w:pPr>
        <w:autoSpaceDE w:val="0"/>
        <w:autoSpaceDN w:val="0"/>
        <w:spacing w:line="300" w:lineRule="exact"/>
        <w:jc w:val="left"/>
        <w:rPr>
          <w:rFonts w:ascii="Times New Roman" w:eastAsia="黑体" w:hAnsi="Times New Roman" w:cs="黑体"/>
          <w:b/>
          <w:bCs/>
          <w:kern w:val="0"/>
          <w:sz w:val="24"/>
          <w:lang w:val="zh-CN"/>
        </w:rPr>
      </w:pPr>
    </w:p>
    <w:p w:rsidR="00877644" w:rsidRPr="00F96BD7" w:rsidRDefault="00877644" w:rsidP="004122B0">
      <w:pPr>
        <w:rPr>
          <w:rFonts w:ascii="Times New Roman" w:eastAsia="黑体" w:hAnsi="Times New Roman" w:cs="黑体"/>
          <w:b/>
          <w:bCs/>
          <w:kern w:val="0"/>
          <w:sz w:val="24"/>
          <w:lang w:val="zh-CN"/>
        </w:rPr>
      </w:pPr>
      <w:r w:rsidRPr="00F96BD7">
        <w:rPr>
          <w:rFonts w:ascii="Times New Roman" w:eastAsia="黑体" w:hAnsi="Times New Roman" w:cs="黑体" w:hint="eastAsia"/>
          <w:b/>
          <w:bCs/>
          <w:kern w:val="0"/>
          <w:sz w:val="24"/>
          <w:lang w:val="zh-CN"/>
        </w:rPr>
        <w:t>基本信息：</w:t>
      </w:r>
    </w:p>
    <w:tbl>
      <w:tblPr>
        <w:tblW w:w="4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2726"/>
      </w:tblGrid>
      <w:tr w:rsidR="00877644" w:rsidRPr="00F96BD7" w:rsidTr="00FB1243">
        <w:trPr>
          <w:trHeight w:val="340"/>
          <w:jc w:val="center"/>
        </w:trPr>
        <w:tc>
          <w:tcPr>
            <w:tcW w:w="1809" w:type="dxa"/>
            <w:vAlign w:val="center"/>
          </w:tcPr>
          <w:p w:rsidR="00877644" w:rsidRPr="00F96BD7" w:rsidRDefault="00877644" w:rsidP="00136CFF">
            <w:pPr>
              <w:autoSpaceDE w:val="0"/>
              <w:autoSpaceDN w:val="0"/>
              <w:spacing w:line="300" w:lineRule="exact"/>
              <w:jc w:val="center"/>
              <w:rPr>
                <w:rFonts w:ascii="Times New Roman" w:eastAsia="黑体" w:hAnsi="Times New Roman" w:cs="仿宋"/>
                <w:b/>
                <w:bCs/>
                <w:kern w:val="0"/>
                <w:sz w:val="18"/>
                <w:szCs w:val="18"/>
                <w:lang w:val="zh-CN"/>
              </w:rPr>
            </w:pPr>
            <w:r w:rsidRPr="00F96BD7">
              <w:rPr>
                <w:rFonts w:ascii="Times New Roman" w:eastAsia="黑体" w:hAnsi="Times New Roman" w:cs="黑体" w:hint="eastAsia"/>
                <w:b/>
                <w:bCs/>
                <w:spacing w:val="28"/>
                <w:kern w:val="0"/>
                <w:sz w:val="18"/>
                <w:szCs w:val="18"/>
                <w:lang w:val="zh-CN"/>
              </w:rPr>
              <w:t>单位名称</w:t>
            </w:r>
          </w:p>
        </w:tc>
        <w:tc>
          <w:tcPr>
            <w:tcW w:w="2726" w:type="dxa"/>
          </w:tcPr>
          <w:p w:rsidR="00877644" w:rsidRPr="00F96BD7" w:rsidRDefault="00877644" w:rsidP="00CC5EA0">
            <w:pPr>
              <w:autoSpaceDE w:val="0"/>
              <w:autoSpaceDN w:val="0"/>
              <w:spacing w:line="300" w:lineRule="exact"/>
              <w:jc w:val="left"/>
              <w:rPr>
                <w:rFonts w:ascii="Times New Roman" w:eastAsia="宋体" w:hAnsi="Times New Roman" w:cs="宋体"/>
                <w:b/>
                <w:bCs/>
                <w:kern w:val="0"/>
                <w:sz w:val="18"/>
                <w:szCs w:val="18"/>
                <w:lang w:val="zh-CN"/>
              </w:rPr>
            </w:pPr>
          </w:p>
        </w:tc>
      </w:tr>
      <w:tr w:rsidR="00877644" w:rsidRPr="00F96BD7" w:rsidTr="00FB1243">
        <w:trPr>
          <w:trHeight w:val="340"/>
          <w:jc w:val="center"/>
        </w:trPr>
        <w:tc>
          <w:tcPr>
            <w:tcW w:w="1809" w:type="dxa"/>
            <w:vAlign w:val="center"/>
          </w:tcPr>
          <w:p w:rsidR="00877644" w:rsidRPr="00F96BD7" w:rsidRDefault="00877644" w:rsidP="00136CFF">
            <w:pPr>
              <w:autoSpaceDE w:val="0"/>
              <w:autoSpaceDN w:val="0"/>
              <w:spacing w:line="300" w:lineRule="exact"/>
              <w:jc w:val="center"/>
              <w:rPr>
                <w:rFonts w:ascii="Times New Roman" w:eastAsia="黑体" w:hAnsi="Times New Roman" w:cs="仿宋"/>
                <w:b/>
                <w:bCs/>
                <w:kern w:val="0"/>
                <w:sz w:val="18"/>
                <w:szCs w:val="18"/>
                <w:lang w:val="zh-CN"/>
              </w:rPr>
            </w:pPr>
            <w:r w:rsidRPr="00F96BD7">
              <w:rPr>
                <w:rFonts w:ascii="Times New Roman" w:eastAsia="黑体" w:hAnsi="Times New Roman" w:cs="黑体" w:hint="eastAsia"/>
                <w:b/>
                <w:bCs/>
                <w:spacing w:val="28"/>
                <w:kern w:val="0"/>
                <w:sz w:val="18"/>
                <w:szCs w:val="18"/>
                <w:lang w:val="zh-CN"/>
              </w:rPr>
              <w:t>单位住所</w:t>
            </w:r>
          </w:p>
        </w:tc>
        <w:tc>
          <w:tcPr>
            <w:tcW w:w="2726" w:type="dxa"/>
          </w:tcPr>
          <w:p w:rsidR="00877644" w:rsidRPr="00F96BD7" w:rsidRDefault="00877644" w:rsidP="00CC5EA0">
            <w:pPr>
              <w:autoSpaceDE w:val="0"/>
              <w:autoSpaceDN w:val="0"/>
              <w:spacing w:line="300" w:lineRule="exact"/>
              <w:jc w:val="left"/>
              <w:rPr>
                <w:rFonts w:ascii="Times New Roman" w:eastAsia="宋体" w:hAnsi="Times New Roman" w:cs="宋体"/>
                <w:kern w:val="0"/>
                <w:sz w:val="18"/>
                <w:szCs w:val="18"/>
                <w:lang w:val="zh-CN"/>
              </w:rPr>
            </w:pPr>
          </w:p>
          <w:p w:rsidR="00877644" w:rsidRPr="00F96BD7" w:rsidRDefault="00877644" w:rsidP="00CC5EA0">
            <w:pPr>
              <w:autoSpaceDE w:val="0"/>
              <w:autoSpaceDN w:val="0"/>
              <w:spacing w:line="300" w:lineRule="exact"/>
              <w:jc w:val="left"/>
              <w:rPr>
                <w:rFonts w:ascii="Times New Roman" w:eastAsia="宋体" w:hAnsi="Times New Roman" w:cs="宋体"/>
                <w:kern w:val="0"/>
                <w:sz w:val="18"/>
                <w:szCs w:val="18"/>
                <w:lang w:val="zh-CN"/>
              </w:rPr>
            </w:pPr>
          </w:p>
        </w:tc>
      </w:tr>
      <w:tr w:rsidR="00877644" w:rsidRPr="00F96BD7" w:rsidTr="00FB1243">
        <w:trPr>
          <w:trHeight w:val="340"/>
          <w:jc w:val="center"/>
        </w:trPr>
        <w:tc>
          <w:tcPr>
            <w:tcW w:w="1809" w:type="dxa"/>
            <w:vAlign w:val="center"/>
          </w:tcPr>
          <w:p w:rsidR="00877644" w:rsidRPr="00F96BD7" w:rsidRDefault="00877644" w:rsidP="00136CFF">
            <w:pPr>
              <w:autoSpaceDE w:val="0"/>
              <w:autoSpaceDN w:val="0"/>
              <w:spacing w:line="300" w:lineRule="exact"/>
              <w:jc w:val="center"/>
              <w:rPr>
                <w:rFonts w:ascii="Times New Roman" w:eastAsia="黑体" w:hAnsi="Times New Roman" w:cs="仿宋"/>
                <w:b/>
                <w:bCs/>
                <w:kern w:val="0"/>
                <w:sz w:val="18"/>
                <w:szCs w:val="18"/>
                <w:lang w:val="zh-CN"/>
              </w:rPr>
            </w:pPr>
            <w:r w:rsidRPr="00F96BD7">
              <w:rPr>
                <w:rFonts w:ascii="Times New Roman" w:eastAsia="黑体" w:hAnsi="Times New Roman" w:cs="黑体" w:hint="eastAsia"/>
                <w:b/>
                <w:bCs/>
                <w:kern w:val="0"/>
                <w:sz w:val="18"/>
                <w:szCs w:val="18"/>
                <w:lang w:val="zh-CN"/>
              </w:rPr>
              <w:t>法定代表人</w:t>
            </w:r>
          </w:p>
        </w:tc>
        <w:tc>
          <w:tcPr>
            <w:tcW w:w="2726" w:type="dxa"/>
          </w:tcPr>
          <w:p w:rsidR="00877644" w:rsidRPr="00F96BD7" w:rsidRDefault="00877644" w:rsidP="00CC5EA0">
            <w:pPr>
              <w:autoSpaceDE w:val="0"/>
              <w:autoSpaceDN w:val="0"/>
              <w:spacing w:line="300" w:lineRule="exact"/>
              <w:jc w:val="left"/>
              <w:rPr>
                <w:rFonts w:ascii="Times New Roman" w:eastAsia="宋体" w:hAnsi="Times New Roman" w:cs="宋体"/>
                <w:b/>
                <w:bCs/>
                <w:kern w:val="0"/>
                <w:sz w:val="18"/>
                <w:szCs w:val="18"/>
                <w:lang w:val="zh-CN"/>
              </w:rPr>
            </w:pPr>
          </w:p>
        </w:tc>
      </w:tr>
      <w:tr w:rsidR="00877644" w:rsidRPr="00F96BD7" w:rsidTr="00FB1243">
        <w:trPr>
          <w:trHeight w:val="340"/>
          <w:jc w:val="center"/>
        </w:trPr>
        <w:tc>
          <w:tcPr>
            <w:tcW w:w="1809" w:type="dxa"/>
            <w:vAlign w:val="center"/>
          </w:tcPr>
          <w:p w:rsidR="00877644" w:rsidRPr="00F96BD7" w:rsidRDefault="00877644" w:rsidP="00136CFF">
            <w:pPr>
              <w:autoSpaceDE w:val="0"/>
              <w:autoSpaceDN w:val="0"/>
              <w:spacing w:line="300" w:lineRule="exact"/>
              <w:jc w:val="center"/>
              <w:rPr>
                <w:rFonts w:ascii="Times New Roman" w:eastAsia="黑体" w:hAnsi="Times New Roman" w:cs="仿宋"/>
                <w:b/>
                <w:bCs/>
                <w:kern w:val="0"/>
                <w:sz w:val="18"/>
                <w:szCs w:val="18"/>
                <w:lang w:val="zh-CN"/>
              </w:rPr>
            </w:pPr>
            <w:r w:rsidRPr="00F96BD7">
              <w:rPr>
                <w:rFonts w:ascii="Times New Roman" w:eastAsia="黑体" w:hAnsi="Times New Roman" w:cs="黑体" w:hint="eastAsia"/>
                <w:b/>
                <w:bCs/>
                <w:spacing w:val="28"/>
                <w:kern w:val="0"/>
                <w:sz w:val="18"/>
                <w:szCs w:val="18"/>
                <w:lang w:val="zh-CN"/>
              </w:rPr>
              <w:t>注册资本</w:t>
            </w:r>
          </w:p>
        </w:tc>
        <w:tc>
          <w:tcPr>
            <w:tcW w:w="2726" w:type="dxa"/>
          </w:tcPr>
          <w:p w:rsidR="00877644" w:rsidRPr="00F96BD7" w:rsidRDefault="00877644" w:rsidP="00CC5EA0">
            <w:pPr>
              <w:autoSpaceDE w:val="0"/>
              <w:autoSpaceDN w:val="0"/>
              <w:spacing w:line="300" w:lineRule="exact"/>
              <w:jc w:val="left"/>
              <w:rPr>
                <w:rFonts w:ascii="Times New Roman" w:eastAsia="宋体" w:hAnsi="Times New Roman" w:cs="宋体"/>
                <w:b/>
                <w:bCs/>
                <w:kern w:val="0"/>
                <w:sz w:val="18"/>
                <w:szCs w:val="18"/>
                <w:lang w:val="zh-CN"/>
              </w:rPr>
            </w:pPr>
          </w:p>
        </w:tc>
      </w:tr>
      <w:tr w:rsidR="00877644" w:rsidRPr="00F96BD7" w:rsidTr="00FB1243">
        <w:trPr>
          <w:trHeight w:val="340"/>
          <w:jc w:val="center"/>
        </w:trPr>
        <w:tc>
          <w:tcPr>
            <w:tcW w:w="1809" w:type="dxa"/>
            <w:vAlign w:val="center"/>
          </w:tcPr>
          <w:p w:rsidR="00877644" w:rsidRPr="00F96BD7" w:rsidRDefault="00877644" w:rsidP="00136CFF">
            <w:pPr>
              <w:autoSpaceDE w:val="0"/>
              <w:autoSpaceDN w:val="0"/>
              <w:spacing w:line="300" w:lineRule="exact"/>
              <w:jc w:val="center"/>
              <w:rPr>
                <w:rFonts w:ascii="Times New Roman" w:eastAsia="黑体" w:hAnsi="Times New Roman" w:cs="仿宋"/>
                <w:b/>
                <w:bCs/>
                <w:kern w:val="0"/>
                <w:sz w:val="18"/>
                <w:szCs w:val="18"/>
                <w:lang w:val="zh-CN"/>
              </w:rPr>
            </w:pPr>
            <w:r w:rsidRPr="00F96BD7">
              <w:rPr>
                <w:rFonts w:ascii="Times New Roman" w:eastAsia="黑体" w:hAnsi="Times New Roman" w:cs="黑体" w:hint="eastAsia"/>
                <w:b/>
                <w:bCs/>
                <w:spacing w:val="28"/>
                <w:kern w:val="0"/>
                <w:sz w:val="18"/>
                <w:szCs w:val="18"/>
                <w:lang w:val="zh-CN"/>
              </w:rPr>
              <w:t>经济类型</w:t>
            </w:r>
          </w:p>
        </w:tc>
        <w:tc>
          <w:tcPr>
            <w:tcW w:w="2726" w:type="dxa"/>
          </w:tcPr>
          <w:p w:rsidR="00877644" w:rsidRPr="00F96BD7" w:rsidRDefault="00877644" w:rsidP="00CC5EA0">
            <w:pPr>
              <w:autoSpaceDE w:val="0"/>
              <w:autoSpaceDN w:val="0"/>
              <w:spacing w:line="300" w:lineRule="exact"/>
              <w:jc w:val="left"/>
              <w:rPr>
                <w:rFonts w:ascii="Times New Roman" w:eastAsia="宋体" w:hAnsi="Times New Roman" w:cs="宋体"/>
                <w:b/>
                <w:bCs/>
                <w:kern w:val="0"/>
                <w:sz w:val="18"/>
                <w:szCs w:val="18"/>
                <w:lang w:val="zh-CN"/>
              </w:rPr>
            </w:pPr>
          </w:p>
        </w:tc>
      </w:tr>
      <w:tr w:rsidR="00877644" w:rsidRPr="00F96BD7" w:rsidTr="00FB1243">
        <w:trPr>
          <w:trHeight w:val="340"/>
          <w:jc w:val="center"/>
        </w:trPr>
        <w:tc>
          <w:tcPr>
            <w:tcW w:w="1809" w:type="dxa"/>
            <w:vAlign w:val="center"/>
          </w:tcPr>
          <w:p w:rsidR="00877644" w:rsidRPr="00F96BD7" w:rsidRDefault="00877644" w:rsidP="00136CFF">
            <w:pPr>
              <w:autoSpaceDE w:val="0"/>
              <w:autoSpaceDN w:val="0"/>
              <w:spacing w:line="300" w:lineRule="exact"/>
              <w:jc w:val="center"/>
              <w:rPr>
                <w:rFonts w:ascii="Times New Roman" w:eastAsia="黑体" w:hAnsi="Times New Roman" w:cs="仿宋"/>
                <w:b/>
                <w:bCs/>
                <w:kern w:val="0"/>
                <w:sz w:val="18"/>
                <w:szCs w:val="18"/>
                <w:lang w:val="zh-CN"/>
              </w:rPr>
            </w:pPr>
            <w:r w:rsidRPr="00F96BD7">
              <w:rPr>
                <w:rFonts w:ascii="Times New Roman" w:eastAsia="黑体" w:hAnsi="Times New Roman" w:cs="黑体" w:hint="eastAsia"/>
                <w:b/>
                <w:bCs/>
                <w:spacing w:val="28"/>
                <w:kern w:val="0"/>
                <w:sz w:val="18"/>
                <w:szCs w:val="18"/>
                <w:lang w:val="zh-CN"/>
              </w:rPr>
              <w:t>成立日期</w:t>
            </w:r>
          </w:p>
        </w:tc>
        <w:tc>
          <w:tcPr>
            <w:tcW w:w="2726" w:type="dxa"/>
          </w:tcPr>
          <w:p w:rsidR="00877644" w:rsidRPr="00F96BD7" w:rsidRDefault="00877644" w:rsidP="00CC5EA0">
            <w:pPr>
              <w:autoSpaceDE w:val="0"/>
              <w:autoSpaceDN w:val="0"/>
              <w:spacing w:line="300" w:lineRule="exact"/>
              <w:jc w:val="left"/>
              <w:rPr>
                <w:rFonts w:ascii="Times New Roman" w:eastAsia="宋体" w:hAnsi="Times New Roman" w:cs="宋体"/>
                <w:b/>
                <w:bCs/>
                <w:kern w:val="0"/>
                <w:sz w:val="18"/>
                <w:szCs w:val="18"/>
                <w:lang w:val="zh-CN"/>
              </w:rPr>
            </w:pPr>
          </w:p>
        </w:tc>
      </w:tr>
      <w:tr w:rsidR="00877644" w:rsidRPr="00F96BD7" w:rsidTr="00FB1243">
        <w:trPr>
          <w:trHeight w:val="340"/>
          <w:jc w:val="center"/>
        </w:trPr>
        <w:tc>
          <w:tcPr>
            <w:tcW w:w="1809" w:type="dxa"/>
            <w:vAlign w:val="center"/>
          </w:tcPr>
          <w:p w:rsidR="00877644" w:rsidRPr="00F96BD7" w:rsidRDefault="00877644" w:rsidP="00136CFF">
            <w:pPr>
              <w:autoSpaceDE w:val="0"/>
              <w:autoSpaceDN w:val="0"/>
              <w:spacing w:line="300" w:lineRule="exact"/>
              <w:jc w:val="center"/>
              <w:rPr>
                <w:rFonts w:ascii="Times New Roman" w:eastAsia="黑体" w:hAnsi="Times New Roman" w:cs="仿宋"/>
                <w:b/>
                <w:bCs/>
                <w:kern w:val="0"/>
                <w:sz w:val="18"/>
                <w:szCs w:val="18"/>
                <w:lang w:val="zh-CN"/>
              </w:rPr>
            </w:pPr>
            <w:r w:rsidRPr="00F96BD7">
              <w:rPr>
                <w:rFonts w:ascii="Times New Roman" w:eastAsia="黑体" w:hAnsi="Times New Roman" w:cs="黑体" w:hint="eastAsia"/>
                <w:b/>
                <w:bCs/>
                <w:kern w:val="0"/>
                <w:sz w:val="18"/>
                <w:szCs w:val="18"/>
                <w:lang w:val="zh-CN"/>
              </w:rPr>
              <w:t>统一社会信用代码</w:t>
            </w:r>
          </w:p>
        </w:tc>
        <w:tc>
          <w:tcPr>
            <w:tcW w:w="2726" w:type="dxa"/>
            <w:vAlign w:val="center"/>
          </w:tcPr>
          <w:p w:rsidR="00877644" w:rsidRPr="00F96BD7" w:rsidRDefault="00877644" w:rsidP="00CC5EA0">
            <w:pPr>
              <w:autoSpaceDE w:val="0"/>
              <w:autoSpaceDN w:val="0"/>
              <w:spacing w:line="300" w:lineRule="exact"/>
              <w:jc w:val="left"/>
              <w:rPr>
                <w:rFonts w:ascii="Times New Roman" w:eastAsia="宋体" w:hAnsi="Times New Roman" w:cs="宋体"/>
                <w:b/>
                <w:bCs/>
                <w:kern w:val="0"/>
                <w:sz w:val="18"/>
                <w:szCs w:val="18"/>
                <w:lang w:val="zh-CN"/>
              </w:rPr>
            </w:pPr>
          </w:p>
        </w:tc>
      </w:tr>
    </w:tbl>
    <w:p w:rsidR="00877644" w:rsidRDefault="00877644" w:rsidP="00877644">
      <w:pPr>
        <w:autoSpaceDE w:val="0"/>
        <w:autoSpaceDN w:val="0"/>
        <w:spacing w:line="300" w:lineRule="exact"/>
        <w:jc w:val="left"/>
        <w:rPr>
          <w:rFonts w:ascii="Times New Roman" w:eastAsia="黑体" w:hAnsi="Times New Roman" w:cs="黑体"/>
          <w:b/>
          <w:bCs/>
          <w:kern w:val="0"/>
          <w:sz w:val="24"/>
          <w:lang w:val="zh-CN"/>
        </w:rPr>
      </w:pPr>
    </w:p>
    <w:p w:rsidR="00877644" w:rsidRPr="00877644" w:rsidRDefault="00877644" w:rsidP="004122B0">
      <w:pPr>
        <w:pStyle w:val="a0"/>
        <w:ind w:firstLineChars="0" w:firstLine="0"/>
        <w:rPr>
          <w:lang w:val="zh-CN"/>
        </w:rPr>
      </w:pPr>
      <w:r w:rsidRPr="00F96BD7">
        <w:rPr>
          <w:rFonts w:ascii="Times New Roman" w:eastAsia="黑体" w:hAnsi="Times New Roman" w:cs="黑体" w:hint="eastAsia"/>
          <w:b/>
          <w:bCs/>
          <w:kern w:val="0"/>
          <w:sz w:val="24"/>
          <w:lang w:val="zh-CN"/>
        </w:rPr>
        <w:t>主要财务数据与指标：</w:t>
      </w:r>
    </w:p>
    <w:tbl>
      <w:tblPr>
        <w:tblW w:w="4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8"/>
        <w:gridCol w:w="975"/>
        <w:gridCol w:w="975"/>
        <w:gridCol w:w="977"/>
      </w:tblGrid>
      <w:tr w:rsidR="00877644" w:rsidRPr="00F96BD7" w:rsidTr="00FB1243">
        <w:trPr>
          <w:trHeight w:val="340"/>
          <w:jc w:val="center"/>
        </w:trPr>
        <w:tc>
          <w:tcPr>
            <w:tcW w:w="1608" w:type="dxa"/>
            <w:tcBorders>
              <w:tl2br w:val="single" w:sz="4" w:space="0" w:color="auto"/>
            </w:tcBorders>
            <w:vAlign w:val="center"/>
          </w:tcPr>
          <w:p w:rsidR="00877644" w:rsidRPr="00F96BD7" w:rsidRDefault="00877644" w:rsidP="00877644">
            <w:pPr>
              <w:autoSpaceDE w:val="0"/>
              <w:autoSpaceDN w:val="0"/>
              <w:ind w:firstLineChars="500" w:firstLine="904"/>
              <w:jc w:val="left"/>
              <w:rPr>
                <w:rFonts w:ascii="Times New Roman" w:eastAsia="黑体" w:hAnsi="Times New Roman" w:cs="黑体"/>
                <w:b/>
                <w:bCs/>
                <w:kern w:val="0"/>
                <w:sz w:val="18"/>
                <w:szCs w:val="18"/>
                <w:lang w:val="zh-CN"/>
              </w:rPr>
            </w:pPr>
            <w:r w:rsidRPr="00F96BD7">
              <w:rPr>
                <w:rFonts w:ascii="Times New Roman" w:eastAsia="黑体" w:hAnsi="Times New Roman" w:cs="黑体" w:hint="eastAsia"/>
                <w:b/>
                <w:bCs/>
                <w:kern w:val="0"/>
                <w:sz w:val="18"/>
                <w:szCs w:val="18"/>
                <w:lang w:val="zh-CN"/>
              </w:rPr>
              <w:t>项目</w:t>
            </w:r>
          </w:p>
          <w:p w:rsidR="00877644" w:rsidRPr="00F96BD7" w:rsidRDefault="00877644" w:rsidP="00877644">
            <w:pPr>
              <w:autoSpaceDE w:val="0"/>
              <w:autoSpaceDN w:val="0"/>
              <w:jc w:val="left"/>
              <w:rPr>
                <w:rFonts w:ascii="Times New Roman" w:eastAsia="黑体" w:hAnsi="Times New Roman" w:cs="黑体"/>
                <w:b/>
                <w:bCs/>
                <w:kern w:val="0"/>
                <w:sz w:val="18"/>
                <w:szCs w:val="18"/>
                <w:lang w:val="zh-CN"/>
              </w:rPr>
            </w:pPr>
            <w:r w:rsidRPr="00F96BD7">
              <w:rPr>
                <w:rFonts w:ascii="Times New Roman" w:eastAsia="黑体" w:hAnsi="Times New Roman" w:cs="黑体" w:hint="eastAsia"/>
                <w:b/>
                <w:bCs/>
                <w:kern w:val="0"/>
                <w:sz w:val="18"/>
                <w:szCs w:val="18"/>
                <w:lang w:val="zh-CN"/>
              </w:rPr>
              <w:t>年份</w:t>
            </w:r>
          </w:p>
        </w:tc>
        <w:tc>
          <w:tcPr>
            <w:tcW w:w="975" w:type="dxa"/>
            <w:vAlign w:val="center"/>
          </w:tcPr>
          <w:p w:rsidR="00877644" w:rsidRPr="00F96BD7" w:rsidRDefault="00877644" w:rsidP="00877644">
            <w:pPr>
              <w:autoSpaceDE w:val="0"/>
              <w:autoSpaceDN w:val="0"/>
              <w:jc w:val="left"/>
              <w:rPr>
                <w:rFonts w:ascii="Times New Roman" w:eastAsia="黑体" w:hAnsi="Times New Roman" w:cs="黑体"/>
                <w:b/>
                <w:bCs/>
                <w:kern w:val="0"/>
                <w:sz w:val="18"/>
                <w:szCs w:val="18"/>
                <w:lang w:val="zh-CN"/>
              </w:rPr>
            </w:pPr>
          </w:p>
        </w:tc>
        <w:tc>
          <w:tcPr>
            <w:tcW w:w="975" w:type="dxa"/>
            <w:vAlign w:val="center"/>
          </w:tcPr>
          <w:p w:rsidR="00877644" w:rsidRPr="00F96BD7" w:rsidRDefault="00877644" w:rsidP="00877644">
            <w:pPr>
              <w:autoSpaceDE w:val="0"/>
              <w:autoSpaceDN w:val="0"/>
              <w:jc w:val="left"/>
              <w:rPr>
                <w:rFonts w:ascii="Times New Roman" w:eastAsia="黑体" w:hAnsi="Times New Roman" w:cs="黑体"/>
                <w:b/>
                <w:bCs/>
                <w:kern w:val="0"/>
                <w:sz w:val="18"/>
                <w:szCs w:val="18"/>
                <w:lang w:val="zh-CN"/>
              </w:rPr>
            </w:pPr>
          </w:p>
        </w:tc>
        <w:tc>
          <w:tcPr>
            <w:tcW w:w="977" w:type="dxa"/>
            <w:vAlign w:val="center"/>
          </w:tcPr>
          <w:p w:rsidR="00877644" w:rsidRPr="00F96BD7" w:rsidRDefault="00877644" w:rsidP="00877644">
            <w:pPr>
              <w:autoSpaceDE w:val="0"/>
              <w:autoSpaceDN w:val="0"/>
              <w:jc w:val="left"/>
              <w:rPr>
                <w:rFonts w:ascii="Times New Roman" w:eastAsia="黑体" w:hAnsi="Times New Roman" w:cs="黑体"/>
                <w:b/>
                <w:bCs/>
                <w:kern w:val="0"/>
                <w:sz w:val="18"/>
                <w:szCs w:val="18"/>
                <w:lang w:val="zh-CN"/>
              </w:rPr>
            </w:pPr>
          </w:p>
        </w:tc>
      </w:tr>
      <w:tr w:rsidR="00877644" w:rsidRPr="00F96BD7" w:rsidTr="00FB1243">
        <w:trPr>
          <w:trHeight w:val="340"/>
          <w:jc w:val="center"/>
        </w:trPr>
        <w:tc>
          <w:tcPr>
            <w:tcW w:w="1608" w:type="dxa"/>
            <w:vAlign w:val="center"/>
          </w:tcPr>
          <w:p w:rsidR="00877644" w:rsidRPr="00F96BD7" w:rsidRDefault="00877644" w:rsidP="00FB1243">
            <w:pPr>
              <w:autoSpaceDE w:val="0"/>
              <w:autoSpaceDN w:val="0"/>
              <w:jc w:val="center"/>
              <w:rPr>
                <w:rFonts w:ascii="Times New Roman" w:eastAsia="黑体" w:hAnsi="Times New Roman" w:cs="黑体"/>
                <w:b/>
                <w:bCs/>
                <w:kern w:val="0"/>
                <w:sz w:val="18"/>
                <w:szCs w:val="18"/>
                <w:lang w:val="zh-CN"/>
              </w:rPr>
            </w:pPr>
            <w:r w:rsidRPr="00F96BD7">
              <w:rPr>
                <w:rFonts w:ascii="Times New Roman" w:eastAsia="黑体" w:hAnsi="Times New Roman" w:cs="黑体" w:hint="eastAsia"/>
                <w:b/>
                <w:bCs/>
                <w:kern w:val="0"/>
                <w:sz w:val="18"/>
                <w:szCs w:val="18"/>
                <w:lang w:val="zh-CN"/>
              </w:rPr>
              <w:t>资产负债率</w:t>
            </w:r>
          </w:p>
        </w:tc>
        <w:tc>
          <w:tcPr>
            <w:tcW w:w="975" w:type="dxa"/>
            <w:vAlign w:val="center"/>
          </w:tcPr>
          <w:p w:rsidR="00877644" w:rsidRPr="00F96BD7" w:rsidRDefault="00877644" w:rsidP="00877644">
            <w:pPr>
              <w:autoSpaceDE w:val="0"/>
              <w:autoSpaceDN w:val="0"/>
              <w:jc w:val="left"/>
              <w:rPr>
                <w:rFonts w:ascii="Times New Roman" w:eastAsia="宋体" w:hAnsi="Times New Roman" w:cs="宋体"/>
                <w:kern w:val="0"/>
                <w:sz w:val="18"/>
                <w:szCs w:val="18"/>
                <w:lang w:val="zh-CN"/>
              </w:rPr>
            </w:pPr>
          </w:p>
        </w:tc>
        <w:tc>
          <w:tcPr>
            <w:tcW w:w="975" w:type="dxa"/>
            <w:vAlign w:val="center"/>
          </w:tcPr>
          <w:p w:rsidR="00877644" w:rsidRPr="00F96BD7" w:rsidRDefault="00877644" w:rsidP="00877644">
            <w:pPr>
              <w:autoSpaceDE w:val="0"/>
              <w:autoSpaceDN w:val="0"/>
              <w:jc w:val="left"/>
              <w:rPr>
                <w:rFonts w:ascii="Times New Roman" w:eastAsia="宋体" w:hAnsi="Times New Roman" w:cs="宋体"/>
                <w:kern w:val="0"/>
                <w:sz w:val="18"/>
                <w:szCs w:val="18"/>
                <w:lang w:val="zh-CN"/>
              </w:rPr>
            </w:pPr>
          </w:p>
        </w:tc>
        <w:tc>
          <w:tcPr>
            <w:tcW w:w="977" w:type="dxa"/>
            <w:vAlign w:val="center"/>
          </w:tcPr>
          <w:p w:rsidR="00877644" w:rsidRPr="00F96BD7" w:rsidRDefault="00877644" w:rsidP="00877644">
            <w:pPr>
              <w:autoSpaceDE w:val="0"/>
              <w:autoSpaceDN w:val="0"/>
              <w:jc w:val="left"/>
              <w:rPr>
                <w:rFonts w:ascii="Times New Roman" w:eastAsia="宋体" w:hAnsi="Times New Roman" w:cs="宋体"/>
                <w:kern w:val="0"/>
                <w:sz w:val="18"/>
                <w:szCs w:val="18"/>
                <w:lang w:val="zh-CN"/>
              </w:rPr>
            </w:pPr>
          </w:p>
        </w:tc>
      </w:tr>
      <w:tr w:rsidR="00877644" w:rsidRPr="00F96BD7" w:rsidTr="00FB1243">
        <w:trPr>
          <w:trHeight w:val="340"/>
          <w:jc w:val="center"/>
        </w:trPr>
        <w:tc>
          <w:tcPr>
            <w:tcW w:w="1608" w:type="dxa"/>
            <w:vAlign w:val="center"/>
          </w:tcPr>
          <w:p w:rsidR="00877644" w:rsidRPr="00F96BD7" w:rsidRDefault="00877644" w:rsidP="00FB1243">
            <w:pPr>
              <w:autoSpaceDE w:val="0"/>
              <w:autoSpaceDN w:val="0"/>
              <w:jc w:val="center"/>
              <w:rPr>
                <w:rFonts w:ascii="Times New Roman" w:eastAsia="黑体" w:hAnsi="Times New Roman" w:cs="黑体"/>
                <w:b/>
                <w:bCs/>
                <w:kern w:val="0"/>
                <w:sz w:val="18"/>
                <w:szCs w:val="18"/>
                <w:lang w:val="zh-CN"/>
              </w:rPr>
            </w:pPr>
            <w:r w:rsidRPr="00F96BD7">
              <w:rPr>
                <w:rFonts w:ascii="Times New Roman" w:eastAsia="黑体" w:hAnsi="Times New Roman" w:cs="黑体" w:hint="eastAsia"/>
                <w:b/>
                <w:bCs/>
                <w:kern w:val="0"/>
                <w:sz w:val="18"/>
                <w:szCs w:val="18"/>
                <w:lang w:val="zh-CN"/>
              </w:rPr>
              <w:t>现金流动负债率</w:t>
            </w:r>
          </w:p>
        </w:tc>
        <w:tc>
          <w:tcPr>
            <w:tcW w:w="975" w:type="dxa"/>
            <w:vAlign w:val="center"/>
          </w:tcPr>
          <w:p w:rsidR="00877644" w:rsidRPr="00F96BD7" w:rsidRDefault="00877644" w:rsidP="00877644">
            <w:pPr>
              <w:autoSpaceDE w:val="0"/>
              <w:autoSpaceDN w:val="0"/>
              <w:jc w:val="left"/>
              <w:rPr>
                <w:rFonts w:ascii="Times New Roman" w:eastAsia="宋体" w:hAnsi="Times New Roman" w:cs="宋体"/>
                <w:kern w:val="0"/>
                <w:sz w:val="18"/>
                <w:szCs w:val="18"/>
                <w:lang w:val="zh-CN"/>
              </w:rPr>
            </w:pPr>
          </w:p>
        </w:tc>
        <w:tc>
          <w:tcPr>
            <w:tcW w:w="975" w:type="dxa"/>
            <w:vAlign w:val="center"/>
          </w:tcPr>
          <w:p w:rsidR="00877644" w:rsidRPr="00F96BD7" w:rsidRDefault="00877644" w:rsidP="00877644">
            <w:pPr>
              <w:autoSpaceDE w:val="0"/>
              <w:autoSpaceDN w:val="0"/>
              <w:jc w:val="left"/>
              <w:rPr>
                <w:rFonts w:ascii="Times New Roman" w:eastAsia="宋体" w:hAnsi="Times New Roman" w:cs="宋体"/>
                <w:kern w:val="0"/>
                <w:sz w:val="18"/>
                <w:szCs w:val="18"/>
                <w:lang w:val="zh-CN"/>
              </w:rPr>
            </w:pPr>
          </w:p>
        </w:tc>
        <w:tc>
          <w:tcPr>
            <w:tcW w:w="977" w:type="dxa"/>
            <w:vAlign w:val="center"/>
          </w:tcPr>
          <w:p w:rsidR="00877644" w:rsidRPr="00F96BD7" w:rsidRDefault="00877644" w:rsidP="00877644">
            <w:pPr>
              <w:autoSpaceDE w:val="0"/>
              <w:autoSpaceDN w:val="0"/>
              <w:jc w:val="left"/>
              <w:rPr>
                <w:rFonts w:ascii="Times New Roman" w:eastAsia="宋体" w:hAnsi="Times New Roman" w:cs="宋体"/>
                <w:kern w:val="0"/>
                <w:sz w:val="18"/>
                <w:szCs w:val="18"/>
                <w:lang w:val="zh-CN"/>
              </w:rPr>
            </w:pPr>
          </w:p>
        </w:tc>
      </w:tr>
      <w:tr w:rsidR="00877644" w:rsidRPr="00F96BD7" w:rsidTr="00FB1243">
        <w:trPr>
          <w:trHeight w:val="340"/>
          <w:jc w:val="center"/>
        </w:trPr>
        <w:tc>
          <w:tcPr>
            <w:tcW w:w="1608" w:type="dxa"/>
            <w:vAlign w:val="center"/>
          </w:tcPr>
          <w:p w:rsidR="00877644" w:rsidRPr="00F96BD7" w:rsidRDefault="00877644" w:rsidP="00FB1243">
            <w:pPr>
              <w:autoSpaceDE w:val="0"/>
              <w:autoSpaceDN w:val="0"/>
              <w:jc w:val="center"/>
              <w:rPr>
                <w:rFonts w:ascii="Times New Roman" w:eastAsia="黑体" w:hAnsi="Times New Roman" w:cs="黑体"/>
                <w:b/>
                <w:bCs/>
                <w:kern w:val="0"/>
                <w:sz w:val="18"/>
                <w:szCs w:val="18"/>
                <w:lang w:val="zh-CN"/>
              </w:rPr>
            </w:pPr>
            <w:r w:rsidRPr="00F96BD7">
              <w:rPr>
                <w:rFonts w:ascii="Times New Roman" w:eastAsia="黑体" w:hAnsi="Times New Roman" w:cs="黑体" w:hint="eastAsia"/>
                <w:b/>
                <w:bCs/>
                <w:kern w:val="0"/>
                <w:sz w:val="18"/>
                <w:szCs w:val="18"/>
                <w:lang w:val="zh-CN"/>
              </w:rPr>
              <w:t>速动比率</w:t>
            </w:r>
          </w:p>
        </w:tc>
        <w:tc>
          <w:tcPr>
            <w:tcW w:w="975" w:type="dxa"/>
            <w:vAlign w:val="center"/>
          </w:tcPr>
          <w:p w:rsidR="00877644" w:rsidRPr="00F96BD7" w:rsidRDefault="00877644" w:rsidP="00877644">
            <w:pPr>
              <w:autoSpaceDE w:val="0"/>
              <w:autoSpaceDN w:val="0"/>
              <w:jc w:val="left"/>
              <w:rPr>
                <w:rFonts w:ascii="Times New Roman" w:eastAsia="宋体" w:hAnsi="Times New Roman" w:cs="宋体"/>
                <w:kern w:val="0"/>
                <w:sz w:val="18"/>
                <w:szCs w:val="18"/>
                <w:lang w:val="zh-CN"/>
              </w:rPr>
            </w:pPr>
          </w:p>
        </w:tc>
        <w:tc>
          <w:tcPr>
            <w:tcW w:w="975" w:type="dxa"/>
            <w:vAlign w:val="center"/>
          </w:tcPr>
          <w:p w:rsidR="00877644" w:rsidRPr="00F96BD7" w:rsidRDefault="00877644" w:rsidP="00877644">
            <w:pPr>
              <w:autoSpaceDE w:val="0"/>
              <w:autoSpaceDN w:val="0"/>
              <w:jc w:val="left"/>
              <w:rPr>
                <w:rFonts w:ascii="Times New Roman" w:eastAsia="宋体" w:hAnsi="Times New Roman" w:cs="宋体"/>
                <w:kern w:val="0"/>
                <w:sz w:val="18"/>
                <w:szCs w:val="18"/>
                <w:lang w:val="zh-CN"/>
              </w:rPr>
            </w:pPr>
          </w:p>
        </w:tc>
        <w:tc>
          <w:tcPr>
            <w:tcW w:w="977" w:type="dxa"/>
            <w:vAlign w:val="center"/>
          </w:tcPr>
          <w:p w:rsidR="00877644" w:rsidRPr="00F96BD7" w:rsidRDefault="00877644" w:rsidP="00877644">
            <w:pPr>
              <w:autoSpaceDE w:val="0"/>
              <w:autoSpaceDN w:val="0"/>
              <w:jc w:val="left"/>
              <w:rPr>
                <w:rFonts w:ascii="Times New Roman" w:eastAsia="宋体" w:hAnsi="Times New Roman" w:cs="宋体"/>
                <w:kern w:val="0"/>
                <w:sz w:val="18"/>
                <w:szCs w:val="18"/>
                <w:lang w:val="zh-CN"/>
              </w:rPr>
            </w:pPr>
          </w:p>
        </w:tc>
      </w:tr>
      <w:tr w:rsidR="00877644" w:rsidRPr="00F96BD7" w:rsidTr="00FB1243">
        <w:trPr>
          <w:trHeight w:val="340"/>
          <w:jc w:val="center"/>
        </w:trPr>
        <w:tc>
          <w:tcPr>
            <w:tcW w:w="1608" w:type="dxa"/>
            <w:vAlign w:val="center"/>
          </w:tcPr>
          <w:p w:rsidR="00877644" w:rsidRPr="00F96BD7" w:rsidRDefault="00877644" w:rsidP="00FB1243">
            <w:pPr>
              <w:autoSpaceDE w:val="0"/>
              <w:autoSpaceDN w:val="0"/>
              <w:jc w:val="center"/>
              <w:rPr>
                <w:rFonts w:ascii="Times New Roman" w:eastAsia="黑体" w:hAnsi="Times New Roman" w:cs="黑体"/>
                <w:b/>
                <w:bCs/>
                <w:kern w:val="0"/>
                <w:sz w:val="18"/>
                <w:szCs w:val="18"/>
                <w:lang w:val="zh-CN"/>
              </w:rPr>
            </w:pPr>
            <w:r w:rsidRPr="00F96BD7">
              <w:rPr>
                <w:rFonts w:ascii="Times New Roman" w:eastAsia="黑体" w:hAnsi="Times New Roman" w:cs="黑体" w:hint="eastAsia"/>
                <w:b/>
                <w:bCs/>
                <w:kern w:val="0"/>
                <w:sz w:val="18"/>
                <w:szCs w:val="18"/>
                <w:lang w:val="zh-CN"/>
              </w:rPr>
              <w:t>总资产周转率</w:t>
            </w:r>
          </w:p>
        </w:tc>
        <w:tc>
          <w:tcPr>
            <w:tcW w:w="975" w:type="dxa"/>
            <w:vAlign w:val="center"/>
          </w:tcPr>
          <w:p w:rsidR="00877644" w:rsidRPr="00F96BD7" w:rsidRDefault="00877644" w:rsidP="00877644">
            <w:pPr>
              <w:autoSpaceDE w:val="0"/>
              <w:autoSpaceDN w:val="0"/>
              <w:jc w:val="left"/>
              <w:rPr>
                <w:rFonts w:ascii="Times New Roman" w:eastAsia="宋体" w:hAnsi="Times New Roman" w:cs="宋体"/>
                <w:kern w:val="0"/>
                <w:sz w:val="18"/>
                <w:szCs w:val="18"/>
                <w:lang w:val="zh-CN"/>
              </w:rPr>
            </w:pPr>
          </w:p>
        </w:tc>
        <w:tc>
          <w:tcPr>
            <w:tcW w:w="975" w:type="dxa"/>
            <w:vAlign w:val="center"/>
          </w:tcPr>
          <w:p w:rsidR="00877644" w:rsidRPr="00F96BD7" w:rsidRDefault="00877644" w:rsidP="00877644">
            <w:pPr>
              <w:autoSpaceDE w:val="0"/>
              <w:autoSpaceDN w:val="0"/>
              <w:jc w:val="left"/>
              <w:rPr>
                <w:rFonts w:ascii="Times New Roman" w:eastAsia="宋体" w:hAnsi="Times New Roman" w:cs="宋体"/>
                <w:kern w:val="0"/>
                <w:sz w:val="18"/>
                <w:szCs w:val="18"/>
                <w:lang w:val="zh-CN"/>
              </w:rPr>
            </w:pPr>
          </w:p>
        </w:tc>
        <w:tc>
          <w:tcPr>
            <w:tcW w:w="977" w:type="dxa"/>
            <w:vAlign w:val="center"/>
          </w:tcPr>
          <w:p w:rsidR="00877644" w:rsidRPr="00F96BD7" w:rsidRDefault="00877644" w:rsidP="00877644">
            <w:pPr>
              <w:autoSpaceDE w:val="0"/>
              <w:autoSpaceDN w:val="0"/>
              <w:jc w:val="left"/>
              <w:rPr>
                <w:rFonts w:ascii="Times New Roman" w:eastAsia="宋体" w:hAnsi="Times New Roman" w:cs="宋体"/>
                <w:kern w:val="0"/>
                <w:sz w:val="18"/>
                <w:szCs w:val="18"/>
                <w:lang w:val="zh-CN"/>
              </w:rPr>
            </w:pPr>
          </w:p>
        </w:tc>
      </w:tr>
      <w:tr w:rsidR="00877644" w:rsidRPr="00F96BD7" w:rsidTr="00FB1243">
        <w:trPr>
          <w:trHeight w:val="340"/>
          <w:jc w:val="center"/>
        </w:trPr>
        <w:tc>
          <w:tcPr>
            <w:tcW w:w="1608" w:type="dxa"/>
            <w:vAlign w:val="center"/>
          </w:tcPr>
          <w:p w:rsidR="00877644" w:rsidRPr="00F96BD7" w:rsidRDefault="00877644" w:rsidP="00FB1243">
            <w:pPr>
              <w:autoSpaceDE w:val="0"/>
              <w:autoSpaceDN w:val="0"/>
              <w:jc w:val="center"/>
              <w:rPr>
                <w:rFonts w:ascii="Times New Roman" w:eastAsia="黑体" w:hAnsi="Times New Roman" w:cs="黑体"/>
                <w:b/>
                <w:bCs/>
                <w:kern w:val="0"/>
                <w:sz w:val="18"/>
                <w:szCs w:val="18"/>
                <w:lang w:val="zh-CN"/>
              </w:rPr>
            </w:pPr>
            <w:r w:rsidRPr="00F96BD7">
              <w:rPr>
                <w:rFonts w:ascii="Times New Roman" w:eastAsia="黑体" w:hAnsi="Times New Roman" w:cs="黑体" w:hint="eastAsia"/>
                <w:b/>
                <w:bCs/>
                <w:kern w:val="0"/>
                <w:sz w:val="18"/>
                <w:szCs w:val="18"/>
                <w:lang w:val="zh-CN"/>
              </w:rPr>
              <w:t>应收账款周转率</w:t>
            </w:r>
          </w:p>
        </w:tc>
        <w:tc>
          <w:tcPr>
            <w:tcW w:w="975" w:type="dxa"/>
            <w:vAlign w:val="center"/>
          </w:tcPr>
          <w:p w:rsidR="00877644" w:rsidRPr="00F96BD7" w:rsidRDefault="00877644" w:rsidP="00877644">
            <w:pPr>
              <w:autoSpaceDE w:val="0"/>
              <w:autoSpaceDN w:val="0"/>
              <w:jc w:val="left"/>
              <w:rPr>
                <w:rFonts w:ascii="Times New Roman" w:eastAsia="宋体" w:hAnsi="Times New Roman" w:cs="宋体"/>
                <w:kern w:val="0"/>
                <w:sz w:val="18"/>
                <w:szCs w:val="18"/>
                <w:lang w:val="zh-CN"/>
              </w:rPr>
            </w:pPr>
          </w:p>
        </w:tc>
        <w:tc>
          <w:tcPr>
            <w:tcW w:w="975" w:type="dxa"/>
            <w:vAlign w:val="center"/>
          </w:tcPr>
          <w:p w:rsidR="00877644" w:rsidRPr="00F96BD7" w:rsidRDefault="00877644" w:rsidP="00877644">
            <w:pPr>
              <w:autoSpaceDE w:val="0"/>
              <w:autoSpaceDN w:val="0"/>
              <w:jc w:val="left"/>
              <w:rPr>
                <w:rFonts w:ascii="Times New Roman" w:eastAsia="宋体" w:hAnsi="Times New Roman" w:cs="宋体"/>
                <w:kern w:val="0"/>
                <w:sz w:val="18"/>
                <w:szCs w:val="18"/>
                <w:lang w:val="zh-CN"/>
              </w:rPr>
            </w:pPr>
          </w:p>
        </w:tc>
        <w:tc>
          <w:tcPr>
            <w:tcW w:w="977" w:type="dxa"/>
            <w:vAlign w:val="center"/>
          </w:tcPr>
          <w:p w:rsidR="00877644" w:rsidRPr="00F96BD7" w:rsidRDefault="00877644" w:rsidP="00877644">
            <w:pPr>
              <w:autoSpaceDE w:val="0"/>
              <w:autoSpaceDN w:val="0"/>
              <w:jc w:val="left"/>
              <w:rPr>
                <w:rFonts w:ascii="Times New Roman" w:eastAsia="宋体" w:hAnsi="Times New Roman" w:cs="宋体"/>
                <w:kern w:val="0"/>
                <w:sz w:val="18"/>
                <w:szCs w:val="18"/>
                <w:lang w:val="zh-CN"/>
              </w:rPr>
            </w:pPr>
          </w:p>
        </w:tc>
      </w:tr>
      <w:tr w:rsidR="00877644" w:rsidRPr="00F96BD7" w:rsidTr="00FB1243">
        <w:trPr>
          <w:trHeight w:val="340"/>
          <w:jc w:val="center"/>
        </w:trPr>
        <w:tc>
          <w:tcPr>
            <w:tcW w:w="1608" w:type="dxa"/>
            <w:vAlign w:val="center"/>
          </w:tcPr>
          <w:p w:rsidR="00877644" w:rsidRPr="00F96BD7" w:rsidRDefault="00877644" w:rsidP="00FB1243">
            <w:pPr>
              <w:autoSpaceDE w:val="0"/>
              <w:autoSpaceDN w:val="0"/>
              <w:jc w:val="center"/>
              <w:rPr>
                <w:rFonts w:ascii="Times New Roman" w:eastAsia="黑体" w:hAnsi="Times New Roman" w:cs="黑体"/>
                <w:b/>
                <w:bCs/>
                <w:kern w:val="0"/>
                <w:sz w:val="18"/>
                <w:szCs w:val="18"/>
                <w:lang w:val="zh-CN"/>
              </w:rPr>
            </w:pPr>
            <w:r w:rsidRPr="00F96BD7">
              <w:rPr>
                <w:rFonts w:ascii="Times New Roman" w:eastAsia="黑体" w:hAnsi="Times New Roman" w:cs="黑体" w:hint="eastAsia"/>
                <w:b/>
                <w:bCs/>
                <w:kern w:val="0"/>
                <w:sz w:val="18"/>
                <w:szCs w:val="18"/>
                <w:lang w:val="zh-CN"/>
              </w:rPr>
              <w:t>流动资产周转率</w:t>
            </w:r>
          </w:p>
        </w:tc>
        <w:tc>
          <w:tcPr>
            <w:tcW w:w="975" w:type="dxa"/>
            <w:vAlign w:val="center"/>
          </w:tcPr>
          <w:p w:rsidR="00877644" w:rsidRPr="00F96BD7" w:rsidRDefault="00877644" w:rsidP="00877644">
            <w:pPr>
              <w:autoSpaceDE w:val="0"/>
              <w:autoSpaceDN w:val="0"/>
              <w:jc w:val="left"/>
              <w:rPr>
                <w:rFonts w:ascii="Times New Roman" w:eastAsia="宋体" w:hAnsi="Times New Roman" w:cs="宋体"/>
                <w:kern w:val="0"/>
                <w:sz w:val="18"/>
                <w:szCs w:val="18"/>
                <w:lang w:val="zh-CN"/>
              </w:rPr>
            </w:pPr>
          </w:p>
        </w:tc>
        <w:tc>
          <w:tcPr>
            <w:tcW w:w="975" w:type="dxa"/>
            <w:vAlign w:val="center"/>
          </w:tcPr>
          <w:p w:rsidR="00877644" w:rsidRPr="00F96BD7" w:rsidRDefault="00877644" w:rsidP="00877644">
            <w:pPr>
              <w:autoSpaceDE w:val="0"/>
              <w:autoSpaceDN w:val="0"/>
              <w:jc w:val="left"/>
              <w:rPr>
                <w:rFonts w:ascii="Times New Roman" w:eastAsia="宋体" w:hAnsi="Times New Roman" w:cs="宋体"/>
                <w:kern w:val="0"/>
                <w:sz w:val="18"/>
                <w:szCs w:val="18"/>
                <w:lang w:val="zh-CN"/>
              </w:rPr>
            </w:pPr>
          </w:p>
        </w:tc>
        <w:tc>
          <w:tcPr>
            <w:tcW w:w="977" w:type="dxa"/>
            <w:vAlign w:val="center"/>
          </w:tcPr>
          <w:p w:rsidR="00877644" w:rsidRPr="00F96BD7" w:rsidRDefault="00877644" w:rsidP="00877644">
            <w:pPr>
              <w:autoSpaceDE w:val="0"/>
              <w:autoSpaceDN w:val="0"/>
              <w:jc w:val="left"/>
              <w:rPr>
                <w:rFonts w:ascii="Times New Roman" w:eastAsia="宋体" w:hAnsi="Times New Roman" w:cs="宋体"/>
                <w:kern w:val="0"/>
                <w:sz w:val="18"/>
                <w:szCs w:val="18"/>
                <w:lang w:val="zh-CN"/>
              </w:rPr>
            </w:pPr>
          </w:p>
        </w:tc>
      </w:tr>
      <w:tr w:rsidR="00877644" w:rsidRPr="00F96BD7" w:rsidTr="00FB1243">
        <w:trPr>
          <w:trHeight w:val="340"/>
          <w:jc w:val="center"/>
        </w:trPr>
        <w:tc>
          <w:tcPr>
            <w:tcW w:w="1608" w:type="dxa"/>
            <w:vAlign w:val="center"/>
          </w:tcPr>
          <w:p w:rsidR="00877644" w:rsidRPr="00F96BD7" w:rsidRDefault="00877644" w:rsidP="00FB1243">
            <w:pPr>
              <w:autoSpaceDE w:val="0"/>
              <w:autoSpaceDN w:val="0"/>
              <w:jc w:val="center"/>
              <w:rPr>
                <w:rFonts w:ascii="Times New Roman" w:eastAsia="黑体" w:hAnsi="Times New Roman" w:cs="黑体"/>
                <w:b/>
                <w:bCs/>
                <w:kern w:val="0"/>
                <w:sz w:val="18"/>
                <w:szCs w:val="18"/>
                <w:lang w:val="zh-CN"/>
              </w:rPr>
            </w:pPr>
            <w:r w:rsidRPr="00F96BD7">
              <w:rPr>
                <w:rFonts w:ascii="Times New Roman" w:eastAsia="黑体" w:hAnsi="Times New Roman" w:cs="黑体" w:hint="eastAsia"/>
                <w:b/>
                <w:bCs/>
                <w:kern w:val="0"/>
                <w:sz w:val="18"/>
                <w:szCs w:val="18"/>
                <w:lang w:val="zh-CN"/>
              </w:rPr>
              <w:t>净资产收益率</w:t>
            </w:r>
          </w:p>
        </w:tc>
        <w:tc>
          <w:tcPr>
            <w:tcW w:w="975" w:type="dxa"/>
            <w:vAlign w:val="center"/>
          </w:tcPr>
          <w:p w:rsidR="00877644" w:rsidRPr="00F96BD7" w:rsidRDefault="00877644" w:rsidP="00877644">
            <w:pPr>
              <w:autoSpaceDE w:val="0"/>
              <w:autoSpaceDN w:val="0"/>
              <w:jc w:val="left"/>
              <w:rPr>
                <w:rFonts w:ascii="Times New Roman" w:eastAsia="宋体" w:hAnsi="Times New Roman" w:cs="宋体"/>
                <w:kern w:val="0"/>
                <w:sz w:val="18"/>
                <w:szCs w:val="18"/>
                <w:lang w:val="zh-CN"/>
              </w:rPr>
            </w:pPr>
          </w:p>
        </w:tc>
        <w:tc>
          <w:tcPr>
            <w:tcW w:w="975" w:type="dxa"/>
            <w:vAlign w:val="center"/>
          </w:tcPr>
          <w:p w:rsidR="00877644" w:rsidRPr="00F96BD7" w:rsidRDefault="00877644" w:rsidP="00877644">
            <w:pPr>
              <w:autoSpaceDE w:val="0"/>
              <w:autoSpaceDN w:val="0"/>
              <w:jc w:val="left"/>
              <w:rPr>
                <w:rFonts w:ascii="Times New Roman" w:eastAsia="宋体" w:hAnsi="Times New Roman" w:cs="宋体"/>
                <w:kern w:val="0"/>
                <w:sz w:val="18"/>
                <w:szCs w:val="18"/>
                <w:lang w:val="zh-CN"/>
              </w:rPr>
            </w:pPr>
          </w:p>
        </w:tc>
        <w:tc>
          <w:tcPr>
            <w:tcW w:w="977" w:type="dxa"/>
            <w:vAlign w:val="center"/>
          </w:tcPr>
          <w:p w:rsidR="00877644" w:rsidRPr="00F96BD7" w:rsidRDefault="00877644" w:rsidP="00877644">
            <w:pPr>
              <w:autoSpaceDE w:val="0"/>
              <w:autoSpaceDN w:val="0"/>
              <w:jc w:val="left"/>
              <w:rPr>
                <w:rFonts w:ascii="Times New Roman" w:eastAsia="宋体" w:hAnsi="Times New Roman" w:cs="宋体"/>
                <w:kern w:val="0"/>
                <w:sz w:val="18"/>
                <w:szCs w:val="18"/>
                <w:lang w:val="zh-CN"/>
              </w:rPr>
            </w:pPr>
          </w:p>
        </w:tc>
      </w:tr>
      <w:tr w:rsidR="00877644" w:rsidRPr="00F96BD7" w:rsidTr="00FB1243">
        <w:trPr>
          <w:trHeight w:val="340"/>
          <w:jc w:val="center"/>
        </w:trPr>
        <w:tc>
          <w:tcPr>
            <w:tcW w:w="1608" w:type="dxa"/>
            <w:vAlign w:val="center"/>
          </w:tcPr>
          <w:p w:rsidR="00877644" w:rsidRPr="00F96BD7" w:rsidRDefault="00877644" w:rsidP="00FB1243">
            <w:pPr>
              <w:autoSpaceDE w:val="0"/>
              <w:autoSpaceDN w:val="0"/>
              <w:jc w:val="center"/>
              <w:rPr>
                <w:rFonts w:ascii="Times New Roman" w:eastAsia="黑体" w:hAnsi="Times New Roman" w:cs="黑体"/>
                <w:b/>
                <w:bCs/>
                <w:kern w:val="0"/>
                <w:sz w:val="18"/>
                <w:szCs w:val="18"/>
                <w:lang w:val="zh-CN"/>
              </w:rPr>
            </w:pPr>
            <w:r w:rsidRPr="00F96BD7">
              <w:rPr>
                <w:rFonts w:ascii="Times New Roman" w:eastAsia="黑体" w:hAnsi="Times New Roman" w:cs="黑体" w:hint="eastAsia"/>
                <w:b/>
                <w:bCs/>
                <w:kern w:val="0"/>
                <w:sz w:val="18"/>
                <w:szCs w:val="18"/>
                <w:lang w:val="zh-CN"/>
              </w:rPr>
              <w:t>销售利润率</w:t>
            </w:r>
          </w:p>
        </w:tc>
        <w:tc>
          <w:tcPr>
            <w:tcW w:w="975" w:type="dxa"/>
            <w:vAlign w:val="center"/>
          </w:tcPr>
          <w:p w:rsidR="00877644" w:rsidRPr="00F96BD7" w:rsidRDefault="00877644" w:rsidP="00877644">
            <w:pPr>
              <w:autoSpaceDE w:val="0"/>
              <w:autoSpaceDN w:val="0"/>
              <w:jc w:val="left"/>
              <w:rPr>
                <w:rFonts w:ascii="Times New Roman" w:eastAsia="宋体" w:hAnsi="Times New Roman" w:cs="宋体"/>
                <w:kern w:val="0"/>
                <w:sz w:val="18"/>
                <w:szCs w:val="18"/>
                <w:lang w:val="zh-CN"/>
              </w:rPr>
            </w:pPr>
          </w:p>
        </w:tc>
        <w:tc>
          <w:tcPr>
            <w:tcW w:w="975" w:type="dxa"/>
            <w:vAlign w:val="center"/>
          </w:tcPr>
          <w:p w:rsidR="00877644" w:rsidRPr="00F96BD7" w:rsidRDefault="00877644" w:rsidP="00877644">
            <w:pPr>
              <w:autoSpaceDE w:val="0"/>
              <w:autoSpaceDN w:val="0"/>
              <w:jc w:val="left"/>
              <w:rPr>
                <w:rFonts w:ascii="Times New Roman" w:eastAsia="宋体" w:hAnsi="Times New Roman" w:cs="宋体"/>
                <w:kern w:val="0"/>
                <w:sz w:val="18"/>
                <w:szCs w:val="18"/>
                <w:lang w:val="zh-CN"/>
              </w:rPr>
            </w:pPr>
          </w:p>
        </w:tc>
        <w:tc>
          <w:tcPr>
            <w:tcW w:w="977" w:type="dxa"/>
            <w:vAlign w:val="center"/>
          </w:tcPr>
          <w:p w:rsidR="00877644" w:rsidRPr="00F96BD7" w:rsidRDefault="00877644" w:rsidP="00877644">
            <w:pPr>
              <w:autoSpaceDE w:val="0"/>
              <w:autoSpaceDN w:val="0"/>
              <w:jc w:val="left"/>
              <w:rPr>
                <w:rFonts w:ascii="Times New Roman" w:eastAsia="宋体" w:hAnsi="Times New Roman" w:cs="宋体"/>
                <w:kern w:val="0"/>
                <w:sz w:val="18"/>
                <w:szCs w:val="18"/>
                <w:lang w:val="zh-CN"/>
              </w:rPr>
            </w:pPr>
          </w:p>
        </w:tc>
      </w:tr>
      <w:tr w:rsidR="00877644" w:rsidRPr="00F96BD7" w:rsidTr="00FB1243">
        <w:trPr>
          <w:trHeight w:val="340"/>
          <w:jc w:val="center"/>
        </w:trPr>
        <w:tc>
          <w:tcPr>
            <w:tcW w:w="1608" w:type="dxa"/>
            <w:vAlign w:val="center"/>
          </w:tcPr>
          <w:p w:rsidR="00877644" w:rsidRPr="00F96BD7" w:rsidRDefault="00877644" w:rsidP="00FB1243">
            <w:pPr>
              <w:autoSpaceDE w:val="0"/>
              <w:autoSpaceDN w:val="0"/>
              <w:jc w:val="center"/>
              <w:rPr>
                <w:rFonts w:ascii="Times New Roman" w:eastAsia="黑体" w:hAnsi="Times New Roman" w:cs="黑体"/>
                <w:b/>
                <w:bCs/>
                <w:kern w:val="0"/>
                <w:sz w:val="18"/>
                <w:szCs w:val="18"/>
                <w:lang w:val="zh-CN"/>
              </w:rPr>
            </w:pPr>
            <w:r w:rsidRPr="00F96BD7">
              <w:rPr>
                <w:rFonts w:ascii="Times New Roman" w:eastAsia="黑体" w:hAnsi="Times New Roman" w:cs="黑体" w:hint="eastAsia"/>
                <w:b/>
                <w:bCs/>
                <w:kern w:val="0"/>
                <w:sz w:val="18"/>
                <w:szCs w:val="18"/>
                <w:lang w:val="zh-CN"/>
              </w:rPr>
              <w:t>总资产报酬率</w:t>
            </w:r>
          </w:p>
        </w:tc>
        <w:tc>
          <w:tcPr>
            <w:tcW w:w="975" w:type="dxa"/>
            <w:vAlign w:val="center"/>
          </w:tcPr>
          <w:p w:rsidR="00877644" w:rsidRPr="00F96BD7" w:rsidRDefault="00877644" w:rsidP="00877644">
            <w:pPr>
              <w:autoSpaceDE w:val="0"/>
              <w:autoSpaceDN w:val="0"/>
              <w:jc w:val="left"/>
              <w:rPr>
                <w:rFonts w:ascii="Times New Roman" w:eastAsia="宋体" w:hAnsi="Times New Roman" w:cs="宋体"/>
                <w:kern w:val="0"/>
                <w:sz w:val="18"/>
                <w:szCs w:val="18"/>
                <w:lang w:val="zh-CN"/>
              </w:rPr>
            </w:pPr>
          </w:p>
        </w:tc>
        <w:tc>
          <w:tcPr>
            <w:tcW w:w="975" w:type="dxa"/>
            <w:vAlign w:val="center"/>
          </w:tcPr>
          <w:p w:rsidR="00877644" w:rsidRPr="00F96BD7" w:rsidRDefault="00877644" w:rsidP="00877644">
            <w:pPr>
              <w:autoSpaceDE w:val="0"/>
              <w:autoSpaceDN w:val="0"/>
              <w:jc w:val="left"/>
              <w:rPr>
                <w:rFonts w:ascii="Times New Roman" w:eastAsia="宋体" w:hAnsi="Times New Roman" w:cs="宋体"/>
                <w:kern w:val="0"/>
                <w:sz w:val="18"/>
                <w:szCs w:val="18"/>
                <w:lang w:val="zh-CN"/>
              </w:rPr>
            </w:pPr>
          </w:p>
        </w:tc>
        <w:tc>
          <w:tcPr>
            <w:tcW w:w="977" w:type="dxa"/>
            <w:vAlign w:val="center"/>
          </w:tcPr>
          <w:p w:rsidR="00877644" w:rsidRPr="00F96BD7" w:rsidRDefault="00877644" w:rsidP="00877644">
            <w:pPr>
              <w:autoSpaceDE w:val="0"/>
              <w:autoSpaceDN w:val="0"/>
              <w:jc w:val="left"/>
              <w:rPr>
                <w:rFonts w:ascii="Times New Roman" w:eastAsia="宋体" w:hAnsi="Times New Roman" w:cs="宋体"/>
                <w:kern w:val="0"/>
                <w:sz w:val="18"/>
                <w:szCs w:val="18"/>
                <w:lang w:val="zh-CN"/>
              </w:rPr>
            </w:pPr>
          </w:p>
        </w:tc>
      </w:tr>
      <w:tr w:rsidR="00877644" w:rsidRPr="00F96BD7" w:rsidTr="00FB1243">
        <w:trPr>
          <w:trHeight w:val="340"/>
          <w:jc w:val="center"/>
        </w:trPr>
        <w:tc>
          <w:tcPr>
            <w:tcW w:w="1608" w:type="dxa"/>
            <w:vAlign w:val="center"/>
          </w:tcPr>
          <w:p w:rsidR="00877644" w:rsidRPr="00F96BD7" w:rsidRDefault="00877644" w:rsidP="00FB1243">
            <w:pPr>
              <w:autoSpaceDE w:val="0"/>
              <w:autoSpaceDN w:val="0"/>
              <w:jc w:val="center"/>
              <w:rPr>
                <w:rFonts w:ascii="Times New Roman" w:eastAsia="黑体" w:hAnsi="Times New Roman" w:cs="黑体"/>
                <w:b/>
                <w:bCs/>
                <w:kern w:val="0"/>
                <w:sz w:val="18"/>
                <w:szCs w:val="18"/>
                <w:lang w:val="zh-CN"/>
              </w:rPr>
            </w:pPr>
            <w:r w:rsidRPr="00F96BD7">
              <w:rPr>
                <w:rFonts w:ascii="Times New Roman" w:eastAsia="黑体" w:hAnsi="Times New Roman" w:cs="黑体" w:hint="eastAsia"/>
                <w:b/>
                <w:bCs/>
                <w:kern w:val="0"/>
                <w:sz w:val="18"/>
                <w:szCs w:val="18"/>
                <w:lang w:val="zh-CN"/>
              </w:rPr>
              <w:t>销售增长率</w:t>
            </w:r>
          </w:p>
        </w:tc>
        <w:tc>
          <w:tcPr>
            <w:tcW w:w="975" w:type="dxa"/>
            <w:vAlign w:val="center"/>
          </w:tcPr>
          <w:p w:rsidR="00877644" w:rsidRPr="00F96BD7" w:rsidRDefault="00877644" w:rsidP="00877644">
            <w:pPr>
              <w:autoSpaceDE w:val="0"/>
              <w:autoSpaceDN w:val="0"/>
              <w:jc w:val="left"/>
              <w:rPr>
                <w:rFonts w:ascii="Times New Roman" w:eastAsia="宋体" w:hAnsi="Times New Roman" w:cs="宋体"/>
                <w:kern w:val="0"/>
                <w:sz w:val="18"/>
                <w:szCs w:val="18"/>
                <w:lang w:val="zh-CN"/>
              </w:rPr>
            </w:pPr>
          </w:p>
        </w:tc>
        <w:tc>
          <w:tcPr>
            <w:tcW w:w="975" w:type="dxa"/>
            <w:vAlign w:val="center"/>
          </w:tcPr>
          <w:p w:rsidR="00877644" w:rsidRPr="00F96BD7" w:rsidRDefault="00877644" w:rsidP="00877644">
            <w:pPr>
              <w:autoSpaceDE w:val="0"/>
              <w:autoSpaceDN w:val="0"/>
              <w:jc w:val="left"/>
              <w:rPr>
                <w:rFonts w:ascii="Times New Roman" w:eastAsia="宋体" w:hAnsi="Times New Roman" w:cs="宋体"/>
                <w:kern w:val="0"/>
                <w:sz w:val="18"/>
                <w:szCs w:val="18"/>
                <w:lang w:val="zh-CN"/>
              </w:rPr>
            </w:pPr>
          </w:p>
        </w:tc>
        <w:tc>
          <w:tcPr>
            <w:tcW w:w="977" w:type="dxa"/>
            <w:vAlign w:val="center"/>
          </w:tcPr>
          <w:p w:rsidR="00877644" w:rsidRPr="00F96BD7" w:rsidRDefault="00877644" w:rsidP="00877644">
            <w:pPr>
              <w:autoSpaceDE w:val="0"/>
              <w:autoSpaceDN w:val="0"/>
              <w:jc w:val="left"/>
              <w:rPr>
                <w:rFonts w:ascii="Times New Roman" w:eastAsia="宋体" w:hAnsi="Times New Roman" w:cs="宋体"/>
                <w:kern w:val="0"/>
                <w:sz w:val="18"/>
                <w:szCs w:val="18"/>
                <w:lang w:val="zh-CN"/>
              </w:rPr>
            </w:pPr>
          </w:p>
        </w:tc>
      </w:tr>
      <w:tr w:rsidR="00877644" w:rsidRPr="00F96BD7" w:rsidTr="00FB1243">
        <w:trPr>
          <w:trHeight w:val="340"/>
          <w:jc w:val="center"/>
        </w:trPr>
        <w:tc>
          <w:tcPr>
            <w:tcW w:w="1608" w:type="dxa"/>
            <w:vAlign w:val="center"/>
          </w:tcPr>
          <w:p w:rsidR="00877644" w:rsidRPr="00F96BD7" w:rsidRDefault="00877644" w:rsidP="00FB1243">
            <w:pPr>
              <w:autoSpaceDE w:val="0"/>
              <w:autoSpaceDN w:val="0"/>
              <w:jc w:val="center"/>
              <w:rPr>
                <w:rFonts w:ascii="Times New Roman" w:eastAsia="黑体" w:hAnsi="Times New Roman" w:cs="黑体"/>
                <w:b/>
                <w:bCs/>
                <w:kern w:val="0"/>
                <w:sz w:val="18"/>
                <w:szCs w:val="18"/>
                <w:lang w:val="zh-CN"/>
              </w:rPr>
            </w:pPr>
            <w:r w:rsidRPr="00F96BD7">
              <w:rPr>
                <w:rFonts w:ascii="Times New Roman" w:eastAsia="黑体" w:hAnsi="Times New Roman" w:cs="黑体" w:hint="eastAsia"/>
                <w:b/>
                <w:bCs/>
                <w:kern w:val="0"/>
                <w:sz w:val="18"/>
                <w:szCs w:val="18"/>
                <w:lang w:val="zh-CN"/>
              </w:rPr>
              <w:t>销售利润增长率</w:t>
            </w:r>
          </w:p>
        </w:tc>
        <w:tc>
          <w:tcPr>
            <w:tcW w:w="975" w:type="dxa"/>
            <w:vAlign w:val="center"/>
          </w:tcPr>
          <w:p w:rsidR="00877644" w:rsidRPr="00F96BD7" w:rsidRDefault="00877644" w:rsidP="00877644">
            <w:pPr>
              <w:autoSpaceDE w:val="0"/>
              <w:autoSpaceDN w:val="0"/>
              <w:jc w:val="left"/>
              <w:rPr>
                <w:rFonts w:ascii="Times New Roman" w:eastAsia="宋体" w:hAnsi="Times New Roman" w:cs="宋体"/>
                <w:kern w:val="0"/>
                <w:sz w:val="18"/>
                <w:szCs w:val="18"/>
                <w:lang w:val="zh-CN"/>
              </w:rPr>
            </w:pPr>
          </w:p>
        </w:tc>
        <w:tc>
          <w:tcPr>
            <w:tcW w:w="975" w:type="dxa"/>
            <w:vAlign w:val="center"/>
          </w:tcPr>
          <w:p w:rsidR="00877644" w:rsidRPr="00F96BD7" w:rsidRDefault="00877644" w:rsidP="00877644">
            <w:pPr>
              <w:autoSpaceDE w:val="0"/>
              <w:autoSpaceDN w:val="0"/>
              <w:jc w:val="left"/>
              <w:rPr>
                <w:rFonts w:ascii="Times New Roman" w:eastAsia="宋体" w:hAnsi="Times New Roman" w:cs="宋体"/>
                <w:kern w:val="0"/>
                <w:sz w:val="18"/>
                <w:szCs w:val="18"/>
                <w:lang w:val="zh-CN"/>
              </w:rPr>
            </w:pPr>
          </w:p>
        </w:tc>
        <w:tc>
          <w:tcPr>
            <w:tcW w:w="977" w:type="dxa"/>
            <w:vAlign w:val="center"/>
          </w:tcPr>
          <w:p w:rsidR="00877644" w:rsidRPr="00F96BD7" w:rsidRDefault="00877644" w:rsidP="00877644">
            <w:pPr>
              <w:autoSpaceDE w:val="0"/>
              <w:autoSpaceDN w:val="0"/>
              <w:jc w:val="left"/>
              <w:rPr>
                <w:rFonts w:ascii="Times New Roman" w:eastAsia="宋体" w:hAnsi="Times New Roman" w:cs="宋体"/>
                <w:kern w:val="0"/>
                <w:sz w:val="18"/>
                <w:szCs w:val="18"/>
                <w:lang w:val="zh-CN"/>
              </w:rPr>
            </w:pPr>
          </w:p>
        </w:tc>
      </w:tr>
      <w:tr w:rsidR="00877644" w:rsidRPr="00F96BD7" w:rsidTr="00FB1243">
        <w:trPr>
          <w:trHeight w:val="340"/>
          <w:jc w:val="center"/>
        </w:trPr>
        <w:tc>
          <w:tcPr>
            <w:tcW w:w="1608" w:type="dxa"/>
            <w:vAlign w:val="center"/>
          </w:tcPr>
          <w:p w:rsidR="00877644" w:rsidRPr="00F96BD7" w:rsidRDefault="00877644" w:rsidP="00FB1243">
            <w:pPr>
              <w:autoSpaceDE w:val="0"/>
              <w:autoSpaceDN w:val="0"/>
              <w:jc w:val="center"/>
              <w:rPr>
                <w:rFonts w:ascii="Times New Roman" w:eastAsia="黑体" w:hAnsi="Times New Roman" w:cs="黑体"/>
                <w:b/>
                <w:bCs/>
                <w:kern w:val="0"/>
                <w:sz w:val="18"/>
                <w:szCs w:val="18"/>
                <w:lang w:val="zh-CN"/>
              </w:rPr>
            </w:pPr>
            <w:r w:rsidRPr="00F96BD7">
              <w:rPr>
                <w:rFonts w:ascii="Times New Roman" w:eastAsia="黑体" w:hAnsi="Times New Roman" w:cs="黑体" w:hint="eastAsia"/>
                <w:b/>
                <w:bCs/>
                <w:kern w:val="0"/>
                <w:sz w:val="18"/>
                <w:szCs w:val="18"/>
                <w:lang w:val="zh-CN"/>
              </w:rPr>
              <w:t>总资产增长率</w:t>
            </w:r>
          </w:p>
        </w:tc>
        <w:tc>
          <w:tcPr>
            <w:tcW w:w="975" w:type="dxa"/>
            <w:vAlign w:val="center"/>
          </w:tcPr>
          <w:p w:rsidR="00877644" w:rsidRPr="00F96BD7" w:rsidRDefault="00877644" w:rsidP="00877644">
            <w:pPr>
              <w:autoSpaceDE w:val="0"/>
              <w:autoSpaceDN w:val="0"/>
              <w:jc w:val="left"/>
              <w:rPr>
                <w:rFonts w:ascii="Times New Roman" w:eastAsia="宋体" w:hAnsi="Times New Roman" w:cs="宋体"/>
                <w:kern w:val="0"/>
                <w:sz w:val="18"/>
                <w:szCs w:val="18"/>
                <w:lang w:val="zh-CN"/>
              </w:rPr>
            </w:pPr>
          </w:p>
        </w:tc>
        <w:tc>
          <w:tcPr>
            <w:tcW w:w="975" w:type="dxa"/>
            <w:vAlign w:val="center"/>
          </w:tcPr>
          <w:p w:rsidR="00877644" w:rsidRPr="00F96BD7" w:rsidRDefault="00877644" w:rsidP="00877644">
            <w:pPr>
              <w:autoSpaceDE w:val="0"/>
              <w:autoSpaceDN w:val="0"/>
              <w:jc w:val="left"/>
              <w:rPr>
                <w:rFonts w:ascii="Times New Roman" w:eastAsia="宋体" w:hAnsi="Times New Roman" w:cs="宋体"/>
                <w:kern w:val="0"/>
                <w:sz w:val="18"/>
                <w:szCs w:val="18"/>
                <w:lang w:val="zh-CN"/>
              </w:rPr>
            </w:pPr>
          </w:p>
        </w:tc>
        <w:tc>
          <w:tcPr>
            <w:tcW w:w="977" w:type="dxa"/>
            <w:vAlign w:val="center"/>
          </w:tcPr>
          <w:p w:rsidR="00877644" w:rsidRPr="00F96BD7" w:rsidRDefault="00877644" w:rsidP="00877644">
            <w:pPr>
              <w:autoSpaceDE w:val="0"/>
              <w:autoSpaceDN w:val="0"/>
              <w:jc w:val="left"/>
              <w:rPr>
                <w:rFonts w:ascii="Times New Roman" w:eastAsia="宋体" w:hAnsi="Times New Roman" w:cs="宋体"/>
                <w:kern w:val="0"/>
                <w:sz w:val="18"/>
                <w:szCs w:val="18"/>
                <w:lang w:val="zh-CN"/>
              </w:rPr>
            </w:pPr>
          </w:p>
        </w:tc>
      </w:tr>
    </w:tbl>
    <w:p w:rsidR="00877644" w:rsidRDefault="00877644" w:rsidP="00877644">
      <w:pPr>
        <w:pStyle w:val="a0"/>
        <w:rPr>
          <w:lang w:val="zh-CN"/>
        </w:rPr>
      </w:pPr>
    </w:p>
    <w:p w:rsidR="00877644" w:rsidRDefault="00877644" w:rsidP="00877644">
      <w:pPr>
        <w:pStyle w:val="a0"/>
        <w:rPr>
          <w:lang w:val="zh-CN"/>
        </w:rPr>
      </w:pPr>
    </w:p>
    <w:p w:rsidR="00877644" w:rsidRDefault="00877644" w:rsidP="00877644">
      <w:pPr>
        <w:pStyle w:val="a0"/>
        <w:rPr>
          <w:lang w:val="zh-CN"/>
        </w:rPr>
      </w:pPr>
    </w:p>
    <w:p w:rsidR="00877644" w:rsidRDefault="00877644" w:rsidP="00877644">
      <w:pPr>
        <w:pStyle w:val="a0"/>
        <w:rPr>
          <w:lang w:val="zh-CN"/>
        </w:rPr>
      </w:pPr>
    </w:p>
    <w:p w:rsidR="00877644" w:rsidRDefault="00877644" w:rsidP="00877644">
      <w:pPr>
        <w:pStyle w:val="a0"/>
        <w:rPr>
          <w:lang w:val="zh-CN"/>
        </w:rPr>
      </w:pPr>
    </w:p>
    <w:p w:rsidR="00877644" w:rsidRDefault="00877644" w:rsidP="00877644">
      <w:pPr>
        <w:pStyle w:val="a0"/>
        <w:ind w:firstLine="482"/>
        <w:rPr>
          <w:lang w:val="zh-CN"/>
        </w:rPr>
      </w:pPr>
      <w:r w:rsidRPr="00F96BD7">
        <w:rPr>
          <w:rFonts w:ascii="Times New Roman" w:eastAsia="黑体" w:hAnsi="Times New Roman" w:cs="黑体" w:hint="eastAsia"/>
          <w:b/>
          <w:bCs/>
          <w:kern w:val="0"/>
          <w:sz w:val="24"/>
          <w:lang w:val="zh-CN"/>
        </w:rPr>
        <w:t>资产和经营情况：</w:t>
      </w:r>
    </w:p>
    <w:tbl>
      <w:tblPr>
        <w:tblW w:w="3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tblGrid>
      <w:tr w:rsidR="00877644" w:rsidRPr="00F96BD7" w:rsidTr="00877644">
        <w:trPr>
          <w:trHeight w:val="1140"/>
          <w:jc w:val="center"/>
        </w:trPr>
        <w:tc>
          <w:tcPr>
            <w:tcW w:w="3402" w:type="dxa"/>
          </w:tcPr>
          <w:p w:rsidR="00877644" w:rsidRPr="00F96BD7" w:rsidRDefault="00877644" w:rsidP="00877644">
            <w:pPr>
              <w:autoSpaceDE w:val="0"/>
              <w:autoSpaceDN w:val="0"/>
              <w:jc w:val="left"/>
              <w:rPr>
                <w:rFonts w:ascii="Times New Roman" w:eastAsia="仿宋" w:hAnsi="Times New Roman" w:cs="仿宋"/>
                <w:b/>
                <w:bCs/>
                <w:kern w:val="0"/>
                <w:sz w:val="18"/>
                <w:szCs w:val="18"/>
                <w:lang w:val="zh-CN"/>
              </w:rPr>
            </w:pPr>
            <w:r w:rsidRPr="00F96BD7">
              <w:rPr>
                <w:rFonts w:ascii="Times New Roman" w:eastAsia="仿宋" w:hAnsi="Times New Roman" w:cs="仿宋"/>
                <w:kern w:val="0"/>
                <w:sz w:val="18"/>
                <w:szCs w:val="18"/>
                <w:lang w:val="zh-CN"/>
              </w:rPr>
              <w:t>•</w:t>
            </w:r>
          </w:p>
          <w:p w:rsidR="00877644" w:rsidRPr="00F96BD7" w:rsidRDefault="00877644" w:rsidP="00877644">
            <w:pPr>
              <w:autoSpaceDE w:val="0"/>
              <w:autoSpaceDN w:val="0"/>
              <w:ind w:firstLineChars="100" w:firstLine="181"/>
              <w:jc w:val="left"/>
              <w:rPr>
                <w:rFonts w:ascii="Times New Roman" w:eastAsia="仿宋" w:hAnsi="Times New Roman" w:cs="仿宋"/>
                <w:b/>
                <w:bCs/>
                <w:kern w:val="0"/>
                <w:sz w:val="18"/>
                <w:szCs w:val="18"/>
                <w:lang w:val="zh-CN"/>
              </w:rPr>
            </w:pPr>
          </w:p>
          <w:p w:rsidR="00877644" w:rsidRPr="00F96BD7" w:rsidRDefault="00877644" w:rsidP="00877644">
            <w:pPr>
              <w:autoSpaceDE w:val="0"/>
              <w:autoSpaceDN w:val="0"/>
              <w:jc w:val="left"/>
              <w:rPr>
                <w:rFonts w:ascii="Times New Roman" w:eastAsia="仿宋" w:hAnsi="Times New Roman" w:cs="仿宋"/>
                <w:b/>
                <w:bCs/>
                <w:kern w:val="0"/>
                <w:sz w:val="18"/>
                <w:szCs w:val="18"/>
                <w:lang w:val="zh-CN"/>
              </w:rPr>
            </w:pPr>
            <w:r w:rsidRPr="00F96BD7">
              <w:rPr>
                <w:rFonts w:ascii="Times New Roman" w:eastAsia="仿宋" w:hAnsi="Times New Roman" w:cs="仿宋"/>
                <w:kern w:val="0"/>
                <w:sz w:val="18"/>
                <w:szCs w:val="18"/>
                <w:lang w:val="zh-CN"/>
              </w:rPr>
              <w:t>•</w:t>
            </w:r>
          </w:p>
          <w:p w:rsidR="00877644" w:rsidRPr="00F96BD7" w:rsidRDefault="00877644" w:rsidP="00877644">
            <w:pPr>
              <w:autoSpaceDE w:val="0"/>
              <w:autoSpaceDN w:val="0"/>
              <w:ind w:firstLineChars="100" w:firstLine="181"/>
              <w:jc w:val="left"/>
              <w:rPr>
                <w:rFonts w:ascii="Times New Roman" w:eastAsia="黑体" w:hAnsi="Times New Roman" w:cs="仿宋"/>
                <w:b/>
                <w:bCs/>
                <w:kern w:val="0"/>
                <w:sz w:val="18"/>
                <w:szCs w:val="18"/>
                <w:lang w:val="zh-CN"/>
              </w:rPr>
            </w:pPr>
          </w:p>
        </w:tc>
      </w:tr>
    </w:tbl>
    <w:p w:rsidR="00877644" w:rsidRPr="00877644" w:rsidRDefault="00877644" w:rsidP="00877644">
      <w:pPr>
        <w:autoSpaceDE w:val="0"/>
        <w:autoSpaceDN w:val="0"/>
        <w:spacing w:line="300" w:lineRule="exact"/>
        <w:jc w:val="left"/>
        <w:rPr>
          <w:rFonts w:ascii="Times New Roman" w:eastAsia="黑体" w:hAnsi="Times New Roman" w:cs="黑体"/>
          <w:b/>
          <w:bCs/>
          <w:kern w:val="0"/>
          <w:sz w:val="24"/>
          <w:lang w:val="zh-CN"/>
        </w:rPr>
      </w:pPr>
    </w:p>
    <w:p w:rsidR="00877644" w:rsidRPr="00F96BD7" w:rsidRDefault="00877644" w:rsidP="00877644">
      <w:pPr>
        <w:autoSpaceDE w:val="0"/>
        <w:autoSpaceDN w:val="0"/>
        <w:spacing w:line="300" w:lineRule="exact"/>
        <w:ind w:firstLineChars="200" w:firstLine="482"/>
        <w:jc w:val="left"/>
        <w:rPr>
          <w:rFonts w:ascii="Times New Roman" w:eastAsia="黑体" w:hAnsi="Times New Roman" w:cs="黑体"/>
          <w:b/>
          <w:bCs/>
          <w:kern w:val="0"/>
          <w:sz w:val="24"/>
          <w:lang w:val="zh-CN"/>
        </w:rPr>
      </w:pPr>
      <w:r w:rsidRPr="00F96BD7">
        <w:rPr>
          <w:rFonts w:ascii="Times New Roman" w:eastAsia="黑体" w:hAnsi="Times New Roman" w:cs="黑体" w:hint="eastAsia"/>
          <w:b/>
          <w:bCs/>
          <w:kern w:val="0"/>
          <w:sz w:val="24"/>
          <w:lang w:val="zh-CN"/>
        </w:rPr>
        <w:t>公共信用监管信息：</w:t>
      </w:r>
    </w:p>
    <w:tbl>
      <w:tblPr>
        <w:tblW w:w="3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tblGrid>
      <w:tr w:rsidR="00877644" w:rsidRPr="00F96BD7" w:rsidTr="00877644">
        <w:trPr>
          <w:trHeight w:val="817"/>
          <w:jc w:val="center"/>
        </w:trPr>
        <w:tc>
          <w:tcPr>
            <w:tcW w:w="3402" w:type="dxa"/>
          </w:tcPr>
          <w:p w:rsidR="00877644" w:rsidRPr="00F96BD7" w:rsidRDefault="00877644" w:rsidP="00877644">
            <w:pPr>
              <w:autoSpaceDE w:val="0"/>
              <w:autoSpaceDN w:val="0"/>
              <w:jc w:val="left"/>
              <w:rPr>
                <w:rFonts w:ascii="Times New Roman" w:eastAsia="仿宋" w:hAnsi="Times New Roman" w:cs="仿宋"/>
                <w:b/>
                <w:bCs/>
                <w:kern w:val="0"/>
                <w:sz w:val="18"/>
                <w:szCs w:val="18"/>
                <w:lang w:val="zh-CN"/>
              </w:rPr>
            </w:pPr>
            <w:r w:rsidRPr="00F96BD7">
              <w:rPr>
                <w:rFonts w:ascii="Times New Roman" w:eastAsia="仿宋" w:hAnsi="Times New Roman" w:cs="仿宋"/>
                <w:kern w:val="0"/>
                <w:sz w:val="18"/>
                <w:szCs w:val="18"/>
                <w:lang w:val="zh-CN"/>
              </w:rPr>
              <w:t>•</w:t>
            </w:r>
          </w:p>
          <w:p w:rsidR="00877644" w:rsidRPr="00F96BD7" w:rsidRDefault="00877644" w:rsidP="00877644">
            <w:pPr>
              <w:autoSpaceDE w:val="0"/>
              <w:autoSpaceDN w:val="0"/>
              <w:jc w:val="left"/>
              <w:rPr>
                <w:rFonts w:ascii="Times New Roman" w:eastAsia="仿宋" w:hAnsi="Times New Roman" w:cs="仿宋"/>
                <w:kern w:val="0"/>
                <w:sz w:val="18"/>
                <w:szCs w:val="18"/>
                <w:lang w:val="zh-CN"/>
              </w:rPr>
            </w:pPr>
          </w:p>
          <w:p w:rsidR="00877644" w:rsidRPr="00F96BD7" w:rsidRDefault="00877644" w:rsidP="00877644">
            <w:pPr>
              <w:autoSpaceDE w:val="0"/>
              <w:autoSpaceDN w:val="0"/>
              <w:jc w:val="left"/>
              <w:rPr>
                <w:rFonts w:ascii="Times New Roman" w:eastAsia="仿宋" w:hAnsi="Times New Roman" w:cs="仿宋"/>
                <w:b/>
                <w:bCs/>
                <w:kern w:val="0"/>
                <w:sz w:val="18"/>
                <w:szCs w:val="18"/>
                <w:lang w:val="zh-CN"/>
              </w:rPr>
            </w:pPr>
            <w:r w:rsidRPr="00F96BD7">
              <w:rPr>
                <w:rFonts w:ascii="Times New Roman" w:eastAsia="仿宋" w:hAnsi="Times New Roman" w:cs="仿宋"/>
                <w:kern w:val="0"/>
                <w:sz w:val="18"/>
                <w:szCs w:val="18"/>
                <w:lang w:val="zh-CN"/>
              </w:rPr>
              <w:t>•</w:t>
            </w:r>
          </w:p>
          <w:p w:rsidR="00877644" w:rsidRPr="00F96BD7" w:rsidRDefault="00877644" w:rsidP="00877644">
            <w:pPr>
              <w:autoSpaceDE w:val="0"/>
              <w:autoSpaceDN w:val="0"/>
              <w:jc w:val="left"/>
              <w:rPr>
                <w:rFonts w:ascii="Times New Roman" w:eastAsia="仿宋" w:hAnsi="Times New Roman" w:cs="仿宋"/>
                <w:b/>
                <w:bCs/>
                <w:kern w:val="0"/>
                <w:sz w:val="18"/>
                <w:szCs w:val="18"/>
                <w:lang w:val="zh-CN"/>
              </w:rPr>
            </w:pPr>
          </w:p>
        </w:tc>
      </w:tr>
    </w:tbl>
    <w:p w:rsidR="00877644" w:rsidRDefault="00877644" w:rsidP="00877644">
      <w:pPr>
        <w:autoSpaceDE w:val="0"/>
        <w:autoSpaceDN w:val="0"/>
        <w:spacing w:line="300" w:lineRule="exact"/>
        <w:jc w:val="left"/>
        <w:rPr>
          <w:lang w:val="zh-CN"/>
        </w:rPr>
      </w:pPr>
    </w:p>
    <w:p w:rsidR="00877644" w:rsidRDefault="00877644" w:rsidP="00877644">
      <w:pPr>
        <w:pStyle w:val="a0"/>
        <w:ind w:firstLine="482"/>
        <w:rPr>
          <w:lang w:val="zh-CN"/>
        </w:rPr>
      </w:pPr>
      <w:r w:rsidRPr="00F96BD7">
        <w:rPr>
          <w:rFonts w:ascii="Times New Roman" w:eastAsia="黑体" w:hAnsi="Times New Roman" w:cs="黑体" w:hint="eastAsia"/>
          <w:b/>
          <w:bCs/>
          <w:kern w:val="0"/>
          <w:sz w:val="24"/>
          <w:lang w:val="zh-CN"/>
        </w:rPr>
        <w:t>基本结论及风险提示：</w:t>
      </w:r>
    </w:p>
    <w:tbl>
      <w:tblPr>
        <w:tblW w:w="3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tblGrid>
      <w:tr w:rsidR="00877644" w:rsidRPr="00F96BD7" w:rsidTr="00877644">
        <w:trPr>
          <w:trHeight w:val="2012"/>
          <w:jc w:val="center"/>
        </w:trPr>
        <w:tc>
          <w:tcPr>
            <w:tcW w:w="3402" w:type="dxa"/>
          </w:tcPr>
          <w:p w:rsidR="00877644" w:rsidRPr="00F96BD7" w:rsidRDefault="00877644" w:rsidP="00877644">
            <w:pPr>
              <w:autoSpaceDE w:val="0"/>
              <w:autoSpaceDN w:val="0"/>
              <w:jc w:val="left"/>
              <w:rPr>
                <w:rFonts w:ascii="Times New Roman" w:eastAsia="仿宋" w:hAnsi="Times New Roman" w:cs="仿宋"/>
                <w:b/>
                <w:bCs/>
                <w:kern w:val="0"/>
                <w:sz w:val="18"/>
                <w:szCs w:val="18"/>
                <w:lang w:val="zh-CN"/>
              </w:rPr>
            </w:pPr>
            <w:r w:rsidRPr="00F96BD7">
              <w:rPr>
                <w:rFonts w:ascii="Times New Roman" w:eastAsia="仿宋" w:hAnsi="Times New Roman" w:cs="仿宋"/>
                <w:kern w:val="0"/>
                <w:sz w:val="18"/>
                <w:szCs w:val="18"/>
                <w:lang w:val="zh-CN"/>
              </w:rPr>
              <w:t>•</w:t>
            </w:r>
          </w:p>
          <w:p w:rsidR="00877644" w:rsidRPr="00F96BD7" w:rsidRDefault="00877644" w:rsidP="00877644">
            <w:pPr>
              <w:autoSpaceDE w:val="0"/>
              <w:autoSpaceDN w:val="0"/>
              <w:jc w:val="left"/>
              <w:rPr>
                <w:rFonts w:ascii="Times New Roman" w:eastAsia="仿宋" w:hAnsi="Times New Roman" w:cs="仿宋"/>
                <w:b/>
                <w:bCs/>
                <w:kern w:val="0"/>
                <w:sz w:val="18"/>
                <w:szCs w:val="18"/>
                <w:lang w:val="zh-CN"/>
              </w:rPr>
            </w:pPr>
          </w:p>
          <w:p w:rsidR="00877644" w:rsidRPr="00F96BD7" w:rsidRDefault="00877644" w:rsidP="00877644">
            <w:pPr>
              <w:autoSpaceDE w:val="0"/>
              <w:autoSpaceDN w:val="0"/>
              <w:jc w:val="left"/>
              <w:rPr>
                <w:rFonts w:ascii="Times New Roman" w:eastAsia="仿宋" w:hAnsi="Times New Roman" w:cs="仿宋"/>
                <w:b/>
                <w:bCs/>
                <w:kern w:val="0"/>
                <w:sz w:val="18"/>
                <w:szCs w:val="18"/>
                <w:lang w:val="zh-CN"/>
              </w:rPr>
            </w:pPr>
            <w:r w:rsidRPr="00F96BD7">
              <w:rPr>
                <w:rFonts w:ascii="Times New Roman" w:eastAsia="仿宋" w:hAnsi="Times New Roman" w:cs="仿宋"/>
                <w:kern w:val="0"/>
                <w:sz w:val="18"/>
                <w:szCs w:val="18"/>
                <w:lang w:val="zh-CN"/>
              </w:rPr>
              <w:t>•</w:t>
            </w:r>
          </w:p>
          <w:p w:rsidR="00877644" w:rsidRPr="00F96BD7" w:rsidRDefault="00877644" w:rsidP="00877644">
            <w:pPr>
              <w:autoSpaceDE w:val="0"/>
              <w:autoSpaceDN w:val="0"/>
              <w:spacing w:line="400" w:lineRule="exact"/>
              <w:jc w:val="left"/>
              <w:rPr>
                <w:rFonts w:ascii="Times New Roman" w:eastAsia="仿宋" w:hAnsi="Times New Roman" w:cs="仿宋"/>
                <w:b/>
                <w:bCs/>
                <w:kern w:val="0"/>
                <w:sz w:val="18"/>
                <w:szCs w:val="18"/>
                <w:lang w:val="zh-CN"/>
              </w:rPr>
            </w:pPr>
          </w:p>
          <w:p w:rsidR="00877644" w:rsidRPr="00F96BD7" w:rsidRDefault="00877644" w:rsidP="00877644">
            <w:pPr>
              <w:autoSpaceDE w:val="0"/>
              <w:autoSpaceDN w:val="0"/>
              <w:spacing w:line="400" w:lineRule="exact"/>
              <w:jc w:val="left"/>
              <w:rPr>
                <w:rFonts w:ascii="Times New Roman" w:eastAsia="仿宋" w:hAnsi="Times New Roman" w:cs="仿宋"/>
                <w:b/>
                <w:bCs/>
                <w:kern w:val="0"/>
                <w:sz w:val="18"/>
                <w:szCs w:val="18"/>
                <w:lang w:val="zh-CN"/>
              </w:rPr>
            </w:pPr>
            <w:r w:rsidRPr="00F96BD7">
              <w:rPr>
                <w:rFonts w:ascii="Times New Roman" w:eastAsia="仿宋" w:hAnsi="Times New Roman" w:cs="宋体" w:hint="eastAsia"/>
                <w:b/>
                <w:bCs/>
                <w:kern w:val="0"/>
                <w:sz w:val="18"/>
                <w:szCs w:val="18"/>
                <w:lang w:val="zh-CN"/>
              </w:rPr>
              <w:t>风险提示：</w:t>
            </w:r>
          </w:p>
          <w:p w:rsidR="00877644" w:rsidRPr="00F96BD7" w:rsidRDefault="00877644" w:rsidP="00877644">
            <w:pPr>
              <w:autoSpaceDE w:val="0"/>
              <w:autoSpaceDN w:val="0"/>
              <w:spacing w:line="400" w:lineRule="exact"/>
              <w:ind w:leftChars="114" w:left="420" w:hangingChars="100" w:hanging="181"/>
              <w:jc w:val="left"/>
              <w:rPr>
                <w:rFonts w:ascii="Times New Roman" w:eastAsia="仿宋" w:hAnsi="Times New Roman" w:cs="仿宋"/>
                <w:b/>
                <w:bCs/>
                <w:kern w:val="0"/>
                <w:sz w:val="18"/>
                <w:szCs w:val="18"/>
                <w:lang w:val="zh-CN"/>
              </w:rPr>
            </w:pPr>
          </w:p>
          <w:p w:rsidR="00877644" w:rsidRPr="00F96BD7" w:rsidRDefault="00877644" w:rsidP="00877644">
            <w:pPr>
              <w:autoSpaceDE w:val="0"/>
              <w:autoSpaceDN w:val="0"/>
              <w:spacing w:line="400" w:lineRule="exact"/>
              <w:ind w:leftChars="114" w:left="420" w:hangingChars="100" w:hanging="181"/>
              <w:jc w:val="left"/>
              <w:rPr>
                <w:rFonts w:ascii="Times New Roman" w:eastAsia="仿宋" w:hAnsi="Times New Roman" w:cs="仿宋"/>
                <w:b/>
                <w:bCs/>
                <w:kern w:val="0"/>
                <w:sz w:val="18"/>
                <w:szCs w:val="18"/>
                <w:lang w:val="zh-CN"/>
              </w:rPr>
            </w:pPr>
          </w:p>
        </w:tc>
      </w:tr>
    </w:tbl>
    <w:p w:rsidR="00877644" w:rsidRDefault="00877644" w:rsidP="00877644">
      <w:pPr>
        <w:autoSpaceDE w:val="0"/>
        <w:autoSpaceDN w:val="0"/>
        <w:spacing w:line="300" w:lineRule="exact"/>
        <w:jc w:val="left"/>
        <w:rPr>
          <w:rFonts w:ascii="Times New Roman" w:eastAsia="黑体" w:hAnsi="Times New Roman" w:cs="黑体"/>
          <w:b/>
          <w:bCs/>
          <w:kern w:val="0"/>
          <w:sz w:val="18"/>
          <w:szCs w:val="18"/>
          <w:lang w:val="zh-CN"/>
        </w:rPr>
      </w:pPr>
    </w:p>
    <w:p w:rsidR="00877644" w:rsidRPr="00F96BD7" w:rsidRDefault="00877644" w:rsidP="00877644">
      <w:pPr>
        <w:autoSpaceDE w:val="0"/>
        <w:autoSpaceDN w:val="0"/>
        <w:spacing w:line="300" w:lineRule="exact"/>
        <w:ind w:firstLineChars="200" w:firstLine="361"/>
        <w:jc w:val="left"/>
        <w:rPr>
          <w:rFonts w:ascii="Times New Roman" w:eastAsia="黑体" w:hAnsi="Times New Roman" w:cs="黑体"/>
          <w:b/>
          <w:bCs/>
          <w:kern w:val="0"/>
          <w:sz w:val="18"/>
          <w:szCs w:val="18"/>
          <w:lang w:val="zh-CN"/>
        </w:rPr>
      </w:pPr>
      <w:r w:rsidRPr="00F96BD7">
        <w:rPr>
          <w:rFonts w:ascii="Times New Roman" w:eastAsia="黑体" w:hAnsi="Times New Roman" w:cs="黑体" w:hint="eastAsia"/>
          <w:b/>
          <w:bCs/>
          <w:kern w:val="0"/>
          <w:sz w:val="18"/>
          <w:szCs w:val="18"/>
          <w:lang w:val="zh-CN"/>
        </w:rPr>
        <w:t>信用评级人员：</w:t>
      </w:r>
    </w:p>
    <w:p w:rsidR="00877644" w:rsidRPr="00F96BD7" w:rsidRDefault="00877644" w:rsidP="00877644">
      <w:pPr>
        <w:autoSpaceDE w:val="0"/>
        <w:autoSpaceDN w:val="0"/>
        <w:spacing w:line="300" w:lineRule="exact"/>
        <w:ind w:firstLineChars="200" w:firstLine="361"/>
        <w:jc w:val="left"/>
        <w:rPr>
          <w:rFonts w:ascii="Times New Roman" w:eastAsia="黑体" w:hAnsi="Times New Roman" w:cs="黑体"/>
          <w:b/>
          <w:bCs/>
          <w:kern w:val="0"/>
          <w:sz w:val="18"/>
          <w:szCs w:val="18"/>
          <w:lang w:val="zh-CN"/>
        </w:rPr>
      </w:pPr>
    </w:p>
    <w:p w:rsidR="00877644" w:rsidRPr="00F96BD7" w:rsidRDefault="00877644" w:rsidP="00877644">
      <w:pPr>
        <w:autoSpaceDE w:val="0"/>
        <w:autoSpaceDN w:val="0"/>
        <w:spacing w:line="300" w:lineRule="exact"/>
        <w:ind w:firstLineChars="200" w:firstLine="361"/>
        <w:jc w:val="left"/>
        <w:rPr>
          <w:rFonts w:ascii="Times New Roman" w:eastAsia="黑体" w:hAnsi="Times New Roman" w:cs="黑体"/>
          <w:b/>
          <w:bCs/>
          <w:kern w:val="0"/>
          <w:sz w:val="18"/>
          <w:szCs w:val="18"/>
          <w:lang w:val="zh-CN"/>
        </w:rPr>
      </w:pPr>
    </w:p>
    <w:p w:rsidR="00877644" w:rsidRPr="00F96BD7" w:rsidRDefault="00877644" w:rsidP="00877644">
      <w:pPr>
        <w:autoSpaceDE w:val="0"/>
        <w:autoSpaceDN w:val="0"/>
        <w:spacing w:line="300" w:lineRule="exact"/>
        <w:ind w:firstLineChars="200" w:firstLine="361"/>
        <w:jc w:val="left"/>
        <w:rPr>
          <w:rFonts w:ascii="Times New Roman" w:eastAsia="黑体" w:hAnsi="Times New Roman" w:cs="黑体"/>
          <w:b/>
          <w:bCs/>
          <w:kern w:val="0"/>
          <w:sz w:val="18"/>
          <w:szCs w:val="18"/>
          <w:lang w:val="zh-CN"/>
        </w:rPr>
      </w:pPr>
      <w:r w:rsidRPr="00F96BD7">
        <w:rPr>
          <w:rFonts w:ascii="Times New Roman" w:eastAsia="黑体" w:hAnsi="Times New Roman" w:cs="黑体" w:hint="eastAsia"/>
          <w:b/>
          <w:bCs/>
          <w:kern w:val="0"/>
          <w:sz w:val="18"/>
          <w:szCs w:val="18"/>
          <w:lang w:val="zh-CN"/>
        </w:rPr>
        <w:t>制作机构名称：</w:t>
      </w:r>
    </w:p>
    <w:p w:rsidR="00877644" w:rsidRPr="00F96BD7" w:rsidRDefault="00877644" w:rsidP="00877644">
      <w:pPr>
        <w:autoSpaceDE w:val="0"/>
        <w:autoSpaceDN w:val="0"/>
        <w:spacing w:line="300" w:lineRule="exact"/>
        <w:ind w:firstLineChars="200" w:firstLine="361"/>
        <w:jc w:val="left"/>
        <w:rPr>
          <w:rFonts w:ascii="Times New Roman" w:eastAsia="黑体" w:hAnsi="Times New Roman" w:cs="黑体"/>
          <w:b/>
          <w:bCs/>
          <w:kern w:val="0"/>
          <w:sz w:val="18"/>
          <w:szCs w:val="18"/>
          <w:lang w:val="zh-CN"/>
        </w:rPr>
      </w:pPr>
    </w:p>
    <w:p w:rsidR="00877644" w:rsidRPr="00F96BD7" w:rsidRDefault="00877644" w:rsidP="00877644">
      <w:pPr>
        <w:autoSpaceDE w:val="0"/>
        <w:autoSpaceDN w:val="0"/>
        <w:spacing w:line="300" w:lineRule="exact"/>
        <w:ind w:firstLineChars="200" w:firstLine="361"/>
        <w:jc w:val="left"/>
        <w:rPr>
          <w:rFonts w:ascii="Times New Roman" w:eastAsia="黑体" w:hAnsi="Times New Roman" w:cs="黑体"/>
          <w:b/>
          <w:bCs/>
          <w:kern w:val="0"/>
          <w:sz w:val="18"/>
          <w:szCs w:val="18"/>
          <w:lang w:val="zh-CN"/>
        </w:rPr>
      </w:pPr>
      <w:r w:rsidRPr="00F96BD7">
        <w:rPr>
          <w:rFonts w:ascii="Times New Roman" w:eastAsia="黑体" w:hAnsi="Times New Roman" w:cs="黑体" w:hint="eastAsia"/>
          <w:b/>
          <w:bCs/>
          <w:kern w:val="0"/>
          <w:sz w:val="18"/>
          <w:szCs w:val="18"/>
          <w:lang w:val="zh-CN"/>
        </w:rPr>
        <w:t>制作日期：</w:t>
      </w:r>
      <w:r w:rsidRPr="00F96BD7">
        <w:rPr>
          <w:rFonts w:ascii="Times New Roman" w:eastAsia="黑体" w:hAnsi="Times New Roman" w:cs="黑体" w:hint="eastAsia"/>
          <w:b/>
          <w:bCs/>
          <w:kern w:val="0"/>
          <w:sz w:val="18"/>
          <w:szCs w:val="18"/>
          <w:lang w:val="zh-CN"/>
        </w:rPr>
        <w:t xml:space="preserve"> </w:t>
      </w:r>
      <w:r w:rsidRPr="00F96BD7">
        <w:rPr>
          <w:rFonts w:ascii="Times New Roman" w:eastAsia="黑体" w:hAnsi="Times New Roman" w:cs="黑体" w:hint="eastAsia"/>
          <w:b/>
          <w:bCs/>
          <w:kern w:val="0"/>
          <w:sz w:val="18"/>
          <w:szCs w:val="18"/>
        </w:rPr>
        <w:t xml:space="preserve"> </w:t>
      </w:r>
      <w:r w:rsidRPr="00F96BD7">
        <w:rPr>
          <w:rFonts w:ascii="Times New Roman" w:eastAsia="黑体" w:hAnsi="Times New Roman" w:cs="黑体" w:hint="eastAsia"/>
          <w:b/>
          <w:bCs/>
          <w:kern w:val="0"/>
          <w:sz w:val="18"/>
          <w:szCs w:val="18"/>
          <w:lang w:val="zh-CN"/>
        </w:rPr>
        <w:t>年</w:t>
      </w:r>
      <w:r w:rsidRPr="00F96BD7">
        <w:rPr>
          <w:rFonts w:ascii="Times New Roman" w:eastAsia="黑体" w:hAnsi="Times New Roman" w:cs="黑体" w:hint="eastAsia"/>
          <w:b/>
          <w:bCs/>
          <w:kern w:val="0"/>
          <w:sz w:val="18"/>
          <w:szCs w:val="18"/>
          <w:lang w:val="zh-CN"/>
        </w:rPr>
        <w:t xml:space="preserve">  </w:t>
      </w:r>
      <w:r w:rsidRPr="00F96BD7">
        <w:rPr>
          <w:rFonts w:ascii="Times New Roman" w:eastAsia="黑体" w:hAnsi="Times New Roman" w:cs="黑体" w:hint="eastAsia"/>
          <w:b/>
          <w:bCs/>
          <w:kern w:val="0"/>
          <w:sz w:val="18"/>
          <w:szCs w:val="18"/>
          <w:lang w:val="zh-CN"/>
        </w:rPr>
        <w:t>月</w:t>
      </w:r>
      <w:r w:rsidRPr="00F96BD7">
        <w:rPr>
          <w:rFonts w:ascii="Times New Roman" w:eastAsia="黑体" w:hAnsi="Times New Roman" w:cs="黑体" w:hint="eastAsia"/>
          <w:b/>
          <w:bCs/>
          <w:kern w:val="0"/>
          <w:sz w:val="18"/>
          <w:szCs w:val="18"/>
          <w:lang w:val="zh-CN"/>
        </w:rPr>
        <w:t xml:space="preserve"> </w:t>
      </w:r>
      <w:r w:rsidRPr="00F96BD7">
        <w:rPr>
          <w:rFonts w:ascii="Times New Roman" w:eastAsia="黑体" w:hAnsi="Times New Roman" w:cs="黑体" w:hint="eastAsia"/>
          <w:b/>
          <w:bCs/>
          <w:kern w:val="0"/>
          <w:sz w:val="18"/>
          <w:szCs w:val="18"/>
        </w:rPr>
        <w:t xml:space="preserve"> </w:t>
      </w:r>
      <w:r w:rsidRPr="00F96BD7">
        <w:rPr>
          <w:rFonts w:ascii="Times New Roman" w:eastAsia="黑体" w:hAnsi="Times New Roman" w:cs="黑体" w:hint="eastAsia"/>
          <w:b/>
          <w:bCs/>
          <w:kern w:val="0"/>
          <w:sz w:val="18"/>
          <w:szCs w:val="18"/>
          <w:lang w:val="zh-CN"/>
        </w:rPr>
        <w:t>日</w:t>
      </w:r>
    </w:p>
    <w:p w:rsidR="00877644" w:rsidRPr="00F96BD7" w:rsidRDefault="00877644" w:rsidP="00877644">
      <w:pPr>
        <w:autoSpaceDE w:val="0"/>
        <w:autoSpaceDN w:val="0"/>
        <w:spacing w:line="300" w:lineRule="exact"/>
        <w:ind w:firstLineChars="200" w:firstLine="361"/>
        <w:jc w:val="left"/>
        <w:rPr>
          <w:rFonts w:ascii="Times New Roman" w:eastAsia="黑体" w:hAnsi="Times New Roman" w:cs="黑体"/>
          <w:b/>
          <w:bCs/>
          <w:kern w:val="0"/>
          <w:sz w:val="18"/>
          <w:szCs w:val="18"/>
          <w:lang w:val="zh-CN"/>
        </w:rPr>
      </w:pPr>
      <w:r w:rsidRPr="00F96BD7">
        <w:rPr>
          <w:rFonts w:ascii="Times New Roman" w:eastAsia="黑体" w:hAnsi="Times New Roman" w:cs="黑体" w:hint="eastAsia"/>
          <w:b/>
          <w:bCs/>
          <w:kern w:val="0"/>
          <w:sz w:val="18"/>
          <w:szCs w:val="18"/>
          <w:lang w:val="zh-CN"/>
        </w:rPr>
        <w:t>服务有效期：</w:t>
      </w:r>
      <w:r w:rsidRPr="00F96BD7">
        <w:rPr>
          <w:rFonts w:ascii="Times New Roman" w:eastAsia="黑体" w:hAnsi="Times New Roman" w:cs="黑体" w:hint="eastAsia"/>
          <w:b/>
          <w:bCs/>
          <w:kern w:val="0"/>
          <w:sz w:val="18"/>
          <w:szCs w:val="18"/>
          <w:lang w:val="zh-CN"/>
        </w:rPr>
        <w:t xml:space="preserve"> </w:t>
      </w:r>
      <w:r w:rsidRPr="00F96BD7">
        <w:rPr>
          <w:rFonts w:ascii="Times New Roman" w:eastAsia="黑体" w:hAnsi="Times New Roman" w:cs="黑体" w:hint="eastAsia"/>
          <w:b/>
          <w:bCs/>
          <w:kern w:val="0"/>
          <w:sz w:val="18"/>
          <w:szCs w:val="18"/>
        </w:rPr>
        <w:t xml:space="preserve"> </w:t>
      </w:r>
      <w:r w:rsidRPr="00F96BD7">
        <w:rPr>
          <w:rFonts w:ascii="Times New Roman" w:eastAsia="黑体" w:hAnsi="Times New Roman" w:cs="黑体" w:hint="eastAsia"/>
          <w:b/>
          <w:bCs/>
          <w:kern w:val="0"/>
          <w:sz w:val="18"/>
          <w:szCs w:val="18"/>
          <w:lang w:val="zh-CN"/>
        </w:rPr>
        <w:t>年</w:t>
      </w:r>
      <w:r w:rsidRPr="00F96BD7">
        <w:rPr>
          <w:rFonts w:ascii="Times New Roman" w:eastAsia="黑体" w:hAnsi="Times New Roman" w:cs="黑体" w:hint="eastAsia"/>
          <w:b/>
          <w:bCs/>
          <w:kern w:val="0"/>
          <w:sz w:val="18"/>
          <w:szCs w:val="18"/>
          <w:lang w:val="zh-CN"/>
        </w:rPr>
        <w:t xml:space="preserve">  </w:t>
      </w:r>
      <w:r w:rsidRPr="00F96BD7">
        <w:rPr>
          <w:rFonts w:ascii="Times New Roman" w:eastAsia="黑体" w:hAnsi="Times New Roman" w:cs="黑体" w:hint="eastAsia"/>
          <w:b/>
          <w:bCs/>
          <w:kern w:val="0"/>
          <w:sz w:val="18"/>
          <w:szCs w:val="18"/>
          <w:lang w:val="zh-CN"/>
        </w:rPr>
        <w:t>月</w:t>
      </w:r>
      <w:r w:rsidRPr="00F96BD7">
        <w:rPr>
          <w:rFonts w:ascii="Times New Roman" w:eastAsia="黑体" w:hAnsi="Times New Roman" w:cs="黑体" w:hint="eastAsia"/>
          <w:b/>
          <w:bCs/>
          <w:kern w:val="0"/>
          <w:sz w:val="18"/>
          <w:szCs w:val="18"/>
          <w:lang w:val="zh-CN"/>
        </w:rPr>
        <w:t xml:space="preserve"> </w:t>
      </w:r>
      <w:r w:rsidRPr="00F96BD7">
        <w:rPr>
          <w:rFonts w:ascii="Times New Roman" w:eastAsia="黑体" w:hAnsi="Times New Roman" w:cs="黑体" w:hint="eastAsia"/>
          <w:b/>
          <w:bCs/>
          <w:kern w:val="0"/>
          <w:sz w:val="18"/>
          <w:szCs w:val="18"/>
        </w:rPr>
        <w:t xml:space="preserve"> </w:t>
      </w:r>
      <w:r w:rsidRPr="00F96BD7">
        <w:rPr>
          <w:rFonts w:ascii="Times New Roman" w:eastAsia="黑体" w:hAnsi="Times New Roman" w:cs="黑体" w:hint="eastAsia"/>
          <w:b/>
          <w:bCs/>
          <w:kern w:val="0"/>
          <w:sz w:val="18"/>
          <w:szCs w:val="18"/>
          <w:lang w:val="zh-CN"/>
        </w:rPr>
        <w:t>日至</w:t>
      </w:r>
      <w:r w:rsidRPr="00F96BD7">
        <w:rPr>
          <w:rFonts w:ascii="Times New Roman" w:eastAsia="黑体" w:hAnsi="Times New Roman" w:cs="黑体" w:hint="eastAsia"/>
          <w:b/>
          <w:bCs/>
          <w:kern w:val="0"/>
          <w:sz w:val="18"/>
          <w:szCs w:val="18"/>
          <w:lang w:val="zh-CN"/>
        </w:rPr>
        <w:t xml:space="preserve"> </w:t>
      </w:r>
      <w:r w:rsidRPr="00F96BD7">
        <w:rPr>
          <w:rFonts w:ascii="Times New Roman" w:eastAsia="黑体" w:hAnsi="Times New Roman" w:cs="黑体" w:hint="eastAsia"/>
          <w:b/>
          <w:bCs/>
          <w:kern w:val="0"/>
          <w:sz w:val="18"/>
          <w:szCs w:val="18"/>
        </w:rPr>
        <w:t xml:space="preserve"> </w:t>
      </w:r>
      <w:r w:rsidRPr="00F96BD7">
        <w:rPr>
          <w:rFonts w:ascii="Times New Roman" w:eastAsia="黑体" w:hAnsi="Times New Roman" w:cs="黑体" w:hint="eastAsia"/>
          <w:b/>
          <w:bCs/>
          <w:kern w:val="0"/>
          <w:sz w:val="18"/>
          <w:szCs w:val="18"/>
          <w:lang w:val="zh-CN"/>
        </w:rPr>
        <w:t>年</w:t>
      </w:r>
      <w:r w:rsidRPr="00F96BD7">
        <w:rPr>
          <w:rFonts w:ascii="Times New Roman" w:eastAsia="黑体" w:hAnsi="Times New Roman" w:cs="黑体" w:hint="eastAsia"/>
          <w:b/>
          <w:bCs/>
          <w:kern w:val="0"/>
          <w:sz w:val="18"/>
          <w:szCs w:val="18"/>
          <w:lang w:val="zh-CN"/>
        </w:rPr>
        <w:t xml:space="preserve">  </w:t>
      </w:r>
      <w:r w:rsidRPr="00F96BD7">
        <w:rPr>
          <w:rFonts w:ascii="Times New Roman" w:eastAsia="黑体" w:hAnsi="Times New Roman" w:cs="黑体" w:hint="eastAsia"/>
          <w:b/>
          <w:bCs/>
          <w:kern w:val="0"/>
          <w:sz w:val="18"/>
          <w:szCs w:val="18"/>
          <w:lang w:val="zh-CN"/>
        </w:rPr>
        <w:t>月</w:t>
      </w:r>
      <w:r w:rsidRPr="00F96BD7">
        <w:rPr>
          <w:rFonts w:ascii="Times New Roman" w:eastAsia="黑体" w:hAnsi="Times New Roman" w:cs="黑体" w:hint="eastAsia"/>
          <w:b/>
          <w:bCs/>
          <w:kern w:val="0"/>
          <w:sz w:val="18"/>
          <w:szCs w:val="18"/>
          <w:lang w:val="zh-CN"/>
        </w:rPr>
        <w:t xml:space="preserve"> </w:t>
      </w:r>
      <w:r w:rsidRPr="00F96BD7">
        <w:rPr>
          <w:rFonts w:ascii="Times New Roman" w:eastAsia="黑体" w:hAnsi="Times New Roman" w:cs="黑体" w:hint="eastAsia"/>
          <w:b/>
          <w:bCs/>
          <w:kern w:val="0"/>
          <w:sz w:val="18"/>
          <w:szCs w:val="18"/>
        </w:rPr>
        <w:t xml:space="preserve"> </w:t>
      </w:r>
      <w:r w:rsidRPr="00F96BD7">
        <w:rPr>
          <w:rFonts w:ascii="Times New Roman" w:eastAsia="黑体" w:hAnsi="Times New Roman" w:cs="黑体" w:hint="eastAsia"/>
          <w:b/>
          <w:bCs/>
          <w:kern w:val="0"/>
          <w:sz w:val="18"/>
          <w:szCs w:val="18"/>
          <w:lang w:val="zh-CN"/>
        </w:rPr>
        <w:t>日</w:t>
      </w:r>
    </w:p>
    <w:p w:rsidR="00877644" w:rsidRPr="00F96BD7" w:rsidRDefault="00877644" w:rsidP="00877644">
      <w:pPr>
        <w:autoSpaceDE w:val="0"/>
        <w:autoSpaceDN w:val="0"/>
        <w:spacing w:line="100" w:lineRule="exact"/>
        <w:jc w:val="left"/>
        <w:rPr>
          <w:rFonts w:ascii="Times New Roman" w:eastAsia="仿宋" w:hAnsi="Times New Roman" w:cs="仿宋"/>
          <w:kern w:val="0"/>
          <w:sz w:val="18"/>
          <w:szCs w:val="18"/>
          <w:lang w:val="zh-CN"/>
        </w:rPr>
      </w:pPr>
    </w:p>
    <w:p w:rsidR="00877644" w:rsidRDefault="00877644" w:rsidP="00877644">
      <w:pPr>
        <w:autoSpaceDE w:val="0"/>
        <w:autoSpaceDN w:val="0"/>
        <w:spacing w:line="240" w:lineRule="exact"/>
        <w:jc w:val="left"/>
        <w:rPr>
          <w:rFonts w:ascii="Times New Roman" w:eastAsia="黑体" w:hAnsi="Times New Roman" w:cs="仿宋"/>
          <w:b/>
          <w:bCs/>
          <w:kern w:val="0"/>
          <w:sz w:val="18"/>
          <w:szCs w:val="18"/>
          <w:lang w:val="zh-CN"/>
        </w:rPr>
      </w:pPr>
    </w:p>
    <w:p w:rsidR="004122B0" w:rsidRPr="004122B0" w:rsidRDefault="004122B0" w:rsidP="004122B0">
      <w:pPr>
        <w:pStyle w:val="a0"/>
        <w:rPr>
          <w:lang w:val="zh-CN"/>
        </w:rPr>
      </w:pPr>
    </w:p>
    <w:p w:rsidR="00877644" w:rsidRDefault="00877644" w:rsidP="00877644">
      <w:pPr>
        <w:pStyle w:val="a0"/>
        <w:ind w:firstLine="361"/>
        <w:rPr>
          <w:lang w:val="zh-CN"/>
        </w:rPr>
      </w:pPr>
      <w:r w:rsidRPr="00F96BD7">
        <w:rPr>
          <w:rFonts w:ascii="Times New Roman" w:eastAsia="黑体" w:hAnsi="Times New Roman" w:cs="黑体" w:hint="eastAsia"/>
          <w:b/>
          <w:bCs/>
          <w:kern w:val="0"/>
          <w:sz w:val="18"/>
          <w:szCs w:val="18"/>
          <w:lang w:val="zh-CN"/>
        </w:rPr>
        <w:t>注：</w:t>
      </w:r>
      <w:r w:rsidRPr="00F96BD7">
        <w:rPr>
          <w:rFonts w:ascii="Times New Roman" w:eastAsia="宋体" w:hAnsi="Times New Roman" w:cs="宋体" w:hint="eastAsia"/>
          <w:kern w:val="0"/>
          <w:sz w:val="18"/>
          <w:szCs w:val="18"/>
          <w:lang w:val="zh-CN"/>
        </w:rPr>
        <w:t>本信用评级报告服务有效期为壹年；每隔叁个月单位须配合报告制作机构进行公共信用信息定期核查，有导致信用等级发生变化情况须出具跟踪报告；在服务有效期内单位基本情况发生变更或有其他相关评级材料补充须提交至报告制作机构出具跟踪报告。</w:t>
      </w:r>
    </w:p>
    <w:p w:rsidR="00877644" w:rsidRDefault="00877644" w:rsidP="00877644">
      <w:pPr>
        <w:pStyle w:val="a0"/>
        <w:rPr>
          <w:lang w:val="zh-CN"/>
        </w:rPr>
      </w:pPr>
    </w:p>
    <w:p w:rsidR="00877644" w:rsidRPr="00877644" w:rsidRDefault="00877644" w:rsidP="00877644">
      <w:pPr>
        <w:pStyle w:val="a0"/>
        <w:rPr>
          <w:lang w:val="zh-CN"/>
        </w:rPr>
      </w:pPr>
    </w:p>
    <w:p w:rsidR="00877644" w:rsidRDefault="00877644" w:rsidP="00877644">
      <w:pPr>
        <w:widowControl/>
        <w:spacing w:line="600" w:lineRule="exact"/>
        <w:jc w:val="left"/>
        <w:rPr>
          <w:rFonts w:ascii="Times New Roman" w:eastAsia="方正小标宋_GBK" w:hAnsi="Times New Roman" w:cs="方正小标宋_GBK"/>
          <w:b/>
          <w:bCs/>
          <w:kern w:val="0"/>
          <w:sz w:val="44"/>
          <w:szCs w:val="44"/>
          <w:lang w:val="zh-CN"/>
        </w:rPr>
        <w:sectPr w:rsidR="00877644" w:rsidSect="00877644">
          <w:type w:val="continuous"/>
          <w:pgSz w:w="11906" w:h="16838"/>
          <w:pgMar w:top="1440" w:right="1588" w:bottom="1440" w:left="1588" w:header="851" w:footer="992" w:gutter="0"/>
          <w:cols w:num="2" w:space="720"/>
          <w:docGrid w:linePitch="312"/>
        </w:sectPr>
      </w:pPr>
    </w:p>
    <w:p w:rsidR="00F96BD7" w:rsidRPr="00F96BD7" w:rsidRDefault="00F96BD7" w:rsidP="00877644">
      <w:pPr>
        <w:autoSpaceDE w:val="0"/>
        <w:autoSpaceDN w:val="0"/>
        <w:spacing w:line="600" w:lineRule="exact"/>
        <w:jc w:val="center"/>
        <w:rPr>
          <w:rFonts w:ascii="Times New Roman" w:eastAsia="方正小标宋_GBK" w:hAnsi="Times New Roman" w:cs="方正小标宋_GBK"/>
          <w:b/>
          <w:bCs/>
          <w:kern w:val="0"/>
          <w:sz w:val="44"/>
          <w:szCs w:val="44"/>
          <w:lang w:val="zh-CN"/>
        </w:rPr>
      </w:pPr>
      <w:r w:rsidRPr="00F96BD7">
        <w:rPr>
          <w:rFonts w:ascii="Times New Roman" w:eastAsia="方正小标宋_GBK" w:hAnsi="Times New Roman" w:cs="方正小标宋_GBK" w:hint="eastAsia"/>
          <w:b/>
          <w:bCs/>
          <w:kern w:val="0"/>
          <w:sz w:val="44"/>
          <w:szCs w:val="44"/>
          <w:lang w:val="zh-CN"/>
        </w:rPr>
        <w:lastRenderedPageBreak/>
        <w:t>（单位名称）</w:t>
      </w:r>
    </w:p>
    <w:p w:rsidR="00F96BD7" w:rsidRPr="00F96BD7" w:rsidRDefault="00F96BD7" w:rsidP="00877644">
      <w:pPr>
        <w:autoSpaceDE w:val="0"/>
        <w:autoSpaceDN w:val="0"/>
        <w:spacing w:line="600" w:lineRule="exact"/>
        <w:jc w:val="center"/>
        <w:rPr>
          <w:rFonts w:ascii="Times New Roman" w:eastAsia="方正小标宋_GBK" w:hAnsi="Times New Roman" w:cs="方正小标宋_GBK"/>
          <w:b/>
          <w:bCs/>
          <w:kern w:val="0"/>
          <w:sz w:val="44"/>
          <w:szCs w:val="44"/>
          <w:lang w:val="zh-CN"/>
        </w:rPr>
      </w:pPr>
      <w:r w:rsidRPr="00F96BD7">
        <w:rPr>
          <w:rFonts w:ascii="Times New Roman" w:eastAsia="方正小标宋_GBK" w:hAnsi="Times New Roman" w:cs="方正小标宋_GBK" w:hint="eastAsia"/>
          <w:b/>
          <w:bCs/>
          <w:kern w:val="0"/>
          <w:sz w:val="44"/>
          <w:szCs w:val="44"/>
          <w:lang w:val="zh-CN"/>
        </w:rPr>
        <w:t>信用跟踪报告</w:t>
      </w:r>
    </w:p>
    <w:p w:rsidR="00877644" w:rsidRDefault="00877644" w:rsidP="00877644">
      <w:pPr>
        <w:autoSpaceDE w:val="0"/>
        <w:autoSpaceDN w:val="0"/>
        <w:spacing w:before="20" w:line="600" w:lineRule="exact"/>
        <w:ind w:firstLineChars="200" w:firstLine="420"/>
        <w:jc w:val="left"/>
        <w:rPr>
          <w:rFonts w:ascii="Times New Roman" w:eastAsia="宋体" w:hAnsi="Times New Roman" w:cs="宋体"/>
          <w:kern w:val="0"/>
          <w:szCs w:val="21"/>
          <w:lang w:val="zh-CN"/>
        </w:rPr>
      </w:pPr>
    </w:p>
    <w:p w:rsidR="00223CBB" w:rsidRDefault="00F96BD7" w:rsidP="00F96BD7">
      <w:pPr>
        <w:autoSpaceDE w:val="0"/>
        <w:autoSpaceDN w:val="0"/>
        <w:spacing w:before="20" w:line="360" w:lineRule="auto"/>
        <w:ind w:firstLineChars="200" w:firstLine="420"/>
        <w:jc w:val="left"/>
        <w:rPr>
          <w:rFonts w:ascii="Times New Roman" w:eastAsia="宋体" w:hAnsi="Times New Roman" w:cs="宋体"/>
          <w:kern w:val="0"/>
          <w:szCs w:val="21"/>
          <w:lang w:val="zh-CN"/>
        </w:rPr>
      </w:pPr>
      <w:r w:rsidRPr="00F96BD7">
        <w:rPr>
          <w:rFonts w:ascii="Times New Roman" w:eastAsia="宋体" w:hAnsi="Times New Roman" w:cs="宋体" w:hint="eastAsia"/>
          <w:kern w:val="0"/>
          <w:szCs w:val="21"/>
          <w:lang w:val="zh-CN"/>
        </w:rPr>
        <w:t>（以下参照附件</w:t>
      </w:r>
      <w:r w:rsidRPr="00F96BD7">
        <w:rPr>
          <w:rFonts w:ascii="Times New Roman" w:eastAsia="宋体" w:hAnsi="Times New Roman" w:cs="Times New Roman"/>
          <w:kern w:val="0"/>
          <w:szCs w:val="21"/>
        </w:rPr>
        <w:t>7</w:t>
      </w:r>
      <w:r w:rsidRPr="00F96BD7">
        <w:rPr>
          <w:rFonts w:ascii="Times New Roman" w:eastAsia="宋体" w:hAnsi="Times New Roman" w:cs="宋体" w:hint="eastAsia"/>
          <w:kern w:val="0"/>
          <w:szCs w:val="21"/>
          <w:lang w:val="zh-CN"/>
        </w:rPr>
        <w:t>中对应内容，项目指标发生变化的应在对应栏目和条块中注明或罗列）</w:t>
      </w:r>
    </w:p>
    <w:p w:rsidR="00223CBB" w:rsidRDefault="00223CBB" w:rsidP="00223CBB">
      <w:pPr>
        <w:pStyle w:val="a0"/>
        <w:rPr>
          <w:lang w:val="zh-CN"/>
        </w:rPr>
      </w:pPr>
      <w:r>
        <w:rPr>
          <w:lang w:val="zh-CN"/>
        </w:rPr>
        <w:br w:type="page"/>
      </w:r>
    </w:p>
    <w:p w:rsidR="00F96BD7" w:rsidRPr="00F96BD7" w:rsidRDefault="00F96BD7" w:rsidP="00F96BD7">
      <w:pPr>
        <w:autoSpaceDE w:val="0"/>
        <w:autoSpaceDN w:val="0"/>
        <w:spacing w:before="20" w:line="360" w:lineRule="auto"/>
        <w:ind w:firstLineChars="200" w:firstLine="420"/>
        <w:jc w:val="left"/>
        <w:rPr>
          <w:rFonts w:ascii="Times New Roman" w:eastAsia="宋体" w:hAnsi="Times New Roman" w:cs="宋体"/>
          <w:kern w:val="0"/>
          <w:szCs w:val="21"/>
          <w:lang w:val="zh-CN"/>
        </w:rPr>
        <w:sectPr w:rsidR="00F96BD7" w:rsidRPr="00F96BD7" w:rsidSect="001100DE">
          <w:type w:val="nextColumn"/>
          <w:pgSz w:w="11906" w:h="16838"/>
          <w:pgMar w:top="1440" w:right="1588" w:bottom="1440" w:left="1588" w:header="851" w:footer="992" w:gutter="0"/>
          <w:cols w:space="720"/>
          <w:docGrid w:linePitch="312"/>
        </w:sectPr>
      </w:pPr>
    </w:p>
    <w:p w:rsidR="00F96BD7" w:rsidRPr="00B73FAA" w:rsidRDefault="00F96BD7" w:rsidP="00F96BD7">
      <w:pPr>
        <w:autoSpaceDE w:val="0"/>
        <w:autoSpaceDN w:val="0"/>
        <w:spacing w:line="600" w:lineRule="exact"/>
        <w:jc w:val="left"/>
        <w:rPr>
          <w:rFonts w:ascii="Times New Roman" w:eastAsia="方正黑体_GBK" w:hAnsi="Times New Roman" w:cs="黑体"/>
          <w:kern w:val="0"/>
          <w:sz w:val="32"/>
          <w:szCs w:val="32"/>
          <w:lang w:val="zh-CN"/>
        </w:rPr>
      </w:pPr>
      <w:r w:rsidRPr="00B73FAA">
        <w:rPr>
          <w:rFonts w:ascii="Times New Roman" w:eastAsia="方正黑体_GBK" w:hAnsi="Times New Roman" w:cs="黑体" w:hint="eastAsia"/>
          <w:kern w:val="0"/>
          <w:sz w:val="32"/>
          <w:szCs w:val="32"/>
          <w:lang w:val="zh-CN"/>
        </w:rPr>
        <w:lastRenderedPageBreak/>
        <w:t>附件</w:t>
      </w:r>
      <w:r w:rsidRPr="00B73FAA">
        <w:rPr>
          <w:rFonts w:ascii="Times New Roman" w:eastAsia="方正黑体_GBK" w:hAnsi="Times New Roman" w:cs="黑体" w:hint="eastAsia"/>
          <w:kern w:val="0"/>
          <w:sz w:val="32"/>
          <w:szCs w:val="32"/>
          <w:lang w:val="zh-CN"/>
        </w:rPr>
        <w:t>9</w:t>
      </w:r>
    </w:p>
    <w:p w:rsidR="00A500C1" w:rsidRPr="00A500C1" w:rsidRDefault="00A500C1" w:rsidP="00A500C1">
      <w:pPr>
        <w:autoSpaceDE w:val="0"/>
        <w:autoSpaceDN w:val="0"/>
        <w:spacing w:line="600" w:lineRule="exact"/>
        <w:jc w:val="left"/>
        <w:rPr>
          <w:rFonts w:ascii="Times New Roman" w:eastAsia="方正黑体_GBK" w:hAnsi="Times New Roman" w:cs="方正黑体_GBK"/>
          <w:kern w:val="0"/>
          <w:sz w:val="32"/>
          <w:szCs w:val="32"/>
          <w:lang w:val="zh-CN"/>
        </w:rPr>
      </w:pPr>
    </w:p>
    <w:p w:rsidR="00F96BD7" w:rsidRPr="00F96BD7" w:rsidRDefault="00F96BD7" w:rsidP="00F96BD7">
      <w:pPr>
        <w:autoSpaceDE w:val="0"/>
        <w:autoSpaceDN w:val="0"/>
        <w:spacing w:line="587" w:lineRule="exact"/>
        <w:jc w:val="center"/>
        <w:rPr>
          <w:rFonts w:ascii="Times New Roman" w:eastAsia="方正小标宋_GBK" w:hAnsi="Times New Roman" w:cs="仿宋"/>
          <w:kern w:val="0"/>
          <w:sz w:val="44"/>
          <w:szCs w:val="44"/>
          <w:lang w:val="zh-CN"/>
        </w:rPr>
      </w:pPr>
      <w:r w:rsidRPr="00F96BD7">
        <w:rPr>
          <w:rFonts w:ascii="Times New Roman" w:eastAsia="方正小标宋_GBK" w:hAnsi="Times New Roman" w:cs="方正小标宋_GBK" w:hint="eastAsia"/>
          <w:kern w:val="0"/>
          <w:sz w:val="44"/>
          <w:szCs w:val="44"/>
          <w:lang w:val="zh-CN"/>
        </w:rPr>
        <w:t>江苏省信用报告格式规范要求</w:t>
      </w:r>
    </w:p>
    <w:p w:rsidR="00F96BD7" w:rsidRPr="00F96BD7" w:rsidRDefault="00F96BD7" w:rsidP="00F96BD7">
      <w:pPr>
        <w:autoSpaceDE w:val="0"/>
        <w:autoSpaceDN w:val="0"/>
        <w:spacing w:before="8"/>
        <w:jc w:val="center"/>
        <w:rPr>
          <w:rFonts w:ascii="Times New Roman" w:eastAsia="仿宋" w:hAnsi="Times New Roman" w:cs="Times New Roman"/>
          <w:kern w:val="0"/>
          <w:sz w:val="55"/>
          <w:szCs w:val="55"/>
          <w:lang w:val="zh-CN"/>
        </w:rPr>
      </w:pPr>
    </w:p>
    <w:p w:rsidR="00F96BD7" w:rsidRPr="00F96BD7" w:rsidRDefault="00F96BD7" w:rsidP="00F96BD7">
      <w:pPr>
        <w:autoSpaceDE w:val="0"/>
        <w:autoSpaceDN w:val="0"/>
        <w:spacing w:line="587" w:lineRule="exact"/>
        <w:ind w:firstLine="627"/>
        <w:jc w:val="left"/>
        <w:rPr>
          <w:rFonts w:ascii="Times New Roman" w:eastAsia="方正黑体_GBK" w:hAnsi="Times New Roman" w:cs="方正黑体_GBK"/>
          <w:kern w:val="0"/>
          <w:sz w:val="32"/>
          <w:szCs w:val="32"/>
          <w:lang w:val="zh-CN"/>
        </w:rPr>
      </w:pPr>
      <w:r w:rsidRPr="00F96BD7">
        <w:rPr>
          <w:rFonts w:ascii="Times New Roman" w:eastAsia="方正黑体_GBK" w:hAnsi="Times New Roman" w:cs="方正黑体_GBK" w:hint="eastAsia"/>
          <w:kern w:val="0"/>
          <w:sz w:val="32"/>
          <w:szCs w:val="32"/>
          <w:lang w:val="zh-CN"/>
        </w:rPr>
        <w:t>一、格式要求</w:t>
      </w:r>
    </w:p>
    <w:p w:rsidR="00F96BD7" w:rsidRPr="00D110E4" w:rsidRDefault="00F96BD7" w:rsidP="00F96BD7">
      <w:pPr>
        <w:autoSpaceDE w:val="0"/>
        <w:autoSpaceDN w:val="0"/>
        <w:spacing w:line="587" w:lineRule="exact"/>
        <w:ind w:firstLine="627"/>
        <w:jc w:val="left"/>
        <w:rPr>
          <w:rFonts w:ascii="Times New Roman" w:eastAsia="方正楷体_GBK" w:hAnsi="Times New Roman" w:cs="楷体"/>
          <w:kern w:val="0"/>
          <w:sz w:val="32"/>
          <w:szCs w:val="32"/>
          <w:lang w:val="zh-CN"/>
        </w:rPr>
      </w:pPr>
      <w:r w:rsidRPr="00D110E4">
        <w:rPr>
          <w:rFonts w:ascii="Times New Roman" w:eastAsia="方正楷体_GBK" w:hAnsi="Times New Roman" w:cs="楷体" w:hint="eastAsia"/>
          <w:kern w:val="0"/>
          <w:sz w:val="32"/>
          <w:szCs w:val="32"/>
          <w:lang w:val="zh-CN"/>
        </w:rPr>
        <w:t>（一）封面</w:t>
      </w:r>
    </w:p>
    <w:p w:rsidR="00F96BD7" w:rsidRPr="00F96BD7" w:rsidRDefault="00F96BD7" w:rsidP="00F96BD7">
      <w:pPr>
        <w:tabs>
          <w:tab w:val="left" w:pos="6975"/>
        </w:tabs>
        <w:autoSpaceDE w:val="0"/>
        <w:autoSpaceDN w:val="0"/>
        <w:snapToGrid w:val="0"/>
        <w:spacing w:line="587" w:lineRule="exact"/>
        <w:ind w:firstLineChars="200" w:firstLine="640"/>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1</w:t>
      </w:r>
      <w:r w:rsidRPr="00F96BD7">
        <w:rPr>
          <w:rFonts w:ascii="Times New Roman" w:eastAsia="方正仿宋_GBK" w:hAnsi="Times New Roman" w:cs="Times New Roman" w:hint="eastAsia"/>
          <w:snapToGrid w:val="0"/>
          <w:color w:val="000000"/>
          <w:kern w:val="0"/>
          <w:sz w:val="32"/>
          <w:szCs w:val="32"/>
        </w:rPr>
        <w:t>、“报告单位、报告编号、制作机构及制作日期”字样，格式：宋体、小四号。</w:t>
      </w:r>
    </w:p>
    <w:p w:rsidR="00F96BD7" w:rsidRPr="00F96BD7" w:rsidRDefault="00F96BD7" w:rsidP="00F96BD7">
      <w:pPr>
        <w:tabs>
          <w:tab w:val="left" w:pos="6975"/>
        </w:tabs>
        <w:autoSpaceDE w:val="0"/>
        <w:autoSpaceDN w:val="0"/>
        <w:snapToGrid w:val="0"/>
        <w:spacing w:line="587" w:lineRule="exact"/>
        <w:ind w:firstLineChars="200" w:firstLine="640"/>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2</w:t>
      </w:r>
      <w:r w:rsidRPr="00F96BD7">
        <w:rPr>
          <w:rFonts w:ascii="Times New Roman" w:eastAsia="方正仿宋_GBK" w:hAnsi="Times New Roman" w:cs="Times New Roman" w:hint="eastAsia"/>
          <w:snapToGrid w:val="0"/>
          <w:color w:val="000000"/>
          <w:kern w:val="0"/>
          <w:sz w:val="32"/>
          <w:szCs w:val="32"/>
        </w:rPr>
        <w:t>、“信用报告”字样，格式：宋体、</w:t>
      </w:r>
      <w:r w:rsidRPr="00F96BD7">
        <w:rPr>
          <w:rFonts w:ascii="Times New Roman" w:eastAsia="方正仿宋_GBK" w:hAnsi="Times New Roman" w:cs="Times New Roman" w:hint="eastAsia"/>
          <w:snapToGrid w:val="0"/>
          <w:color w:val="000000"/>
          <w:kern w:val="0"/>
          <w:sz w:val="32"/>
          <w:szCs w:val="32"/>
        </w:rPr>
        <w:t>48</w:t>
      </w:r>
      <w:r w:rsidRPr="00F96BD7">
        <w:rPr>
          <w:rFonts w:ascii="Times New Roman" w:eastAsia="方正仿宋_GBK" w:hAnsi="Times New Roman" w:cs="Times New Roman" w:hint="eastAsia"/>
          <w:snapToGrid w:val="0"/>
          <w:color w:val="000000"/>
          <w:kern w:val="0"/>
          <w:sz w:val="32"/>
          <w:szCs w:val="32"/>
        </w:rPr>
        <w:t>、加粗、字符间距加宽量</w:t>
      </w:r>
      <w:r w:rsidRPr="00F96BD7">
        <w:rPr>
          <w:rFonts w:ascii="Times New Roman" w:eastAsia="方正仿宋_GBK" w:hAnsi="Times New Roman" w:cs="Times New Roman" w:hint="eastAsia"/>
          <w:snapToGrid w:val="0"/>
          <w:color w:val="000000"/>
          <w:kern w:val="0"/>
          <w:sz w:val="32"/>
          <w:szCs w:val="32"/>
        </w:rPr>
        <w:t xml:space="preserve"> 2</w:t>
      </w:r>
      <w:r w:rsidRPr="00F96BD7">
        <w:rPr>
          <w:rFonts w:ascii="Times New Roman" w:eastAsia="方正仿宋_GBK" w:hAnsi="Times New Roman" w:cs="Times New Roman" w:hint="eastAsia"/>
          <w:snapToGrid w:val="0"/>
          <w:color w:val="000000"/>
          <w:kern w:val="0"/>
          <w:sz w:val="32"/>
          <w:szCs w:val="32"/>
        </w:rPr>
        <w:t>磅、居中。</w:t>
      </w:r>
    </w:p>
    <w:p w:rsidR="00F96BD7" w:rsidRPr="00F96BD7" w:rsidRDefault="00F96BD7" w:rsidP="00F96BD7">
      <w:pPr>
        <w:tabs>
          <w:tab w:val="left" w:pos="6975"/>
        </w:tabs>
        <w:autoSpaceDE w:val="0"/>
        <w:autoSpaceDN w:val="0"/>
        <w:snapToGrid w:val="0"/>
        <w:spacing w:line="587" w:lineRule="exact"/>
        <w:ind w:firstLineChars="200" w:firstLine="640"/>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3</w:t>
      </w:r>
      <w:r w:rsidRPr="00F96BD7">
        <w:rPr>
          <w:rFonts w:ascii="Times New Roman" w:eastAsia="方正仿宋_GBK" w:hAnsi="Times New Roman" w:cs="Times New Roman" w:hint="eastAsia"/>
          <w:snapToGrid w:val="0"/>
          <w:color w:val="000000"/>
          <w:kern w:val="0"/>
          <w:sz w:val="32"/>
          <w:szCs w:val="32"/>
        </w:rPr>
        <w:t>、“依据《江苏省企业信用评价指引（试行）》制作”字样，格式为宋体、四号。</w:t>
      </w:r>
    </w:p>
    <w:p w:rsidR="00F96BD7" w:rsidRPr="00F96BD7" w:rsidRDefault="00F96BD7" w:rsidP="00F96BD7">
      <w:pPr>
        <w:tabs>
          <w:tab w:val="left" w:pos="6975"/>
        </w:tabs>
        <w:autoSpaceDE w:val="0"/>
        <w:autoSpaceDN w:val="0"/>
        <w:snapToGrid w:val="0"/>
        <w:spacing w:line="587" w:lineRule="exact"/>
        <w:ind w:firstLineChars="200" w:firstLine="640"/>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4</w:t>
      </w:r>
      <w:r w:rsidRPr="00F96BD7">
        <w:rPr>
          <w:rFonts w:ascii="Times New Roman" w:eastAsia="方正仿宋_GBK" w:hAnsi="Times New Roman" w:cs="Times New Roman" w:hint="eastAsia"/>
          <w:snapToGrid w:val="0"/>
          <w:color w:val="000000"/>
          <w:kern w:val="0"/>
          <w:sz w:val="32"/>
          <w:szCs w:val="32"/>
        </w:rPr>
        <w:t>、“二〇二一年版”字样，格式：黑体、四号、居中。</w:t>
      </w:r>
    </w:p>
    <w:p w:rsidR="00F96BD7" w:rsidRPr="00D110E4" w:rsidRDefault="00F96BD7" w:rsidP="00F96BD7">
      <w:pPr>
        <w:autoSpaceDE w:val="0"/>
        <w:autoSpaceDN w:val="0"/>
        <w:spacing w:line="587" w:lineRule="exact"/>
        <w:ind w:firstLine="627"/>
        <w:jc w:val="left"/>
        <w:rPr>
          <w:rFonts w:ascii="Times New Roman" w:eastAsia="方正楷体_GBK" w:hAnsi="Times New Roman" w:cs="楷体"/>
          <w:kern w:val="0"/>
          <w:sz w:val="32"/>
          <w:szCs w:val="32"/>
          <w:lang w:val="zh-CN"/>
        </w:rPr>
      </w:pPr>
      <w:r w:rsidRPr="00D110E4">
        <w:rPr>
          <w:rFonts w:ascii="Times New Roman" w:eastAsia="方正楷体_GBK" w:hAnsi="Times New Roman" w:cs="楷体" w:hint="eastAsia"/>
          <w:kern w:val="0"/>
          <w:sz w:val="32"/>
          <w:szCs w:val="32"/>
          <w:lang w:val="zh-CN"/>
        </w:rPr>
        <w:t>（二）概述页</w:t>
      </w:r>
    </w:p>
    <w:p w:rsidR="00F96BD7" w:rsidRPr="00F96BD7" w:rsidRDefault="00F96BD7" w:rsidP="00F96BD7">
      <w:pPr>
        <w:tabs>
          <w:tab w:val="left" w:pos="6975"/>
        </w:tabs>
        <w:autoSpaceDE w:val="0"/>
        <w:autoSpaceDN w:val="0"/>
        <w:snapToGrid w:val="0"/>
        <w:spacing w:line="587" w:lineRule="exact"/>
        <w:ind w:firstLineChars="200" w:firstLine="640"/>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1</w:t>
      </w:r>
      <w:r w:rsidRPr="00F96BD7">
        <w:rPr>
          <w:rFonts w:ascii="Times New Roman" w:eastAsia="方正仿宋_GBK" w:hAnsi="Times New Roman" w:cs="Times New Roman" w:hint="eastAsia"/>
          <w:snapToGrid w:val="0"/>
          <w:color w:val="000000"/>
          <w:kern w:val="0"/>
          <w:sz w:val="32"/>
          <w:szCs w:val="32"/>
        </w:rPr>
        <w:t>、报告标题格式：方正小标宋，二号，加粗；</w:t>
      </w:r>
    </w:p>
    <w:p w:rsidR="00F96BD7" w:rsidRPr="00F96BD7" w:rsidRDefault="00F96BD7" w:rsidP="00F96BD7">
      <w:pPr>
        <w:tabs>
          <w:tab w:val="left" w:pos="6975"/>
        </w:tabs>
        <w:autoSpaceDE w:val="0"/>
        <w:autoSpaceDN w:val="0"/>
        <w:snapToGrid w:val="0"/>
        <w:spacing w:line="587" w:lineRule="exact"/>
        <w:ind w:firstLineChars="200" w:firstLine="640"/>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2</w:t>
      </w:r>
      <w:r w:rsidRPr="00F96BD7">
        <w:rPr>
          <w:rFonts w:ascii="Times New Roman" w:eastAsia="方正仿宋_GBK" w:hAnsi="Times New Roman" w:cs="Times New Roman" w:hint="eastAsia"/>
          <w:snapToGrid w:val="0"/>
          <w:color w:val="000000"/>
          <w:kern w:val="0"/>
          <w:sz w:val="32"/>
          <w:szCs w:val="32"/>
        </w:rPr>
        <w:t>、一级标题，信用等级及释义等，格式：黑体、小四号、首行缩进</w:t>
      </w:r>
      <w:r w:rsidRPr="00F96BD7">
        <w:rPr>
          <w:rFonts w:ascii="Times New Roman" w:eastAsia="方正仿宋_GBK" w:hAnsi="Times New Roman" w:cs="Times New Roman" w:hint="eastAsia"/>
          <w:snapToGrid w:val="0"/>
          <w:color w:val="000000"/>
          <w:kern w:val="0"/>
          <w:sz w:val="32"/>
          <w:szCs w:val="32"/>
        </w:rPr>
        <w:t>2</w:t>
      </w:r>
      <w:r w:rsidRPr="00F96BD7">
        <w:rPr>
          <w:rFonts w:ascii="Times New Roman" w:eastAsia="方正仿宋_GBK" w:hAnsi="Times New Roman" w:cs="Times New Roman" w:hint="eastAsia"/>
          <w:snapToGrid w:val="0"/>
          <w:color w:val="000000"/>
          <w:kern w:val="0"/>
          <w:sz w:val="32"/>
          <w:szCs w:val="32"/>
        </w:rPr>
        <w:t>字符；</w:t>
      </w:r>
    </w:p>
    <w:p w:rsidR="00F96BD7" w:rsidRPr="00F96BD7" w:rsidRDefault="00F96BD7" w:rsidP="00F96BD7">
      <w:pPr>
        <w:tabs>
          <w:tab w:val="left" w:pos="6975"/>
        </w:tabs>
        <w:autoSpaceDE w:val="0"/>
        <w:autoSpaceDN w:val="0"/>
        <w:snapToGrid w:val="0"/>
        <w:spacing w:line="587" w:lineRule="exact"/>
        <w:ind w:firstLineChars="200" w:firstLine="640"/>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3</w:t>
      </w:r>
      <w:r w:rsidRPr="00F96BD7">
        <w:rPr>
          <w:rFonts w:ascii="Times New Roman" w:eastAsia="方正仿宋_GBK" w:hAnsi="Times New Roman" w:cs="Times New Roman" w:hint="eastAsia"/>
          <w:snapToGrid w:val="0"/>
          <w:color w:val="000000"/>
          <w:kern w:val="0"/>
          <w:sz w:val="32"/>
          <w:szCs w:val="32"/>
        </w:rPr>
        <w:t>、内容格式：宋体、小五号；</w:t>
      </w:r>
    </w:p>
    <w:p w:rsidR="00F96BD7" w:rsidRPr="00F96BD7" w:rsidRDefault="00F96BD7" w:rsidP="00F96BD7">
      <w:pPr>
        <w:tabs>
          <w:tab w:val="left" w:pos="6975"/>
        </w:tabs>
        <w:autoSpaceDE w:val="0"/>
        <w:autoSpaceDN w:val="0"/>
        <w:snapToGrid w:val="0"/>
        <w:spacing w:line="587" w:lineRule="exact"/>
        <w:ind w:firstLineChars="200" w:firstLine="640"/>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4</w:t>
      </w:r>
      <w:r w:rsidRPr="00F96BD7">
        <w:rPr>
          <w:rFonts w:ascii="Times New Roman" w:eastAsia="方正仿宋_GBK" w:hAnsi="Times New Roman" w:cs="Times New Roman" w:hint="eastAsia"/>
          <w:snapToGrid w:val="0"/>
          <w:color w:val="000000"/>
          <w:kern w:val="0"/>
          <w:sz w:val="32"/>
          <w:szCs w:val="32"/>
        </w:rPr>
        <w:t>、表格项目栏，格式：黑体、小五号、加粗；</w:t>
      </w:r>
    </w:p>
    <w:p w:rsidR="00F96BD7" w:rsidRPr="00F96BD7" w:rsidRDefault="00F96BD7" w:rsidP="00F96BD7">
      <w:pPr>
        <w:tabs>
          <w:tab w:val="left" w:pos="6975"/>
        </w:tabs>
        <w:autoSpaceDE w:val="0"/>
        <w:autoSpaceDN w:val="0"/>
        <w:snapToGrid w:val="0"/>
        <w:spacing w:line="587" w:lineRule="exact"/>
        <w:ind w:firstLineChars="200" w:firstLine="640"/>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5</w:t>
      </w:r>
      <w:r w:rsidRPr="00F96BD7">
        <w:rPr>
          <w:rFonts w:ascii="Times New Roman" w:eastAsia="方正仿宋_GBK" w:hAnsi="Times New Roman" w:cs="Times New Roman" w:hint="eastAsia"/>
          <w:snapToGrid w:val="0"/>
          <w:color w:val="000000"/>
          <w:kern w:val="0"/>
          <w:sz w:val="32"/>
          <w:szCs w:val="32"/>
        </w:rPr>
        <w:t>、信用评级人员、制作日期、服务有效期等，格式：黑体、小五号。</w:t>
      </w:r>
    </w:p>
    <w:p w:rsidR="00F96BD7" w:rsidRPr="00D110E4" w:rsidRDefault="00F96BD7" w:rsidP="00F96BD7">
      <w:pPr>
        <w:autoSpaceDE w:val="0"/>
        <w:autoSpaceDN w:val="0"/>
        <w:spacing w:line="587" w:lineRule="exact"/>
        <w:ind w:firstLine="627"/>
        <w:jc w:val="left"/>
        <w:rPr>
          <w:rFonts w:ascii="Times New Roman" w:eastAsia="方正楷体_GBK" w:hAnsi="Times New Roman" w:cs="楷体"/>
          <w:kern w:val="0"/>
          <w:sz w:val="32"/>
          <w:szCs w:val="32"/>
          <w:lang w:val="zh-CN"/>
        </w:rPr>
      </w:pPr>
      <w:r w:rsidRPr="00D110E4">
        <w:rPr>
          <w:rFonts w:ascii="Times New Roman" w:eastAsia="方正楷体_GBK" w:hAnsi="Times New Roman" w:cs="楷体" w:hint="eastAsia"/>
          <w:kern w:val="0"/>
          <w:sz w:val="32"/>
          <w:szCs w:val="32"/>
          <w:lang w:val="zh-CN"/>
        </w:rPr>
        <w:t>（三）正文</w:t>
      </w:r>
    </w:p>
    <w:p w:rsidR="00F96BD7" w:rsidRPr="00F96BD7" w:rsidRDefault="00F96BD7" w:rsidP="00F96BD7">
      <w:pPr>
        <w:tabs>
          <w:tab w:val="left" w:pos="6975"/>
        </w:tabs>
        <w:autoSpaceDE w:val="0"/>
        <w:autoSpaceDN w:val="0"/>
        <w:snapToGrid w:val="0"/>
        <w:spacing w:line="587" w:lineRule="exact"/>
        <w:ind w:firstLineChars="200" w:firstLine="640"/>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1</w:t>
      </w:r>
      <w:r w:rsidRPr="00F96BD7">
        <w:rPr>
          <w:rFonts w:ascii="Times New Roman" w:eastAsia="方正仿宋_GBK" w:hAnsi="Times New Roman" w:cs="Times New Roman" w:hint="eastAsia"/>
          <w:snapToGrid w:val="0"/>
          <w:color w:val="000000"/>
          <w:kern w:val="0"/>
          <w:sz w:val="32"/>
          <w:szCs w:val="32"/>
        </w:rPr>
        <w:t>、报告标题格式：方正小标宋，二号，加粗；</w:t>
      </w:r>
    </w:p>
    <w:p w:rsidR="00F96BD7" w:rsidRPr="00F96BD7" w:rsidRDefault="00F96BD7" w:rsidP="00F96BD7">
      <w:pPr>
        <w:tabs>
          <w:tab w:val="left" w:pos="6975"/>
        </w:tabs>
        <w:autoSpaceDE w:val="0"/>
        <w:autoSpaceDN w:val="0"/>
        <w:snapToGrid w:val="0"/>
        <w:spacing w:line="587" w:lineRule="exact"/>
        <w:ind w:firstLineChars="200" w:firstLine="640"/>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lastRenderedPageBreak/>
        <w:t>2</w:t>
      </w:r>
      <w:r w:rsidRPr="00F96BD7">
        <w:rPr>
          <w:rFonts w:ascii="Times New Roman" w:eastAsia="方正仿宋_GBK" w:hAnsi="Times New Roman" w:cs="Times New Roman" w:hint="eastAsia"/>
          <w:snapToGrid w:val="0"/>
          <w:color w:val="000000"/>
          <w:kern w:val="0"/>
          <w:sz w:val="32"/>
          <w:szCs w:val="32"/>
        </w:rPr>
        <w:t>、一级标题，标注中文“一、二……”，格式：黑体、四号、首行缩进</w:t>
      </w:r>
      <w:r w:rsidRPr="00F96BD7">
        <w:rPr>
          <w:rFonts w:ascii="Times New Roman" w:eastAsia="方正仿宋_GBK" w:hAnsi="Times New Roman" w:cs="Times New Roman" w:hint="eastAsia"/>
          <w:snapToGrid w:val="0"/>
          <w:color w:val="000000"/>
          <w:kern w:val="0"/>
          <w:sz w:val="32"/>
          <w:szCs w:val="32"/>
        </w:rPr>
        <w:t>2</w:t>
      </w:r>
      <w:r w:rsidRPr="00F96BD7">
        <w:rPr>
          <w:rFonts w:ascii="Times New Roman" w:eastAsia="方正仿宋_GBK" w:hAnsi="Times New Roman" w:cs="Times New Roman" w:hint="eastAsia"/>
          <w:snapToGrid w:val="0"/>
          <w:color w:val="000000"/>
          <w:kern w:val="0"/>
          <w:sz w:val="32"/>
          <w:szCs w:val="32"/>
        </w:rPr>
        <w:t>字符。</w:t>
      </w:r>
    </w:p>
    <w:p w:rsidR="00F96BD7" w:rsidRPr="00F96BD7" w:rsidRDefault="00F96BD7" w:rsidP="00F96BD7">
      <w:pPr>
        <w:tabs>
          <w:tab w:val="left" w:pos="6975"/>
        </w:tabs>
        <w:autoSpaceDE w:val="0"/>
        <w:autoSpaceDN w:val="0"/>
        <w:snapToGrid w:val="0"/>
        <w:spacing w:line="587" w:lineRule="exact"/>
        <w:ind w:firstLineChars="200" w:firstLine="640"/>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3</w:t>
      </w:r>
      <w:r w:rsidRPr="00F96BD7">
        <w:rPr>
          <w:rFonts w:ascii="Times New Roman" w:eastAsia="方正仿宋_GBK" w:hAnsi="Times New Roman" w:cs="Times New Roman" w:hint="eastAsia"/>
          <w:snapToGrid w:val="0"/>
          <w:color w:val="000000"/>
          <w:kern w:val="0"/>
          <w:sz w:val="32"/>
          <w:szCs w:val="32"/>
        </w:rPr>
        <w:t>、二级标题，标注中文“（一）、（二）……”，格式：楷体、四号、首行缩进</w:t>
      </w:r>
      <w:r w:rsidRPr="00F96BD7">
        <w:rPr>
          <w:rFonts w:ascii="Times New Roman" w:eastAsia="方正仿宋_GBK" w:hAnsi="Times New Roman" w:cs="Times New Roman" w:hint="eastAsia"/>
          <w:snapToGrid w:val="0"/>
          <w:color w:val="000000"/>
          <w:kern w:val="0"/>
          <w:sz w:val="32"/>
          <w:szCs w:val="32"/>
        </w:rPr>
        <w:t>2</w:t>
      </w:r>
      <w:r w:rsidRPr="00F96BD7">
        <w:rPr>
          <w:rFonts w:ascii="Times New Roman" w:eastAsia="方正仿宋_GBK" w:hAnsi="Times New Roman" w:cs="Times New Roman" w:hint="eastAsia"/>
          <w:snapToGrid w:val="0"/>
          <w:color w:val="000000"/>
          <w:kern w:val="0"/>
          <w:sz w:val="32"/>
          <w:szCs w:val="32"/>
        </w:rPr>
        <w:t>字符。</w:t>
      </w:r>
    </w:p>
    <w:p w:rsidR="00F96BD7" w:rsidRPr="00F96BD7" w:rsidRDefault="00F96BD7" w:rsidP="00F96BD7">
      <w:pPr>
        <w:tabs>
          <w:tab w:val="left" w:pos="6975"/>
        </w:tabs>
        <w:autoSpaceDE w:val="0"/>
        <w:autoSpaceDN w:val="0"/>
        <w:snapToGrid w:val="0"/>
        <w:spacing w:line="587" w:lineRule="exact"/>
        <w:ind w:firstLineChars="200" w:firstLine="640"/>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4</w:t>
      </w:r>
      <w:r w:rsidRPr="00F96BD7">
        <w:rPr>
          <w:rFonts w:ascii="Times New Roman" w:eastAsia="方正仿宋_GBK" w:hAnsi="Times New Roman" w:cs="Times New Roman" w:hint="eastAsia"/>
          <w:snapToGrid w:val="0"/>
          <w:color w:val="000000"/>
          <w:kern w:val="0"/>
          <w:sz w:val="32"/>
          <w:szCs w:val="32"/>
        </w:rPr>
        <w:t>、三级标题，标注“</w:t>
      </w:r>
      <w:r w:rsidRPr="00F96BD7">
        <w:rPr>
          <w:rFonts w:ascii="Times New Roman" w:eastAsia="方正仿宋_GBK" w:hAnsi="Times New Roman" w:cs="Times New Roman" w:hint="eastAsia"/>
          <w:snapToGrid w:val="0"/>
          <w:color w:val="000000"/>
          <w:kern w:val="0"/>
          <w:sz w:val="32"/>
          <w:szCs w:val="32"/>
        </w:rPr>
        <w:t>1</w:t>
      </w:r>
      <w:r w:rsidRPr="00F96BD7">
        <w:rPr>
          <w:rFonts w:ascii="Times New Roman" w:eastAsia="方正仿宋_GBK" w:hAnsi="Times New Roman" w:cs="Times New Roman" w:hint="eastAsia"/>
          <w:snapToGrid w:val="0"/>
          <w:color w:val="000000"/>
          <w:kern w:val="0"/>
          <w:sz w:val="32"/>
          <w:szCs w:val="32"/>
        </w:rPr>
        <w:t>、</w:t>
      </w:r>
      <w:r w:rsidRPr="00F96BD7">
        <w:rPr>
          <w:rFonts w:ascii="Times New Roman" w:eastAsia="方正仿宋_GBK" w:hAnsi="Times New Roman" w:cs="Times New Roman" w:hint="eastAsia"/>
          <w:snapToGrid w:val="0"/>
          <w:color w:val="000000"/>
          <w:kern w:val="0"/>
          <w:sz w:val="32"/>
          <w:szCs w:val="32"/>
        </w:rPr>
        <w:t>2</w:t>
      </w:r>
      <w:r w:rsidRPr="00F96BD7">
        <w:rPr>
          <w:rFonts w:ascii="Times New Roman" w:eastAsia="方正仿宋_GBK" w:hAnsi="Times New Roman" w:cs="Times New Roman" w:hint="eastAsia"/>
          <w:snapToGrid w:val="0"/>
          <w:color w:val="000000"/>
          <w:kern w:val="0"/>
          <w:sz w:val="32"/>
          <w:szCs w:val="32"/>
        </w:rPr>
        <w:t>、……”，格式：楷体、四号、首行缩进</w:t>
      </w:r>
      <w:r w:rsidRPr="00F96BD7">
        <w:rPr>
          <w:rFonts w:ascii="Times New Roman" w:eastAsia="方正仿宋_GBK" w:hAnsi="Times New Roman" w:cs="Times New Roman" w:hint="eastAsia"/>
          <w:snapToGrid w:val="0"/>
          <w:color w:val="000000"/>
          <w:kern w:val="0"/>
          <w:sz w:val="32"/>
          <w:szCs w:val="32"/>
        </w:rPr>
        <w:t>2</w:t>
      </w:r>
      <w:r w:rsidRPr="00F96BD7">
        <w:rPr>
          <w:rFonts w:ascii="Times New Roman" w:eastAsia="方正仿宋_GBK" w:hAnsi="Times New Roman" w:cs="Times New Roman" w:hint="eastAsia"/>
          <w:snapToGrid w:val="0"/>
          <w:color w:val="000000"/>
          <w:kern w:val="0"/>
          <w:sz w:val="32"/>
          <w:szCs w:val="32"/>
        </w:rPr>
        <w:t>字符。</w:t>
      </w:r>
    </w:p>
    <w:p w:rsidR="00F96BD7" w:rsidRPr="00F96BD7" w:rsidRDefault="00F96BD7" w:rsidP="00F96BD7">
      <w:pPr>
        <w:tabs>
          <w:tab w:val="left" w:pos="6975"/>
        </w:tabs>
        <w:autoSpaceDE w:val="0"/>
        <w:autoSpaceDN w:val="0"/>
        <w:snapToGrid w:val="0"/>
        <w:spacing w:line="587" w:lineRule="exact"/>
        <w:ind w:firstLineChars="200" w:firstLine="640"/>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5</w:t>
      </w:r>
      <w:r w:rsidRPr="00F96BD7">
        <w:rPr>
          <w:rFonts w:ascii="Times New Roman" w:eastAsia="方正仿宋_GBK" w:hAnsi="Times New Roman" w:cs="Times New Roman" w:hint="eastAsia"/>
          <w:snapToGrid w:val="0"/>
          <w:color w:val="000000"/>
          <w:kern w:val="0"/>
          <w:sz w:val="32"/>
          <w:szCs w:val="32"/>
        </w:rPr>
        <w:t>、内容格式：宋体、五号。</w:t>
      </w:r>
    </w:p>
    <w:p w:rsidR="00F96BD7" w:rsidRPr="00F96BD7" w:rsidRDefault="00F96BD7" w:rsidP="00F96BD7">
      <w:pPr>
        <w:tabs>
          <w:tab w:val="left" w:pos="6975"/>
        </w:tabs>
        <w:autoSpaceDE w:val="0"/>
        <w:autoSpaceDN w:val="0"/>
        <w:snapToGrid w:val="0"/>
        <w:spacing w:line="587" w:lineRule="exact"/>
        <w:ind w:firstLineChars="200" w:firstLine="640"/>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6</w:t>
      </w:r>
      <w:r w:rsidRPr="00F96BD7">
        <w:rPr>
          <w:rFonts w:ascii="Times New Roman" w:eastAsia="方正仿宋_GBK" w:hAnsi="Times New Roman" w:cs="Times New Roman" w:hint="eastAsia"/>
          <w:snapToGrid w:val="0"/>
          <w:color w:val="000000"/>
          <w:kern w:val="0"/>
          <w:sz w:val="32"/>
          <w:szCs w:val="32"/>
        </w:rPr>
        <w:t>、表格项目栏格式：黑体、五号、加粗。</w:t>
      </w:r>
    </w:p>
    <w:p w:rsidR="00F96BD7" w:rsidRPr="00F96BD7" w:rsidRDefault="00F96BD7" w:rsidP="00F96BD7">
      <w:pPr>
        <w:tabs>
          <w:tab w:val="left" w:pos="6975"/>
        </w:tabs>
        <w:autoSpaceDE w:val="0"/>
        <w:autoSpaceDN w:val="0"/>
        <w:snapToGrid w:val="0"/>
        <w:spacing w:line="587" w:lineRule="exact"/>
        <w:ind w:firstLineChars="200" w:firstLine="640"/>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7</w:t>
      </w:r>
      <w:r w:rsidRPr="00F96BD7">
        <w:rPr>
          <w:rFonts w:ascii="Times New Roman" w:eastAsia="方正仿宋_GBK" w:hAnsi="Times New Roman" w:cs="Times New Roman" w:hint="eastAsia"/>
          <w:snapToGrid w:val="0"/>
          <w:color w:val="000000"/>
          <w:kern w:val="0"/>
          <w:sz w:val="32"/>
          <w:szCs w:val="32"/>
        </w:rPr>
        <w:t>、数字格式：</w:t>
      </w:r>
      <w:r w:rsidRPr="00F96BD7">
        <w:rPr>
          <w:rFonts w:ascii="Times New Roman" w:eastAsia="方正仿宋_GBK" w:hAnsi="Times New Roman" w:cs="Times New Roman" w:hint="eastAsia"/>
          <w:snapToGrid w:val="0"/>
          <w:color w:val="000000"/>
          <w:kern w:val="0"/>
          <w:sz w:val="32"/>
          <w:szCs w:val="32"/>
        </w:rPr>
        <w:t>Times New Roman</w:t>
      </w:r>
      <w:r w:rsidRPr="00F96BD7">
        <w:rPr>
          <w:rFonts w:ascii="Times New Roman" w:eastAsia="方正仿宋_GBK" w:hAnsi="Times New Roman" w:cs="Times New Roman" w:hint="eastAsia"/>
          <w:snapToGrid w:val="0"/>
          <w:color w:val="000000"/>
          <w:kern w:val="0"/>
          <w:sz w:val="32"/>
          <w:szCs w:val="32"/>
        </w:rPr>
        <w:t>、五号。</w:t>
      </w:r>
    </w:p>
    <w:p w:rsidR="00F96BD7" w:rsidRPr="00733422" w:rsidRDefault="00F96BD7" w:rsidP="00F96BD7">
      <w:pPr>
        <w:autoSpaceDE w:val="0"/>
        <w:autoSpaceDN w:val="0"/>
        <w:spacing w:line="587" w:lineRule="exact"/>
        <w:ind w:firstLine="627"/>
        <w:jc w:val="left"/>
        <w:rPr>
          <w:rFonts w:ascii="Times New Roman" w:eastAsia="方正楷体_GBK" w:hAnsi="Times New Roman" w:cs="楷体"/>
          <w:kern w:val="0"/>
          <w:sz w:val="32"/>
          <w:szCs w:val="32"/>
        </w:rPr>
      </w:pPr>
      <w:r w:rsidRPr="00733422">
        <w:rPr>
          <w:rFonts w:ascii="Times New Roman" w:eastAsia="方正楷体_GBK" w:hAnsi="Times New Roman" w:cs="楷体" w:hint="eastAsia"/>
          <w:kern w:val="0"/>
          <w:sz w:val="32"/>
          <w:szCs w:val="32"/>
        </w:rPr>
        <w:t>（</w:t>
      </w:r>
      <w:r w:rsidRPr="00D110E4">
        <w:rPr>
          <w:rFonts w:ascii="Times New Roman" w:eastAsia="方正楷体_GBK" w:hAnsi="Times New Roman" w:cs="楷体" w:hint="eastAsia"/>
          <w:kern w:val="0"/>
          <w:sz w:val="32"/>
          <w:szCs w:val="32"/>
          <w:lang w:val="zh-CN"/>
        </w:rPr>
        <w:t>四</w:t>
      </w:r>
      <w:r w:rsidRPr="00733422">
        <w:rPr>
          <w:rFonts w:ascii="Times New Roman" w:eastAsia="方正楷体_GBK" w:hAnsi="Times New Roman" w:cs="楷体" w:hint="eastAsia"/>
          <w:kern w:val="0"/>
          <w:sz w:val="32"/>
          <w:szCs w:val="32"/>
        </w:rPr>
        <w:t>）</w:t>
      </w:r>
      <w:r w:rsidRPr="00D110E4">
        <w:rPr>
          <w:rFonts w:ascii="Times New Roman" w:eastAsia="方正楷体_GBK" w:hAnsi="Times New Roman" w:cs="楷体" w:hint="eastAsia"/>
          <w:kern w:val="0"/>
          <w:sz w:val="32"/>
          <w:szCs w:val="32"/>
          <w:lang w:val="zh-CN"/>
        </w:rPr>
        <w:t>附件</w:t>
      </w:r>
    </w:p>
    <w:p w:rsidR="00F96BD7" w:rsidRPr="00F96BD7" w:rsidRDefault="00F96BD7" w:rsidP="00F96BD7">
      <w:pPr>
        <w:tabs>
          <w:tab w:val="left" w:pos="6975"/>
        </w:tabs>
        <w:autoSpaceDE w:val="0"/>
        <w:autoSpaceDN w:val="0"/>
        <w:snapToGrid w:val="0"/>
        <w:spacing w:line="587" w:lineRule="exact"/>
        <w:ind w:firstLineChars="200" w:firstLine="640"/>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1</w:t>
      </w:r>
      <w:r w:rsidRPr="00F96BD7">
        <w:rPr>
          <w:rFonts w:ascii="Times New Roman" w:eastAsia="方正仿宋_GBK" w:hAnsi="Times New Roman" w:cs="Times New Roman" w:hint="eastAsia"/>
          <w:snapToGrid w:val="0"/>
          <w:color w:val="000000"/>
          <w:kern w:val="0"/>
          <w:sz w:val="32"/>
          <w:szCs w:val="32"/>
        </w:rPr>
        <w:t>、一级标题，标注中文“一、二……”，格式：黑体、四号、首行缩进</w:t>
      </w:r>
      <w:r w:rsidRPr="00F96BD7">
        <w:rPr>
          <w:rFonts w:ascii="Times New Roman" w:eastAsia="方正仿宋_GBK" w:hAnsi="Times New Roman" w:cs="Times New Roman" w:hint="eastAsia"/>
          <w:snapToGrid w:val="0"/>
          <w:color w:val="000000"/>
          <w:kern w:val="0"/>
          <w:sz w:val="32"/>
          <w:szCs w:val="32"/>
        </w:rPr>
        <w:t>2</w:t>
      </w:r>
      <w:r w:rsidRPr="00F96BD7">
        <w:rPr>
          <w:rFonts w:ascii="Times New Roman" w:eastAsia="方正仿宋_GBK" w:hAnsi="Times New Roman" w:cs="Times New Roman" w:hint="eastAsia"/>
          <w:snapToGrid w:val="0"/>
          <w:color w:val="000000"/>
          <w:kern w:val="0"/>
          <w:sz w:val="32"/>
          <w:szCs w:val="32"/>
        </w:rPr>
        <w:t>字符。</w:t>
      </w:r>
    </w:p>
    <w:p w:rsidR="00F96BD7" w:rsidRPr="00F96BD7" w:rsidRDefault="00F96BD7" w:rsidP="00F96BD7">
      <w:pPr>
        <w:tabs>
          <w:tab w:val="left" w:pos="6975"/>
        </w:tabs>
        <w:autoSpaceDE w:val="0"/>
        <w:autoSpaceDN w:val="0"/>
        <w:snapToGrid w:val="0"/>
        <w:spacing w:line="587" w:lineRule="exact"/>
        <w:ind w:firstLineChars="200" w:firstLine="640"/>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2</w:t>
      </w:r>
      <w:r w:rsidRPr="00F96BD7">
        <w:rPr>
          <w:rFonts w:ascii="Times New Roman" w:eastAsia="方正仿宋_GBK" w:hAnsi="Times New Roman" w:cs="Times New Roman" w:hint="eastAsia"/>
          <w:snapToGrid w:val="0"/>
          <w:color w:val="000000"/>
          <w:kern w:val="0"/>
          <w:sz w:val="32"/>
          <w:szCs w:val="32"/>
        </w:rPr>
        <w:t>、内容格式：宋体、五号，行距</w:t>
      </w:r>
      <w:r w:rsidRPr="00F96BD7">
        <w:rPr>
          <w:rFonts w:ascii="Times New Roman" w:eastAsia="方正仿宋_GBK" w:hAnsi="Times New Roman" w:cs="Times New Roman" w:hint="eastAsia"/>
          <w:snapToGrid w:val="0"/>
          <w:color w:val="000000"/>
          <w:kern w:val="0"/>
          <w:sz w:val="32"/>
          <w:szCs w:val="32"/>
        </w:rPr>
        <w:t>22</w:t>
      </w:r>
      <w:r w:rsidRPr="00F96BD7">
        <w:rPr>
          <w:rFonts w:ascii="Times New Roman" w:eastAsia="方正仿宋_GBK" w:hAnsi="Times New Roman" w:cs="Times New Roman" w:hint="eastAsia"/>
          <w:snapToGrid w:val="0"/>
          <w:color w:val="000000"/>
          <w:kern w:val="0"/>
          <w:sz w:val="32"/>
          <w:szCs w:val="32"/>
        </w:rPr>
        <w:t>磅。</w:t>
      </w:r>
    </w:p>
    <w:p w:rsidR="00F96BD7" w:rsidRPr="00F96BD7" w:rsidRDefault="00F96BD7" w:rsidP="00F96BD7">
      <w:pPr>
        <w:tabs>
          <w:tab w:val="left" w:pos="6975"/>
        </w:tabs>
        <w:autoSpaceDE w:val="0"/>
        <w:autoSpaceDN w:val="0"/>
        <w:snapToGrid w:val="0"/>
        <w:spacing w:line="587" w:lineRule="exact"/>
        <w:ind w:firstLineChars="200" w:firstLine="640"/>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3</w:t>
      </w:r>
      <w:r w:rsidRPr="00F96BD7">
        <w:rPr>
          <w:rFonts w:ascii="Times New Roman" w:eastAsia="方正仿宋_GBK" w:hAnsi="Times New Roman" w:cs="Times New Roman" w:hint="eastAsia"/>
          <w:snapToGrid w:val="0"/>
          <w:color w:val="000000"/>
          <w:kern w:val="0"/>
          <w:sz w:val="32"/>
          <w:szCs w:val="32"/>
        </w:rPr>
        <w:t>、表格项目栏格式：黑体、五号、加粗。</w:t>
      </w:r>
    </w:p>
    <w:p w:rsidR="00F96BD7" w:rsidRPr="00D110E4" w:rsidRDefault="00F96BD7" w:rsidP="00F96BD7">
      <w:pPr>
        <w:autoSpaceDE w:val="0"/>
        <w:autoSpaceDN w:val="0"/>
        <w:spacing w:line="587" w:lineRule="exact"/>
        <w:ind w:firstLine="627"/>
        <w:jc w:val="left"/>
        <w:rPr>
          <w:rFonts w:ascii="Times New Roman" w:eastAsia="方正楷体_GBK" w:hAnsi="Times New Roman" w:cs="楷体"/>
          <w:kern w:val="0"/>
          <w:sz w:val="32"/>
          <w:szCs w:val="32"/>
          <w:lang w:val="zh-CN"/>
        </w:rPr>
      </w:pPr>
      <w:r w:rsidRPr="00D110E4">
        <w:rPr>
          <w:rFonts w:ascii="Times New Roman" w:eastAsia="方正楷体_GBK" w:hAnsi="Times New Roman" w:cs="楷体" w:hint="eastAsia"/>
          <w:kern w:val="0"/>
          <w:sz w:val="32"/>
          <w:szCs w:val="32"/>
          <w:lang w:val="zh-CN"/>
        </w:rPr>
        <w:t>（五）页码</w:t>
      </w:r>
    </w:p>
    <w:p w:rsidR="00F96BD7" w:rsidRPr="00F96BD7" w:rsidRDefault="00F96BD7" w:rsidP="00F96BD7">
      <w:pPr>
        <w:tabs>
          <w:tab w:val="left" w:pos="6975"/>
        </w:tabs>
        <w:autoSpaceDE w:val="0"/>
        <w:autoSpaceDN w:val="0"/>
        <w:snapToGrid w:val="0"/>
        <w:spacing w:line="587" w:lineRule="exact"/>
        <w:ind w:firstLineChars="200" w:firstLine="640"/>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信用报告正文起开始连续标注，格式为“第</w:t>
      </w:r>
      <w:r w:rsidRPr="00F96BD7">
        <w:rPr>
          <w:rFonts w:ascii="Times New Roman" w:eastAsia="方正仿宋_GBK" w:hAnsi="Times New Roman" w:cs="Times New Roman" w:hint="eastAsia"/>
          <w:snapToGrid w:val="0"/>
          <w:color w:val="000000"/>
          <w:kern w:val="0"/>
          <w:sz w:val="32"/>
          <w:szCs w:val="32"/>
        </w:rPr>
        <w:t xml:space="preserve"> </w:t>
      </w:r>
      <w:r w:rsidRPr="00F96BD7">
        <w:rPr>
          <w:rFonts w:ascii="Times New Roman" w:eastAsia="方正仿宋_GBK" w:hAnsi="Times New Roman" w:cs="Times New Roman" w:hint="eastAsia"/>
          <w:snapToGrid w:val="0"/>
          <w:color w:val="000000"/>
          <w:kern w:val="0"/>
          <w:sz w:val="32"/>
          <w:szCs w:val="32"/>
        </w:rPr>
        <w:t>页</w:t>
      </w:r>
      <w:r w:rsidRPr="00F96BD7">
        <w:rPr>
          <w:rFonts w:ascii="Times New Roman" w:eastAsia="方正仿宋_GBK" w:hAnsi="Times New Roman" w:cs="Times New Roman" w:hint="eastAsia"/>
          <w:snapToGrid w:val="0"/>
          <w:color w:val="000000"/>
          <w:kern w:val="0"/>
          <w:sz w:val="32"/>
          <w:szCs w:val="32"/>
        </w:rPr>
        <w:t xml:space="preserve"> </w:t>
      </w:r>
      <w:r w:rsidRPr="00F96BD7">
        <w:rPr>
          <w:rFonts w:ascii="Times New Roman" w:eastAsia="方正仿宋_GBK" w:hAnsi="Times New Roman" w:cs="Times New Roman" w:hint="eastAsia"/>
          <w:snapToGrid w:val="0"/>
          <w:color w:val="000000"/>
          <w:kern w:val="0"/>
          <w:sz w:val="32"/>
          <w:szCs w:val="32"/>
        </w:rPr>
        <w:t>共</w:t>
      </w:r>
      <w:r w:rsidRPr="00F96BD7">
        <w:rPr>
          <w:rFonts w:ascii="Times New Roman" w:eastAsia="方正仿宋_GBK" w:hAnsi="Times New Roman" w:cs="Times New Roman" w:hint="eastAsia"/>
          <w:snapToGrid w:val="0"/>
          <w:color w:val="000000"/>
          <w:kern w:val="0"/>
          <w:sz w:val="32"/>
          <w:szCs w:val="32"/>
        </w:rPr>
        <w:t xml:space="preserve"> </w:t>
      </w:r>
      <w:r w:rsidRPr="00F96BD7">
        <w:rPr>
          <w:rFonts w:ascii="Times New Roman" w:eastAsia="方正仿宋_GBK" w:hAnsi="Times New Roman" w:cs="Times New Roman" w:hint="eastAsia"/>
          <w:snapToGrid w:val="0"/>
          <w:color w:val="000000"/>
          <w:kern w:val="0"/>
          <w:sz w:val="32"/>
          <w:szCs w:val="32"/>
        </w:rPr>
        <w:t>页”，居中。</w:t>
      </w:r>
    </w:p>
    <w:p w:rsidR="00F96BD7" w:rsidRPr="00F96BD7" w:rsidRDefault="00F96BD7" w:rsidP="00F96BD7">
      <w:pPr>
        <w:autoSpaceDE w:val="0"/>
        <w:autoSpaceDN w:val="0"/>
        <w:spacing w:line="587" w:lineRule="exact"/>
        <w:ind w:firstLine="627"/>
        <w:jc w:val="left"/>
        <w:rPr>
          <w:rFonts w:ascii="Times New Roman" w:eastAsia="方正黑体_GBK" w:hAnsi="Times New Roman" w:cs="仿宋"/>
          <w:kern w:val="0"/>
          <w:sz w:val="32"/>
          <w:szCs w:val="32"/>
          <w:lang w:val="zh-CN"/>
        </w:rPr>
      </w:pPr>
      <w:r w:rsidRPr="00F96BD7">
        <w:rPr>
          <w:rFonts w:ascii="Times New Roman" w:eastAsia="方正黑体_GBK" w:hAnsi="Times New Roman" w:cs="方正黑体_GBK" w:hint="eastAsia"/>
          <w:kern w:val="0"/>
          <w:sz w:val="32"/>
          <w:szCs w:val="32"/>
          <w:lang w:val="zh-CN"/>
        </w:rPr>
        <w:t>二、纸张及印刷要求</w:t>
      </w:r>
    </w:p>
    <w:p w:rsidR="00F96BD7" w:rsidRPr="00F96BD7" w:rsidRDefault="00F96BD7" w:rsidP="00F96BD7">
      <w:pPr>
        <w:tabs>
          <w:tab w:val="left" w:pos="6975"/>
        </w:tabs>
        <w:autoSpaceDE w:val="0"/>
        <w:autoSpaceDN w:val="0"/>
        <w:snapToGrid w:val="0"/>
        <w:spacing w:line="587" w:lineRule="exact"/>
        <w:ind w:firstLineChars="200" w:firstLine="640"/>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（一）报告封面用白色，铜版纸</w:t>
      </w:r>
      <w:r w:rsidRPr="00F96BD7">
        <w:rPr>
          <w:rFonts w:ascii="Times New Roman" w:eastAsia="方正仿宋_GBK" w:hAnsi="Times New Roman" w:cs="Times New Roman" w:hint="eastAsia"/>
          <w:snapToGrid w:val="0"/>
          <w:color w:val="000000"/>
          <w:kern w:val="0"/>
          <w:sz w:val="32"/>
          <w:szCs w:val="32"/>
        </w:rPr>
        <w:t>/</w:t>
      </w:r>
      <w:r w:rsidRPr="00F96BD7">
        <w:rPr>
          <w:rFonts w:ascii="Times New Roman" w:eastAsia="方正仿宋_GBK" w:hAnsi="Times New Roman" w:cs="Times New Roman" w:hint="eastAsia"/>
          <w:snapToGrid w:val="0"/>
          <w:color w:val="000000"/>
          <w:kern w:val="0"/>
          <w:sz w:val="32"/>
          <w:szCs w:val="32"/>
        </w:rPr>
        <w:t>皮纹纸；内容页用《印刷、书写和绘图纸幅面尺寸》（</w:t>
      </w:r>
      <w:r w:rsidRPr="00F96BD7">
        <w:rPr>
          <w:rFonts w:ascii="Times New Roman" w:eastAsia="方正仿宋_GBK" w:hAnsi="Times New Roman" w:cs="Times New Roman" w:hint="eastAsia"/>
          <w:snapToGrid w:val="0"/>
          <w:color w:val="000000"/>
          <w:kern w:val="0"/>
          <w:sz w:val="32"/>
          <w:szCs w:val="32"/>
        </w:rPr>
        <w:t>GB/T148-1997</w:t>
      </w:r>
      <w:r w:rsidRPr="00F96BD7">
        <w:rPr>
          <w:rFonts w:ascii="Times New Roman" w:eastAsia="方正仿宋_GBK" w:hAnsi="Times New Roman" w:cs="Times New Roman" w:hint="eastAsia"/>
          <w:snapToGrid w:val="0"/>
          <w:color w:val="000000"/>
          <w:kern w:val="0"/>
          <w:sz w:val="32"/>
          <w:szCs w:val="32"/>
        </w:rPr>
        <w:t>）规定的</w:t>
      </w:r>
      <w:r w:rsidRPr="00F96BD7">
        <w:rPr>
          <w:rFonts w:ascii="Times New Roman" w:eastAsia="方正仿宋_GBK" w:hAnsi="Times New Roman" w:cs="Times New Roman" w:hint="eastAsia"/>
          <w:snapToGrid w:val="0"/>
          <w:color w:val="000000"/>
          <w:kern w:val="0"/>
          <w:sz w:val="32"/>
          <w:szCs w:val="32"/>
        </w:rPr>
        <w:t>A4</w:t>
      </w:r>
      <w:r w:rsidRPr="00F96BD7">
        <w:rPr>
          <w:rFonts w:ascii="Times New Roman" w:eastAsia="方正仿宋_GBK" w:hAnsi="Times New Roman" w:cs="Times New Roman" w:hint="eastAsia"/>
          <w:snapToGrid w:val="0"/>
          <w:color w:val="000000"/>
          <w:kern w:val="0"/>
          <w:sz w:val="32"/>
          <w:szCs w:val="32"/>
        </w:rPr>
        <w:t>型纸。</w:t>
      </w:r>
    </w:p>
    <w:p w:rsidR="00F96BD7" w:rsidRPr="00B25855" w:rsidRDefault="00F96BD7" w:rsidP="00B25855">
      <w:pPr>
        <w:tabs>
          <w:tab w:val="left" w:pos="6975"/>
        </w:tabs>
        <w:autoSpaceDE w:val="0"/>
        <w:autoSpaceDN w:val="0"/>
        <w:snapToGrid w:val="0"/>
        <w:spacing w:line="587" w:lineRule="exact"/>
        <w:ind w:firstLineChars="200" w:firstLine="640"/>
        <w:rPr>
          <w:rFonts w:ascii="Times New Roman" w:eastAsia="方正仿宋_GBK" w:hAnsi="Times New Roman" w:cs="Times New Roman"/>
          <w:snapToGrid w:val="0"/>
          <w:color w:val="000000"/>
          <w:kern w:val="0"/>
          <w:sz w:val="32"/>
          <w:szCs w:val="32"/>
        </w:rPr>
      </w:pPr>
      <w:r w:rsidRPr="00F96BD7">
        <w:rPr>
          <w:rFonts w:ascii="Times New Roman" w:eastAsia="方正仿宋_GBK" w:hAnsi="Times New Roman" w:cs="Times New Roman" w:hint="eastAsia"/>
          <w:snapToGrid w:val="0"/>
          <w:color w:val="000000"/>
          <w:kern w:val="0"/>
          <w:sz w:val="32"/>
          <w:szCs w:val="32"/>
        </w:rPr>
        <w:t>（二）报告左侧装订，胶订，须牢固不易拆散和换页。</w:t>
      </w:r>
    </w:p>
    <w:p w:rsidR="00380597" w:rsidRPr="00380597" w:rsidRDefault="00380597" w:rsidP="00380597">
      <w:pPr>
        <w:adjustRightInd w:val="0"/>
        <w:snapToGrid w:val="0"/>
        <w:spacing w:line="20" w:lineRule="exact"/>
        <w:ind w:firstLineChars="200" w:firstLine="640"/>
        <w:rPr>
          <w:rFonts w:ascii="Times New Roman" w:eastAsia="方正仿宋_GBK" w:hAnsi="Times New Roman" w:cs="Times New Roman"/>
          <w:color w:val="000000" w:themeColor="text1"/>
          <w:sz w:val="32"/>
          <w:szCs w:val="32"/>
        </w:rPr>
      </w:pPr>
    </w:p>
    <w:sectPr w:rsidR="00380597" w:rsidRPr="00380597" w:rsidSect="00223CBB">
      <w:pgSz w:w="11910" w:h="16840"/>
      <w:pgMar w:top="1440" w:right="1588" w:bottom="1440" w:left="1588" w:header="851" w:footer="992" w:gutter="0"/>
      <w:cols w:space="720"/>
    </w:sectPr>
  </w:body>
</w:document>
</file>

<file path=word/customizations.xml><?xml version="1.0" encoding="utf-8"?>
<wne:tcg xmlns:r="http://schemas.openxmlformats.org/officeDocument/2006/relationships" xmlns:wne="http://schemas.microsoft.com/office/word/2006/wordml">
  <wne:keymaps>
    <wne:keymap wne:kcmPrimary="0431">
      <wne:acd wne:acdName="acd0"/>
    </wne:keymap>
    <wne:keymap wne:kcmPrimary="0432">
      <wne:acd wne:acdName="acd1"/>
    </wne:keymap>
  </wne:keymaps>
  <wne:toolbars>
    <wne:acdManifest>
      <wne:acdEntry wne:acdName="acd0"/>
      <wne:acdEntry wne:acdName="acd1"/>
    </wne:acdManifest>
  </wne:toolbars>
  <wne:acds>
    <wne:acd wne:argValue="AgAwADEA" wne:acdName="acd0" wne:fciIndexBasedOn="0065"/>
    <wne:acd wne:argValue="AgAwADIA" wne:acdName="acd1" wne:fciIndexBasedOn="0065"/>
  </wne:acd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0F79" w:rsidRDefault="00B20F79">
      <w:r>
        <w:separator/>
      </w:r>
    </w:p>
  </w:endnote>
  <w:endnote w:type="continuationSeparator" w:id="0">
    <w:p w:rsidR="00B20F79" w:rsidRDefault="00B20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A11072A8-153D-4F6B-B6AC-5E245E230BC7}"/>
    <w:embedBold r:id="rId2" w:fontKey="{73B391DD-9AB4-46D5-AE41-51D2A49D1201}"/>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embedRegular r:id="rId3" w:subsetted="1" w:fontKey="{2675BDF1-7080-494E-8417-F70A89D9C3ED}"/>
    <w:embedBold r:id="rId4" w:subsetted="1" w:fontKey="{3E1ACEEB-E604-44F1-B76F-B6F02B998B42}"/>
  </w:font>
  <w:font w:name="楷体">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黑体_GBK">
    <w:panose1 w:val="03000509000000000000"/>
    <w:charset w:val="86"/>
    <w:family w:val="script"/>
    <w:pitch w:val="fixed"/>
    <w:sig w:usb0="00000001" w:usb1="080E0000" w:usb2="00000010" w:usb3="00000000" w:csb0="00040000" w:csb1="00000000"/>
    <w:embedRegular r:id="rId5" w:subsetted="1" w:fontKey="{3D2F92C0-D3A4-4DA8-A04B-76D4F4EDE924}"/>
  </w:font>
  <w:font w:name="方正楷体_GBK">
    <w:panose1 w:val="03000509000000000000"/>
    <w:charset w:val="86"/>
    <w:family w:val="script"/>
    <w:pitch w:val="fixed"/>
    <w:sig w:usb0="00000001" w:usb1="080E0000" w:usb2="00000010" w:usb3="00000000" w:csb0="00040000" w:csb1="00000000"/>
    <w:embedRegular r:id="rId6" w:subsetted="1" w:fontKey="{A0737A9B-5561-4309-ABA7-F8857B787E78}"/>
  </w:font>
  <w:font w:name="方正仿宋_GBK">
    <w:panose1 w:val="03000509000000000000"/>
    <w:charset w:val="86"/>
    <w:family w:val="script"/>
    <w:pitch w:val="fixed"/>
    <w:sig w:usb0="00000001" w:usb1="080E0000" w:usb2="00000010" w:usb3="00000000" w:csb0="00040000" w:csb1="00000000"/>
    <w:embedRegular r:id="rId7" w:subsetted="1" w:fontKey="{4E914B22-5352-431B-B464-58B53A65528E}"/>
  </w:font>
  <w:font w:name="方正小标宋_GBK">
    <w:panose1 w:val="03000509000000000000"/>
    <w:charset w:val="86"/>
    <w:family w:val="script"/>
    <w:pitch w:val="fixed"/>
    <w:sig w:usb0="00000001" w:usb1="080E0000" w:usb2="00000010" w:usb3="00000000" w:csb0="00040000" w:csb1="00000000"/>
    <w:embedRegular r:id="rId8" w:subsetted="1" w:fontKey="{C3AAB2CD-5B28-424E-9CF5-B70A1DAC47DE}"/>
    <w:embedBold r:id="rId9" w:subsetted="1" w:fontKey="{1DB3C7D7-AF41-40CD-B7AC-10122A1AC3B9}"/>
  </w:font>
  <w:font w:name="仿宋_GB2312">
    <w:panose1 w:val="02010609030101010101"/>
    <w:charset w:val="86"/>
    <w:family w:val="modern"/>
    <w:pitch w:val="fixed"/>
    <w:sig w:usb0="00000001" w:usb1="080E0000" w:usb2="00000010" w:usb3="00000000" w:csb0="00040000" w:csb1="00000000"/>
    <w:embedRegular r:id="rId10" w:subsetted="1" w:fontKey="{254CDCDB-39BA-46A4-AF1F-A5894DDBD8A6}"/>
  </w:font>
  <w:font w:name="方正小标宋简体">
    <w:panose1 w:val="03000509000000000000"/>
    <w:charset w:val="86"/>
    <w:family w:val="script"/>
    <w:pitch w:val="fixed"/>
    <w:sig w:usb0="00000001" w:usb1="080E0000" w:usb2="00000010" w:usb3="00000000" w:csb0="00040000" w:csb1="00000000"/>
    <w:embedRegular r:id="rId11" w:subsetted="1" w:fontKey="{A1943C08-7291-43EB-90D9-31888E93D845}"/>
  </w:font>
  <w:font w:name="黑体">
    <w:altName w:val="SimHei"/>
    <w:panose1 w:val="02010609060101010101"/>
    <w:charset w:val="86"/>
    <w:family w:val="modern"/>
    <w:pitch w:val="fixed"/>
    <w:sig w:usb0="800002BF" w:usb1="38CF7CFA" w:usb2="00000016" w:usb3="00000000" w:csb0="00040001" w:csb1="00000000"/>
    <w:embedRegular r:id="rId12" w:subsetted="1" w:fontKey="{1AE75977-F662-462A-A153-192BA312EF3E}"/>
    <w:embedBold r:id="rId13" w:subsetted="1" w:fontKey="{3CF5F4BC-4C8B-4281-ADBD-AFC683D64457}"/>
  </w:font>
  <w:font w:name="楷体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embedRegular r:id="rId14" w:fontKey="{FF891DF9-9F93-474B-918A-9A003DB61628}"/>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C2E" w:rsidRPr="001B1E53" w:rsidRDefault="00296C2E" w:rsidP="001100DE">
    <w:pPr>
      <w:tabs>
        <w:tab w:val="center" w:pos="4153"/>
        <w:tab w:val="right" w:pos="8306"/>
      </w:tabs>
      <w:snapToGrid w:val="0"/>
      <w:jc w:val="center"/>
      <w:rPr>
        <w:rFonts w:ascii="Calibri" w:eastAsia="宋体" w:hAnsi="Calibri" w:cs="Times New Roman"/>
        <w:sz w:val="18"/>
        <w:szCs w:val="18"/>
      </w:rPr>
    </w:pPr>
    <w:r w:rsidRPr="001B1E53">
      <w:rPr>
        <w:rFonts w:ascii="宋体" w:eastAsia="宋体" w:hAnsi="宋体" w:cs="Times New Roman"/>
        <w:sz w:val="28"/>
        <w:szCs w:val="28"/>
      </w:rPr>
      <w:t>—</w:t>
    </w:r>
    <w:r w:rsidRPr="001B1E53">
      <w:rPr>
        <w:rFonts w:ascii="Times New Roman" w:eastAsia="宋体" w:hAnsi="Times New Roman" w:cs="Times New Roman"/>
        <w:sz w:val="28"/>
        <w:szCs w:val="28"/>
      </w:rPr>
      <w:t xml:space="preserve"> </w:t>
    </w:r>
    <w:r w:rsidRPr="001B1E53">
      <w:rPr>
        <w:rFonts w:ascii="Times New Roman" w:eastAsia="宋体" w:hAnsi="Times New Roman" w:cs="Times New Roman"/>
        <w:sz w:val="28"/>
        <w:szCs w:val="28"/>
      </w:rPr>
      <w:fldChar w:fldCharType="begin"/>
    </w:r>
    <w:r w:rsidRPr="001B1E53">
      <w:rPr>
        <w:rFonts w:ascii="Times New Roman" w:eastAsia="宋体" w:hAnsi="Times New Roman" w:cs="Times New Roman"/>
        <w:sz w:val="28"/>
        <w:szCs w:val="28"/>
      </w:rPr>
      <w:instrText>PAGE   \* MERGEFORMAT</w:instrText>
    </w:r>
    <w:r w:rsidRPr="001B1E53">
      <w:rPr>
        <w:rFonts w:ascii="Times New Roman" w:eastAsia="宋体" w:hAnsi="Times New Roman" w:cs="Times New Roman"/>
        <w:sz w:val="28"/>
        <w:szCs w:val="28"/>
      </w:rPr>
      <w:fldChar w:fldCharType="separate"/>
    </w:r>
    <w:r w:rsidR="00B73FAA" w:rsidRPr="00B73FAA">
      <w:rPr>
        <w:rFonts w:ascii="Times New Roman" w:eastAsia="宋体" w:hAnsi="Times New Roman" w:cs="Times New Roman"/>
        <w:noProof/>
        <w:sz w:val="28"/>
        <w:szCs w:val="28"/>
        <w:lang w:val="zh-CN"/>
      </w:rPr>
      <w:t>38</w:t>
    </w:r>
    <w:r w:rsidRPr="001B1E53">
      <w:rPr>
        <w:rFonts w:ascii="Times New Roman" w:eastAsia="宋体" w:hAnsi="Times New Roman" w:cs="Times New Roman"/>
        <w:sz w:val="28"/>
        <w:szCs w:val="28"/>
      </w:rPr>
      <w:fldChar w:fldCharType="end"/>
    </w:r>
    <w:r w:rsidRPr="001B1E53">
      <w:rPr>
        <w:rFonts w:ascii="Times New Roman" w:eastAsia="宋体" w:hAnsi="Times New Roman" w:cs="Times New Roman"/>
        <w:sz w:val="28"/>
        <w:szCs w:val="28"/>
      </w:rPr>
      <w:t xml:space="preserve"> </w:t>
    </w:r>
    <w:r w:rsidRPr="001B1E53">
      <w:rPr>
        <w:rFonts w:ascii="宋体" w:eastAsia="宋体" w:hAnsi="宋体" w:cs="Times New Roman"/>
        <w:sz w:val="28"/>
        <w:szCs w:val="28"/>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0F79" w:rsidRDefault="00B20F79">
      <w:r>
        <w:separator/>
      </w:r>
    </w:p>
  </w:footnote>
  <w:footnote w:type="continuationSeparator" w:id="0">
    <w:p w:rsidR="00B20F79" w:rsidRDefault="00B20F7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C2E" w:rsidRPr="004C46A0" w:rsidRDefault="00296C2E" w:rsidP="001100DE">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C2E" w:rsidRDefault="00296C2E">
    <w:pPr>
      <w:pStyle w:val="ac"/>
      <w:spacing w:line="14" w:lineRule="auto"/>
      <w:ind w:left="5250"/>
      <w:rPr>
        <w:rFonts w:cs="Times New Roman"/>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D5C432B"/>
    <w:multiLevelType w:val="singleLevel"/>
    <w:tmpl w:val="9D5C432B"/>
    <w:lvl w:ilvl="0">
      <w:start w:val="1"/>
      <w:numFmt w:val="chineseCounting"/>
      <w:suff w:val="nothing"/>
      <w:lvlText w:val="%1、"/>
      <w:lvlJc w:val="left"/>
      <w:rPr>
        <w:rFonts w:hint="eastAsia"/>
      </w:rPr>
    </w:lvl>
  </w:abstractNum>
  <w:abstractNum w:abstractNumId="1" w15:restartNumberingAfterBreak="0">
    <w:nsid w:val="A5675940"/>
    <w:multiLevelType w:val="singleLevel"/>
    <w:tmpl w:val="A5675940"/>
    <w:lvl w:ilvl="0">
      <w:start w:val="1"/>
      <w:numFmt w:val="chineseCounting"/>
      <w:suff w:val="nothing"/>
      <w:lvlText w:val="%1、"/>
      <w:lvlJc w:val="left"/>
      <w:rPr>
        <w:rFonts w:hint="eastAsia"/>
      </w:rPr>
    </w:lvl>
  </w:abstractNum>
  <w:abstractNum w:abstractNumId="2" w15:restartNumberingAfterBreak="0">
    <w:nsid w:val="C0D8ECA3"/>
    <w:multiLevelType w:val="singleLevel"/>
    <w:tmpl w:val="C0D8ECA3"/>
    <w:lvl w:ilvl="0">
      <w:start w:val="6"/>
      <w:numFmt w:val="chineseCounting"/>
      <w:suff w:val="nothing"/>
      <w:lvlText w:val="%1、"/>
      <w:lvlJc w:val="left"/>
      <w:rPr>
        <w:rFonts w:hint="eastAsia"/>
      </w:rPr>
    </w:lvl>
  </w:abstractNum>
  <w:abstractNum w:abstractNumId="3" w15:restartNumberingAfterBreak="0">
    <w:nsid w:val="E8BD064A"/>
    <w:multiLevelType w:val="singleLevel"/>
    <w:tmpl w:val="E8BD064A"/>
    <w:lvl w:ilvl="0">
      <w:start w:val="2"/>
      <w:numFmt w:val="decimal"/>
      <w:suff w:val="nothing"/>
      <w:lvlText w:val="%1．"/>
      <w:lvlJc w:val="left"/>
    </w:lvl>
  </w:abstractNum>
  <w:abstractNum w:abstractNumId="4" w15:restartNumberingAfterBreak="0">
    <w:nsid w:val="EAD8C459"/>
    <w:multiLevelType w:val="singleLevel"/>
    <w:tmpl w:val="EAD8C459"/>
    <w:lvl w:ilvl="0">
      <w:start w:val="1"/>
      <w:numFmt w:val="chineseCounting"/>
      <w:suff w:val="nothing"/>
      <w:lvlText w:val="%1、"/>
      <w:lvlJc w:val="left"/>
      <w:rPr>
        <w:rFonts w:hint="eastAsia"/>
      </w:rPr>
    </w:lvl>
  </w:abstractNum>
  <w:abstractNum w:abstractNumId="5" w15:restartNumberingAfterBreak="0">
    <w:nsid w:val="EFBA380D"/>
    <w:multiLevelType w:val="singleLevel"/>
    <w:tmpl w:val="EFBA380D"/>
    <w:lvl w:ilvl="0">
      <w:start w:val="1"/>
      <w:numFmt w:val="chineseCounting"/>
      <w:suff w:val="nothing"/>
      <w:lvlText w:val="%1、"/>
      <w:lvlJc w:val="left"/>
      <w:rPr>
        <w:rFonts w:hint="eastAsia"/>
      </w:rPr>
    </w:lvl>
  </w:abstractNum>
  <w:abstractNum w:abstractNumId="6" w15:restartNumberingAfterBreak="0">
    <w:nsid w:val="36F07693"/>
    <w:multiLevelType w:val="singleLevel"/>
    <w:tmpl w:val="36F07693"/>
    <w:lvl w:ilvl="0">
      <w:start w:val="1"/>
      <w:numFmt w:val="chineseCounting"/>
      <w:suff w:val="nothing"/>
      <w:lvlText w:val="%1、"/>
      <w:lvlJc w:val="left"/>
      <w:rPr>
        <w:rFonts w:hint="eastAsia"/>
      </w:rPr>
    </w:lvl>
  </w:abstractNum>
  <w:abstractNum w:abstractNumId="7" w15:restartNumberingAfterBreak="0">
    <w:nsid w:val="57EB5BE3"/>
    <w:multiLevelType w:val="singleLevel"/>
    <w:tmpl w:val="57EB5BE3"/>
    <w:lvl w:ilvl="0">
      <w:start w:val="1"/>
      <w:numFmt w:val="chineseCounting"/>
      <w:suff w:val="nothing"/>
      <w:lvlText w:val="%1、"/>
      <w:lvlJc w:val="left"/>
      <w:rPr>
        <w:rFonts w:hint="eastAsia"/>
      </w:rPr>
    </w:lvl>
  </w:abstractNum>
  <w:num w:numId="1">
    <w:abstractNumId w:val="5"/>
  </w:num>
  <w:num w:numId="2">
    <w:abstractNumId w:val="2"/>
  </w:num>
  <w:num w:numId="3">
    <w:abstractNumId w:val="7"/>
  </w:num>
  <w:num w:numId="4">
    <w:abstractNumId w:val="6"/>
  </w:num>
  <w:num w:numId="5">
    <w:abstractNumId w:val="0"/>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TrueType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0CE"/>
    <w:rsid w:val="00015D56"/>
    <w:rsid w:val="00024695"/>
    <w:rsid w:val="0004114A"/>
    <w:rsid w:val="00054D6E"/>
    <w:rsid w:val="000654D0"/>
    <w:rsid w:val="00074269"/>
    <w:rsid w:val="00090A2E"/>
    <w:rsid w:val="000B3CF9"/>
    <w:rsid w:val="000C0C97"/>
    <w:rsid w:val="001061A1"/>
    <w:rsid w:val="001100DE"/>
    <w:rsid w:val="00136CFF"/>
    <w:rsid w:val="00137C97"/>
    <w:rsid w:val="001B61A4"/>
    <w:rsid w:val="002101EE"/>
    <w:rsid w:val="00223CBB"/>
    <w:rsid w:val="0024406A"/>
    <w:rsid w:val="00264543"/>
    <w:rsid w:val="0026744A"/>
    <w:rsid w:val="00296C2E"/>
    <w:rsid w:val="002A77DC"/>
    <w:rsid w:val="002B41C4"/>
    <w:rsid w:val="00314D50"/>
    <w:rsid w:val="003150EE"/>
    <w:rsid w:val="00320A95"/>
    <w:rsid w:val="0034442C"/>
    <w:rsid w:val="003462F7"/>
    <w:rsid w:val="00351507"/>
    <w:rsid w:val="00354021"/>
    <w:rsid w:val="00380597"/>
    <w:rsid w:val="0039667A"/>
    <w:rsid w:val="003C3216"/>
    <w:rsid w:val="003C6E1C"/>
    <w:rsid w:val="003E5793"/>
    <w:rsid w:val="004122B0"/>
    <w:rsid w:val="00462B31"/>
    <w:rsid w:val="0047407B"/>
    <w:rsid w:val="00494414"/>
    <w:rsid w:val="004A6B1E"/>
    <w:rsid w:val="004B19D2"/>
    <w:rsid w:val="004D642A"/>
    <w:rsid w:val="00573389"/>
    <w:rsid w:val="005A5710"/>
    <w:rsid w:val="00615696"/>
    <w:rsid w:val="00622EEA"/>
    <w:rsid w:val="006249F9"/>
    <w:rsid w:val="006604EE"/>
    <w:rsid w:val="006B73AC"/>
    <w:rsid w:val="006D0F69"/>
    <w:rsid w:val="00733422"/>
    <w:rsid w:val="007C2FF0"/>
    <w:rsid w:val="007E0F2B"/>
    <w:rsid w:val="007E63A6"/>
    <w:rsid w:val="008057D4"/>
    <w:rsid w:val="00836770"/>
    <w:rsid w:val="00877644"/>
    <w:rsid w:val="008A38D7"/>
    <w:rsid w:val="008B192E"/>
    <w:rsid w:val="008E2932"/>
    <w:rsid w:val="00935786"/>
    <w:rsid w:val="0094659C"/>
    <w:rsid w:val="00972F1E"/>
    <w:rsid w:val="00987D67"/>
    <w:rsid w:val="00995061"/>
    <w:rsid w:val="009B32BA"/>
    <w:rsid w:val="009E46F1"/>
    <w:rsid w:val="00A2343C"/>
    <w:rsid w:val="00A45628"/>
    <w:rsid w:val="00A500C1"/>
    <w:rsid w:val="00A8517C"/>
    <w:rsid w:val="00A8764F"/>
    <w:rsid w:val="00AD0A49"/>
    <w:rsid w:val="00AE41CA"/>
    <w:rsid w:val="00B129CE"/>
    <w:rsid w:val="00B20F79"/>
    <w:rsid w:val="00B25855"/>
    <w:rsid w:val="00B50D5F"/>
    <w:rsid w:val="00B57AB3"/>
    <w:rsid w:val="00B73F2A"/>
    <w:rsid w:val="00B73FAA"/>
    <w:rsid w:val="00B843B2"/>
    <w:rsid w:val="00BA3B12"/>
    <w:rsid w:val="00BC6158"/>
    <w:rsid w:val="00BD70CE"/>
    <w:rsid w:val="00BF18C3"/>
    <w:rsid w:val="00C30348"/>
    <w:rsid w:val="00C76091"/>
    <w:rsid w:val="00C915AE"/>
    <w:rsid w:val="00CC5EA0"/>
    <w:rsid w:val="00D07946"/>
    <w:rsid w:val="00D110E4"/>
    <w:rsid w:val="00D23CDD"/>
    <w:rsid w:val="00D33ACB"/>
    <w:rsid w:val="00D4032E"/>
    <w:rsid w:val="00D624F3"/>
    <w:rsid w:val="00D637A7"/>
    <w:rsid w:val="00D9656D"/>
    <w:rsid w:val="00DA118B"/>
    <w:rsid w:val="00DE4BA2"/>
    <w:rsid w:val="00E04C4B"/>
    <w:rsid w:val="00E1317D"/>
    <w:rsid w:val="00E36A0C"/>
    <w:rsid w:val="00E5690C"/>
    <w:rsid w:val="00EE7226"/>
    <w:rsid w:val="00EE752B"/>
    <w:rsid w:val="00F03572"/>
    <w:rsid w:val="00F96BD7"/>
    <w:rsid w:val="00FB1243"/>
    <w:rsid w:val="00FB6FD1"/>
    <w:rsid w:val="00FC2BEA"/>
    <w:rsid w:val="00FC3654"/>
    <w:rsid w:val="053A4303"/>
    <w:rsid w:val="06254B1B"/>
    <w:rsid w:val="0C581F87"/>
    <w:rsid w:val="0C8152D5"/>
    <w:rsid w:val="0D72793C"/>
    <w:rsid w:val="12B851EB"/>
    <w:rsid w:val="19897990"/>
    <w:rsid w:val="1CD42FAF"/>
    <w:rsid w:val="1DB4568F"/>
    <w:rsid w:val="2600361C"/>
    <w:rsid w:val="26271D43"/>
    <w:rsid w:val="28D7620E"/>
    <w:rsid w:val="28E2491E"/>
    <w:rsid w:val="30551A69"/>
    <w:rsid w:val="34575CB1"/>
    <w:rsid w:val="356F25BA"/>
    <w:rsid w:val="391B5957"/>
    <w:rsid w:val="408C2A04"/>
    <w:rsid w:val="46376A5B"/>
    <w:rsid w:val="4DEA313E"/>
    <w:rsid w:val="5480396D"/>
    <w:rsid w:val="66381963"/>
    <w:rsid w:val="6D127130"/>
    <w:rsid w:val="6DE468DC"/>
    <w:rsid w:val="739343AE"/>
    <w:rsid w:val="74C22BA1"/>
    <w:rsid w:val="7A752C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7EC25CCC"/>
  <w15:docId w15:val="{2C7AA4BA-CDB6-4EFE-8C34-9C2194C5A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unhideWhenUsed="1" w:qFormat="1"/>
    <w:lsdException w:name="header" w:uiPriority="99" w:qFormat="1"/>
    <w:lsdException w:name="footer" w:uiPriority="99" w:unhideWhenUsed="1" w:qFormat="1"/>
    <w:lsdException w:name="caption" w:semiHidden="1" w:unhideWhenUsed="1" w:qFormat="1"/>
    <w:lsdException w:name="Title" w:qFormat="1"/>
    <w:lsdException w:name="Default Paragraph Font" w:semiHidden="1" w:qFormat="1"/>
    <w:lsdException w:name="Body Text" w:uiPriority="99"/>
    <w:lsdException w:name="Subtitle" w:qFormat="1"/>
    <w:lsdException w:name="Strong" w:uiPriority="99"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uiPriority w:val="99"/>
    <w:qFormat/>
    <w:rsid w:val="00DE4BA2"/>
    <w:pPr>
      <w:autoSpaceDE w:val="0"/>
      <w:autoSpaceDN w:val="0"/>
      <w:ind w:left="135" w:right="640"/>
      <w:jc w:val="left"/>
      <w:outlineLvl w:val="0"/>
    </w:pPr>
    <w:rPr>
      <w:rFonts w:ascii="宋体" w:eastAsia="宋体" w:hAnsi="宋体" w:cs="宋体"/>
      <w:b/>
      <w:bCs/>
      <w:kern w:val="0"/>
      <w:sz w:val="96"/>
      <w:szCs w:val="96"/>
      <w:lang w:val="zh-CN"/>
    </w:rPr>
  </w:style>
  <w:style w:type="paragraph" w:styleId="2">
    <w:name w:val="heading 2"/>
    <w:basedOn w:val="a"/>
    <w:next w:val="a"/>
    <w:link w:val="20"/>
    <w:uiPriority w:val="99"/>
    <w:qFormat/>
    <w:rsid w:val="00DE4BA2"/>
    <w:pPr>
      <w:autoSpaceDE w:val="0"/>
      <w:autoSpaceDN w:val="0"/>
      <w:spacing w:before="24"/>
      <w:ind w:right="3237"/>
      <w:jc w:val="left"/>
      <w:outlineLvl w:val="1"/>
    </w:pPr>
    <w:rPr>
      <w:rFonts w:ascii="宋体" w:eastAsia="宋体" w:hAnsi="宋体" w:cs="宋体"/>
      <w:b/>
      <w:bCs/>
      <w:kern w:val="0"/>
      <w:sz w:val="44"/>
      <w:szCs w:val="44"/>
      <w:lang w:val="zh-CN"/>
    </w:rPr>
  </w:style>
  <w:style w:type="paragraph" w:styleId="3">
    <w:name w:val="heading 3"/>
    <w:basedOn w:val="a"/>
    <w:next w:val="a"/>
    <w:link w:val="30"/>
    <w:uiPriority w:val="99"/>
    <w:qFormat/>
    <w:rsid w:val="00DE4BA2"/>
    <w:pPr>
      <w:autoSpaceDE w:val="0"/>
      <w:autoSpaceDN w:val="0"/>
      <w:spacing w:before="49"/>
      <w:ind w:right="421"/>
      <w:jc w:val="center"/>
      <w:outlineLvl w:val="2"/>
    </w:pPr>
    <w:rPr>
      <w:rFonts w:ascii="宋体" w:eastAsia="宋体" w:hAnsi="宋体" w:cs="宋体"/>
      <w:b/>
      <w:bCs/>
      <w:kern w:val="0"/>
      <w:sz w:val="36"/>
      <w:szCs w:val="36"/>
      <w:lang w:val="zh-CN"/>
    </w:rPr>
  </w:style>
  <w:style w:type="paragraph" w:styleId="4">
    <w:name w:val="heading 4"/>
    <w:basedOn w:val="a"/>
    <w:next w:val="a"/>
    <w:link w:val="40"/>
    <w:uiPriority w:val="99"/>
    <w:qFormat/>
    <w:rsid w:val="00DE4BA2"/>
    <w:pPr>
      <w:autoSpaceDE w:val="0"/>
      <w:autoSpaceDN w:val="0"/>
      <w:ind w:left="477"/>
      <w:jc w:val="left"/>
      <w:outlineLvl w:val="3"/>
    </w:pPr>
    <w:rPr>
      <w:rFonts w:ascii="仿宋" w:eastAsia="仿宋" w:hAnsi="仿宋" w:cs="仿宋"/>
      <w:kern w:val="0"/>
      <w:sz w:val="36"/>
      <w:szCs w:val="36"/>
      <w:lang w:val="zh-CN"/>
    </w:rPr>
  </w:style>
  <w:style w:type="paragraph" w:styleId="5">
    <w:name w:val="heading 5"/>
    <w:basedOn w:val="a"/>
    <w:next w:val="a"/>
    <w:link w:val="50"/>
    <w:uiPriority w:val="99"/>
    <w:qFormat/>
    <w:rsid w:val="00DE4BA2"/>
    <w:pPr>
      <w:autoSpaceDE w:val="0"/>
      <w:autoSpaceDN w:val="0"/>
      <w:ind w:left="907"/>
      <w:jc w:val="left"/>
      <w:outlineLvl w:val="4"/>
    </w:pPr>
    <w:rPr>
      <w:rFonts w:ascii="楷体" w:eastAsia="楷体" w:hAnsi="楷体" w:cs="楷体"/>
      <w:b/>
      <w:bCs/>
      <w:kern w:val="0"/>
      <w:sz w:val="32"/>
      <w:szCs w:val="32"/>
      <w:lang w:val="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pPr>
      <w:ind w:firstLineChars="200" w:firstLine="420"/>
    </w:p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font31">
    <w:name w:val="font31"/>
    <w:basedOn w:val="a1"/>
    <w:qFormat/>
    <w:rPr>
      <w:rFonts w:ascii="等线" w:eastAsia="等线" w:hAnsi="等线" w:cs="等线" w:hint="default"/>
      <w:color w:val="000000"/>
      <w:sz w:val="24"/>
      <w:szCs w:val="24"/>
      <w:u w:val="none"/>
    </w:rPr>
  </w:style>
  <w:style w:type="character" w:customStyle="1" w:styleId="font21">
    <w:name w:val="font21"/>
    <w:basedOn w:val="a1"/>
    <w:qFormat/>
    <w:rPr>
      <w:rFonts w:ascii="宋体" w:eastAsia="宋体" w:hAnsi="宋体" w:cs="宋体" w:hint="eastAsia"/>
      <w:color w:val="000000"/>
      <w:sz w:val="24"/>
      <w:szCs w:val="24"/>
      <w:u w:val="none"/>
    </w:rPr>
  </w:style>
  <w:style w:type="paragraph" w:styleId="a8">
    <w:name w:val="Date"/>
    <w:basedOn w:val="a"/>
    <w:next w:val="a"/>
    <w:link w:val="a9"/>
    <w:rsid w:val="007E63A6"/>
    <w:pPr>
      <w:ind w:leftChars="2500" w:left="100"/>
    </w:pPr>
  </w:style>
  <w:style w:type="character" w:customStyle="1" w:styleId="a9">
    <w:name w:val="日期 字符"/>
    <w:basedOn w:val="a1"/>
    <w:link w:val="a8"/>
    <w:rsid w:val="007E63A6"/>
    <w:rPr>
      <w:rFonts w:asciiTheme="minorHAnsi" w:eastAsiaTheme="minorEastAsia" w:hAnsiTheme="minorHAnsi" w:cstheme="minorBidi"/>
      <w:kern w:val="2"/>
      <w:sz w:val="21"/>
      <w:szCs w:val="24"/>
    </w:rPr>
  </w:style>
  <w:style w:type="paragraph" w:styleId="aa">
    <w:name w:val="Balloon Text"/>
    <w:basedOn w:val="a"/>
    <w:link w:val="ab"/>
    <w:rsid w:val="0024406A"/>
    <w:rPr>
      <w:sz w:val="18"/>
      <w:szCs w:val="18"/>
    </w:rPr>
  </w:style>
  <w:style w:type="character" w:customStyle="1" w:styleId="ab">
    <w:name w:val="批注框文本 字符"/>
    <w:basedOn w:val="a1"/>
    <w:link w:val="aa"/>
    <w:rsid w:val="0024406A"/>
    <w:rPr>
      <w:rFonts w:asciiTheme="minorHAnsi" w:eastAsiaTheme="minorEastAsia" w:hAnsiTheme="minorHAnsi" w:cstheme="minorBidi"/>
      <w:kern w:val="2"/>
      <w:sz w:val="18"/>
      <w:szCs w:val="18"/>
    </w:rPr>
  </w:style>
  <w:style w:type="paragraph" w:customStyle="1" w:styleId="01">
    <w:name w:val="01"/>
    <w:basedOn w:val="a"/>
    <w:link w:val="010"/>
    <w:qFormat/>
    <w:rsid w:val="001061A1"/>
    <w:pPr>
      <w:spacing w:line="600" w:lineRule="exact"/>
      <w:ind w:firstLineChars="200" w:firstLine="640"/>
      <w:contextualSpacing/>
    </w:pPr>
    <w:rPr>
      <w:rFonts w:ascii="Times New Roman" w:eastAsia="方正黑体_GBK" w:hAnsi="Times New Roman" w:cs="Times New Roman"/>
      <w:color w:val="000000"/>
      <w:kern w:val="44"/>
      <w:sz w:val="32"/>
      <w:szCs w:val="32"/>
    </w:rPr>
  </w:style>
  <w:style w:type="paragraph" w:customStyle="1" w:styleId="02">
    <w:name w:val="02"/>
    <w:basedOn w:val="a"/>
    <w:link w:val="020"/>
    <w:qFormat/>
    <w:rsid w:val="001061A1"/>
    <w:pPr>
      <w:spacing w:line="600" w:lineRule="exact"/>
      <w:ind w:firstLineChars="200" w:firstLine="640"/>
      <w:contextualSpacing/>
    </w:pPr>
    <w:rPr>
      <w:rFonts w:ascii="Times New Roman" w:eastAsia="方正楷体_GBK" w:hAnsi="Times New Roman" w:cs="Times New Roman"/>
      <w:color w:val="000000"/>
      <w:sz w:val="32"/>
      <w:szCs w:val="32"/>
    </w:rPr>
  </w:style>
  <w:style w:type="character" w:customStyle="1" w:styleId="010">
    <w:name w:val="01 字符"/>
    <w:basedOn w:val="a1"/>
    <w:link w:val="01"/>
    <w:rsid w:val="001061A1"/>
    <w:rPr>
      <w:rFonts w:ascii="Times New Roman" w:eastAsia="方正黑体_GBK" w:hAnsi="Times New Roman"/>
      <w:color w:val="000000"/>
      <w:kern w:val="44"/>
      <w:sz w:val="32"/>
      <w:szCs w:val="32"/>
    </w:rPr>
  </w:style>
  <w:style w:type="character" w:customStyle="1" w:styleId="020">
    <w:name w:val="02 字符"/>
    <w:basedOn w:val="a1"/>
    <w:link w:val="02"/>
    <w:rsid w:val="001061A1"/>
    <w:rPr>
      <w:rFonts w:ascii="Times New Roman" w:eastAsia="方正楷体_GBK" w:hAnsi="Times New Roman"/>
      <w:color w:val="000000"/>
      <w:kern w:val="2"/>
      <w:sz w:val="32"/>
      <w:szCs w:val="32"/>
    </w:rPr>
  </w:style>
  <w:style w:type="character" w:customStyle="1" w:styleId="10">
    <w:name w:val="标题 1 字符"/>
    <w:basedOn w:val="a1"/>
    <w:link w:val="1"/>
    <w:uiPriority w:val="9"/>
    <w:qFormat/>
    <w:rsid w:val="00DE4BA2"/>
    <w:rPr>
      <w:rFonts w:ascii="宋体" w:hAnsi="宋体" w:cs="宋体"/>
      <w:b/>
      <w:bCs/>
      <w:sz w:val="96"/>
      <w:szCs w:val="96"/>
      <w:lang w:val="zh-CN"/>
    </w:rPr>
  </w:style>
  <w:style w:type="character" w:customStyle="1" w:styleId="20">
    <w:name w:val="标题 2 字符"/>
    <w:basedOn w:val="a1"/>
    <w:link w:val="2"/>
    <w:uiPriority w:val="9"/>
    <w:rsid w:val="00DE4BA2"/>
    <w:rPr>
      <w:rFonts w:ascii="宋体" w:hAnsi="宋体" w:cs="宋体"/>
      <w:b/>
      <w:bCs/>
      <w:sz w:val="44"/>
      <w:szCs w:val="44"/>
      <w:lang w:val="zh-CN"/>
    </w:rPr>
  </w:style>
  <w:style w:type="character" w:customStyle="1" w:styleId="30">
    <w:name w:val="标题 3 字符"/>
    <w:basedOn w:val="a1"/>
    <w:link w:val="3"/>
    <w:uiPriority w:val="9"/>
    <w:rsid w:val="00DE4BA2"/>
    <w:rPr>
      <w:rFonts w:ascii="宋体" w:hAnsi="宋体" w:cs="宋体"/>
      <w:b/>
      <w:bCs/>
      <w:sz w:val="36"/>
      <w:szCs w:val="36"/>
      <w:lang w:val="zh-CN"/>
    </w:rPr>
  </w:style>
  <w:style w:type="character" w:customStyle="1" w:styleId="40">
    <w:name w:val="标题 4 字符"/>
    <w:basedOn w:val="a1"/>
    <w:link w:val="4"/>
    <w:uiPriority w:val="9"/>
    <w:rsid w:val="00DE4BA2"/>
    <w:rPr>
      <w:rFonts w:ascii="仿宋" w:eastAsia="仿宋" w:hAnsi="仿宋" w:cs="仿宋"/>
      <w:sz w:val="36"/>
      <w:szCs w:val="36"/>
      <w:lang w:val="zh-CN"/>
    </w:rPr>
  </w:style>
  <w:style w:type="character" w:customStyle="1" w:styleId="50">
    <w:name w:val="标题 5 字符"/>
    <w:basedOn w:val="a1"/>
    <w:link w:val="5"/>
    <w:uiPriority w:val="9"/>
    <w:rsid w:val="00DE4BA2"/>
    <w:rPr>
      <w:rFonts w:ascii="楷体" w:eastAsia="楷体" w:hAnsi="楷体" w:cs="楷体"/>
      <w:b/>
      <w:bCs/>
      <w:sz w:val="32"/>
      <w:szCs w:val="32"/>
      <w:lang w:val="zh-CN"/>
    </w:rPr>
  </w:style>
  <w:style w:type="paragraph" w:styleId="ac">
    <w:name w:val="Body Text"/>
    <w:basedOn w:val="a"/>
    <w:link w:val="ad"/>
    <w:uiPriority w:val="99"/>
    <w:rsid w:val="00DE4BA2"/>
    <w:pPr>
      <w:autoSpaceDE w:val="0"/>
      <w:autoSpaceDN w:val="0"/>
      <w:jc w:val="left"/>
    </w:pPr>
    <w:rPr>
      <w:rFonts w:ascii="仿宋" w:eastAsia="仿宋" w:hAnsi="仿宋" w:cs="仿宋"/>
      <w:kern w:val="0"/>
      <w:sz w:val="32"/>
      <w:szCs w:val="32"/>
      <w:lang w:val="zh-CN"/>
    </w:rPr>
  </w:style>
  <w:style w:type="character" w:customStyle="1" w:styleId="ad">
    <w:name w:val="正文文本 字符"/>
    <w:basedOn w:val="a1"/>
    <w:link w:val="ac"/>
    <w:uiPriority w:val="99"/>
    <w:qFormat/>
    <w:rsid w:val="00DE4BA2"/>
    <w:rPr>
      <w:rFonts w:ascii="仿宋" w:eastAsia="仿宋" w:hAnsi="仿宋" w:cs="仿宋"/>
      <w:sz w:val="32"/>
      <w:szCs w:val="32"/>
      <w:lang w:val="zh-CN"/>
    </w:rPr>
  </w:style>
  <w:style w:type="character" w:customStyle="1" w:styleId="a5">
    <w:name w:val="页脚 字符"/>
    <w:link w:val="a4"/>
    <w:uiPriority w:val="99"/>
    <w:rsid w:val="00DE4BA2"/>
    <w:rPr>
      <w:rFonts w:asciiTheme="minorHAnsi" w:eastAsiaTheme="minorEastAsia" w:hAnsiTheme="minorHAnsi" w:cstheme="minorBidi"/>
      <w:kern w:val="2"/>
      <w:sz w:val="18"/>
      <w:szCs w:val="18"/>
    </w:rPr>
  </w:style>
  <w:style w:type="character" w:customStyle="1" w:styleId="a7">
    <w:name w:val="页眉 字符"/>
    <w:link w:val="a6"/>
    <w:uiPriority w:val="99"/>
    <w:rsid w:val="00DE4BA2"/>
    <w:rPr>
      <w:rFonts w:asciiTheme="minorHAnsi" w:eastAsiaTheme="minorEastAsia" w:hAnsiTheme="minorHAnsi" w:cstheme="minorBidi"/>
      <w:kern w:val="2"/>
      <w:sz w:val="18"/>
      <w:szCs w:val="24"/>
    </w:rPr>
  </w:style>
  <w:style w:type="paragraph" w:styleId="ae">
    <w:name w:val="Normal (Web)"/>
    <w:basedOn w:val="a"/>
    <w:uiPriority w:val="99"/>
    <w:qFormat/>
    <w:rsid w:val="00DE4BA2"/>
    <w:pPr>
      <w:widowControl/>
      <w:spacing w:before="100" w:beforeAutospacing="1" w:after="100" w:afterAutospacing="1"/>
      <w:jc w:val="left"/>
    </w:pPr>
    <w:rPr>
      <w:rFonts w:ascii="宋体" w:eastAsia="宋体" w:hAnsi="宋体" w:cs="宋体"/>
      <w:kern w:val="0"/>
      <w:sz w:val="24"/>
    </w:rPr>
  </w:style>
  <w:style w:type="character" w:styleId="af">
    <w:name w:val="Strong"/>
    <w:uiPriority w:val="99"/>
    <w:qFormat/>
    <w:rsid w:val="00DE4BA2"/>
    <w:rPr>
      <w:b/>
      <w:bCs/>
    </w:rPr>
  </w:style>
  <w:style w:type="paragraph" w:styleId="af0">
    <w:name w:val="List Paragraph"/>
    <w:basedOn w:val="a"/>
    <w:uiPriority w:val="99"/>
    <w:qFormat/>
    <w:rsid w:val="00DE4BA2"/>
    <w:pPr>
      <w:autoSpaceDE w:val="0"/>
      <w:autoSpaceDN w:val="0"/>
      <w:spacing w:before="168"/>
      <w:ind w:left="268" w:firstLine="638"/>
      <w:jc w:val="left"/>
    </w:pPr>
    <w:rPr>
      <w:rFonts w:ascii="仿宋" w:eastAsia="仿宋" w:hAnsi="仿宋" w:cs="仿宋"/>
      <w:kern w:val="0"/>
      <w:sz w:val="22"/>
      <w:szCs w:val="22"/>
      <w:lang w:val="zh-CN"/>
    </w:rPr>
  </w:style>
  <w:style w:type="paragraph" w:customStyle="1" w:styleId="TableParagraph">
    <w:name w:val="Table Paragraph"/>
    <w:basedOn w:val="a"/>
    <w:uiPriority w:val="99"/>
    <w:qFormat/>
    <w:rsid w:val="00DE4BA2"/>
    <w:pPr>
      <w:autoSpaceDE w:val="0"/>
      <w:autoSpaceDN w:val="0"/>
      <w:jc w:val="left"/>
    </w:pPr>
    <w:rPr>
      <w:rFonts w:ascii="仿宋" w:eastAsia="仿宋" w:hAnsi="仿宋" w:cs="仿宋"/>
      <w:kern w:val="0"/>
      <w:sz w:val="22"/>
      <w:szCs w:val="22"/>
      <w:lang w:val="zh-CN"/>
    </w:rPr>
  </w:style>
  <w:style w:type="table" w:customStyle="1" w:styleId="TableNormal1">
    <w:name w:val="Table Normal1"/>
    <w:uiPriority w:val="99"/>
    <w:semiHidden/>
    <w:qFormat/>
    <w:rsid w:val="00DE4BA2"/>
    <w:rPr>
      <w:rFonts w:cs="Calibri"/>
    </w:rPr>
    <w:tblPr>
      <w:tblCellMar>
        <w:top w:w="0" w:type="dxa"/>
        <w:left w:w="0" w:type="dxa"/>
        <w:bottom w:w="0" w:type="dxa"/>
        <w:right w:w="0" w:type="dxa"/>
      </w:tblCellMar>
    </w:tblPr>
  </w:style>
  <w:style w:type="character" w:styleId="af1">
    <w:name w:val="Hyperlink"/>
    <w:basedOn w:val="a1"/>
    <w:rsid w:val="00DE4BA2"/>
    <w:rPr>
      <w:color w:val="0563C1" w:themeColor="hyperlink"/>
      <w:u w:val="single"/>
    </w:rPr>
  </w:style>
  <w:style w:type="character" w:styleId="af2">
    <w:name w:val="annotation reference"/>
    <w:basedOn w:val="a1"/>
    <w:rsid w:val="00DE4BA2"/>
    <w:rPr>
      <w:sz w:val="21"/>
      <w:szCs w:val="21"/>
    </w:rPr>
  </w:style>
  <w:style w:type="paragraph" w:styleId="af3">
    <w:name w:val="annotation text"/>
    <w:basedOn w:val="a"/>
    <w:link w:val="af4"/>
    <w:rsid w:val="00DE4BA2"/>
    <w:pPr>
      <w:jc w:val="left"/>
    </w:pPr>
  </w:style>
  <w:style w:type="character" w:customStyle="1" w:styleId="af4">
    <w:name w:val="批注文字 字符"/>
    <w:basedOn w:val="a1"/>
    <w:link w:val="af3"/>
    <w:rsid w:val="00DE4BA2"/>
    <w:rPr>
      <w:rFonts w:asciiTheme="minorHAnsi" w:eastAsiaTheme="minorEastAsia" w:hAnsiTheme="minorHAnsi" w:cstheme="minorBidi"/>
      <w:kern w:val="2"/>
      <w:sz w:val="21"/>
      <w:szCs w:val="24"/>
    </w:rPr>
  </w:style>
  <w:style w:type="paragraph" w:styleId="af5">
    <w:name w:val="annotation subject"/>
    <w:basedOn w:val="af3"/>
    <w:next w:val="af3"/>
    <w:link w:val="af6"/>
    <w:rsid w:val="00DE4BA2"/>
    <w:rPr>
      <w:b/>
      <w:bCs/>
    </w:rPr>
  </w:style>
  <w:style w:type="character" w:customStyle="1" w:styleId="af6">
    <w:name w:val="批注主题 字符"/>
    <w:basedOn w:val="af4"/>
    <w:link w:val="af5"/>
    <w:rsid w:val="00DE4BA2"/>
    <w:rPr>
      <w:rFonts w:asciiTheme="minorHAnsi" w:eastAsiaTheme="minorEastAsia" w:hAnsiTheme="minorHAnsi" w:cstheme="minorBidi"/>
      <w:b/>
      <w:bCs/>
      <w:kern w:val="2"/>
      <w:sz w:val="21"/>
      <w:szCs w:val="24"/>
    </w:rPr>
  </w:style>
  <w:style w:type="numbering" w:customStyle="1" w:styleId="11">
    <w:name w:val="无列表1"/>
    <w:next w:val="a3"/>
    <w:uiPriority w:val="99"/>
    <w:semiHidden/>
    <w:unhideWhenUsed/>
    <w:rsid w:val="00F96B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baike.baidu.com/item/%E6%95%99%E8%82%B2/143397" TargetMode="External"/><Relationship Id="rId18" Type="http://schemas.openxmlformats.org/officeDocument/2006/relationships/footer" Target="footer1.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baike.baidu.com/item/%E5%9B%BD%E6%9C%89%E8%B5%84%E4%BA%A7/2922381" TargetMode="External"/><Relationship Id="rId17" Type="http://schemas.openxmlformats.org/officeDocument/2006/relationships/hyperlink" Target="http://www.baidu.com/link?url=jDQcnJxxgKo3JQdH7VGMwXuip0bitRZqZmM2B915qXaPdf-kJWkOkukTK3VXI2fYjELjPrzs2wXn3WZPVEY_ULSF1ki5i8Eok6bl9Dp53lG" TargetMode="External"/><Relationship Id="rId2" Type="http://schemas.openxmlformats.org/officeDocument/2006/relationships/customXml" Target="../customXml/item1.xml"/><Relationship Id="rId16" Type="http://schemas.openxmlformats.org/officeDocument/2006/relationships/hyperlink" Target="https://baike.baidu.com/item/%E5%8D%AB%E7%94%9F/3556257" TargetMode="External"/><Relationship Id="rId20" Type="http://schemas.openxmlformats.org/officeDocument/2006/relationships/header" Target="header2.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https://baike.baidu.com/item/%E6%96%87%E5%8C%96/23624" TargetMode="Externa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baike.baidu.com/item/%E7%A7%91%E6%8A%80/662906"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F26BED-E195-40A7-B62A-FC3772591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59</Pages>
  <Words>4707</Words>
  <Characters>26835</Characters>
  <Application>Microsoft Office Word</Application>
  <DocSecurity>0</DocSecurity>
  <Lines>223</Lines>
  <Paragraphs>62</Paragraphs>
  <ScaleCrop>false</ScaleCrop>
  <Company>China</Company>
  <LinksUpToDate>false</LinksUpToDate>
  <CharactersWithSpaces>31480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xcz</cp:lastModifiedBy>
  <cp:revision>88</cp:revision>
  <cp:lastPrinted>2021-07-06T03:55:00Z</cp:lastPrinted>
  <dcterms:created xsi:type="dcterms:W3CDTF">2014-10-29T12:08:00Z</dcterms:created>
  <dcterms:modified xsi:type="dcterms:W3CDTF">2021-07-06T03:58:00Z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KSOSaveFontToCloudKey">
    <vt:lpwstr>0_embed</vt:lpwstr>
  </property>
</Properties>
</file>